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13" w:rsidRPr="00293834" w:rsidRDefault="000C3713" w:rsidP="000C37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2938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0C3713" w:rsidRPr="00293834" w:rsidRDefault="000C3713" w:rsidP="000C37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2938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Анапская</w:t>
      </w:r>
    </w:p>
    <w:p w:rsidR="000C3713" w:rsidRPr="00293834" w:rsidRDefault="000C3713" w:rsidP="000C37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93834">
        <w:rPr>
          <w:rFonts w:ascii="Times New Roman" w:eastAsia="Times New Roman" w:hAnsi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0C3713" w:rsidRPr="00293834" w:rsidRDefault="000C3713" w:rsidP="000C37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834">
        <w:rPr>
          <w:rFonts w:ascii="Times New Roman" w:eastAsia="Times New Roman" w:hAnsi="Times New Roman"/>
          <w:sz w:val="24"/>
          <w:szCs w:val="24"/>
          <w:lang w:eastAsia="ru-RU"/>
        </w:rPr>
        <w:t>Тел./факс (86133) 4-30-22</w:t>
      </w:r>
    </w:p>
    <w:p w:rsidR="000C3713" w:rsidRPr="00293834" w:rsidRDefault="000C3713" w:rsidP="000C37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713" w:rsidRPr="00293834" w:rsidRDefault="000C3713" w:rsidP="000C3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C3713" w:rsidRPr="00293834" w:rsidRDefault="000C3713" w:rsidP="000C3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38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0C3713" w:rsidRPr="00293834" w:rsidRDefault="000C3713" w:rsidP="000C3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3713" w:rsidRPr="00293834" w:rsidRDefault="000C3713" w:rsidP="000C3713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834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FE13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938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2016 года</w:t>
      </w:r>
      <w:r w:rsidRPr="00293834">
        <w:rPr>
          <w:rFonts w:ascii="Times New Roman" w:eastAsia="Times New Roman" w:hAnsi="Times New Roman"/>
          <w:sz w:val="28"/>
          <w:szCs w:val="28"/>
          <w:lang w:eastAsia="ru-RU"/>
        </w:rPr>
        <w:tab/>
        <w:t>№ 25/14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0C3713" w:rsidRDefault="000C3713" w:rsidP="000C37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3713" w:rsidRDefault="000C3713" w:rsidP="000C3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жалобе </w:t>
      </w:r>
      <w:proofErr w:type="spellStart"/>
      <w:r>
        <w:rPr>
          <w:rFonts w:ascii="Times New Roman" w:hAnsi="Times New Roman"/>
          <w:b/>
          <w:sz w:val="28"/>
          <w:szCs w:val="28"/>
        </w:rPr>
        <w:t>Узбековой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Р.И.</w:t>
      </w:r>
    </w:p>
    <w:p w:rsidR="000C3713" w:rsidRDefault="000C3713" w:rsidP="000C3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713" w:rsidRDefault="000C3713" w:rsidP="002C79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территориальную избирательную комиссию Анапская поступила жалоба </w:t>
      </w:r>
      <w:proofErr w:type="spellStart"/>
      <w:r>
        <w:rPr>
          <w:rFonts w:ascii="Times New Roman" w:hAnsi="Times New Roman"/>
          <w:sz w:val="28"/>
          <w:szCs w:val="28"/>
        </w:rPr>
        <w:t>Узбековой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Р.И., в котором сообщается о некорректном поведении членов участковой избирательной комиссии избирательного участка № 02-03.</w:t>
      </w:r>
      <w:proofErr w:type="gramEnd"/>
    </w:p>
    <w:p w:rsidR="000C3713" w:rsidRDefault="000C3713" w:rsidP="002C79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надлежащего рассмотрения жалобы территориальной избирательной комиссией Анапская запрошено объяснение председателя УИК № 02-03.</w:t>
      </w:r>
    </w:p>
    <w:p w:rsidR="000C3713" w:rsidRDefault="000C3713" w:rsidP="002C79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жалобу, письменное объяснение председателя УИК № 02-03, руководствуясь </w:t>
      </w:r>
      <w:r w:rsidRPr="000C3713">
        <w:rPr>
          <w:rFonts w:ascii="Times New Roman" w:hAnsi="Times New Roman"/>
          <w:sz w:val="28"/>
          <w:szCs w:val="28"/>
        </w:rPr>
        <w:t>п. 9 ст. 26 Федерального закона от 12.06.2002 № 67-ФЗ «Об основных гарантиях избирательных прав и права на участие в референдуме граждан Российской Федерации», ст. 30 Федерального закона от 22.02.2014 № 20-ФЗ «О выборах депутатов Государственной Думы Федерального Собрания Российской Федерации»</w:t>
      </w:r>
      <w:r>
        <w:rPr>
          <w:rFonts w:ascii="Times New Roman" w:hAnsi="Times New Roman"/>
          <w:sz w:val="28"/>
          <w:szCs w:val="28"/>
        </w:rPr>
        <w:t>, территориальная избирательная комиссия Анапская РЕШИЛА:</w:t>
      </w:r>
    </w:p>
    <w:p w:rsidR="000C3713" w:rsidRDefault="000C3713" w:rsidP="002C79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жалобу </w:t>
      </w:r>
      <w:proofErr w:type="spellStart"/>
      <w:r>
        <w:rPr>
          <w:rFonts w:ascii="Times New Roman" w:hAnsi="Times New Roman"/>
          <w:sz w:val="28"/>
          <w:szCs w:val="28"/>
        </w:rPr>
        <w:t>Узбековой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Розы </w:t>
      </w:r>
      <w:proofErr w:type="spellStart"/>
      <w:r>
        <w:rPr>
          <w:rFonts w:ascii="Times New Roman" w:hAnsi="Times New Roman"/>
          <w:sz w:val="28"/>
          <w:szCs w:val="28"/>
        </w:rPr>
        <w:t>Исхаковны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необоснованной.</w:t>
      </w:r>
    </w:p>
    <w:p w:rsidR="000C3713" w:rsidRDefault="000C3713" w:rsidP="002C79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председателю участковой избирательной комиссии избирательного участка № 02-03 на недопустимость некорректного обращения с избирателями.</w:t>
      </w:r>
    </w:p>
    <w:p w:rsidR="002C799C" w:rsidRPr="002C799C" w:rsidRDefault="000C3713" w:rsidP="002C79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proofErr w:type="spellStart"/>
      <w:r w:rsidRPr="000C3713">
        <w:rPr>
          <w:rFonts w:ascii="Times New Roman" w:hAnsi="Times New Roman"/>
          <w:sz w:val="28"/>
          <w:szCs w:val="28"/>
        </w:rPr>
        <w:t>Узбековой</w:t>
      </w:r>
      <w:proofErr w:type="spellEnd"/>
      <w:r w:rsidRPr="000C3713">
        <w:rPr>
          <w:rFonts w:ascii="Times New Roman" w:hAnsi="Times New Roman"/>
          <w:sz w:val="28"/>
          <w:szCs w:val="28"/>
        </w:rPr>
        <w:t xml:space="preserve"> Роз</w:t>
      </w:r>
      <w:r w:rsidR="002C799C">
        <w:rPr>
          <w:rFonts w:ascii="Times New Roman" w:hAnsi="Times New Roman"/>
          <w:sz w:val="28"/>
          <w:szCs w:val="28"/>
        </w:rPr>
        <w:t>е</w:t>
      </w:r>
      <w:r w:rsidRPr="000C3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713">
        <w:rPr>
          <w:rFonts w:ascii="Times New Roman" w:hAnsi="Times New Roman"/>
          <w:sz w:val="28"/>
          <w:szCs w:val="28"/>
        </w:rPr>
        <w:t>Исхаковн</w:t>
      </w:r>
      <w:r w:rsidR="002C799C">
        <w:rPr>
          <w:rFonts w:ascii="Times New Roman" w:hAnsi="Times New Roman"/>
          <w:sz w:val="28"/>
          <w:szCs w:val="28"/>
        </w:rPr>
        <w:t>е</w:t>
      </w:r>
      <w:proofErr w:type="spellEnd"/>
      <w:r w:rsidR="002C799C">
        <w:rPr>
          <w:rFonts w:ascii="Times New Roman" w:hAnsi="Times New Roman"/>
          <w:sz w:val="28"/>
          <w:szCs w:val="28"/>
        </w:rPr>
        <w:t>.</w:t>
      </w:r>
    </w:p>
    <w:p w:rsidR="002C799C" w:rsidRPr="002C799C" w:rsidRDefault="002C799C" w:rsidP="002C799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799C">
        <w:rPr>
          <w:rFonts w:ascii="Times New Roman" w:eastAsiaTheme="minorHAnsi" w:hAnsi="Times New Roman"/>
          <w:sz w:val="28"/>
          <w:szCs w:val="28"/>
        </w:rPr>
        <w:t xml:space="preserve">4. Контроль за исполнением настоящего решения возложить на секретаря территориальной избирательной комиссии Анапская </w:t>
      </w:r>
      <w:proofErr w:type="spellStart"/>
      <w:r w:rsidRPr="002C799C">
        <w:rPr>
          <w:rFonts w:ascii="Times New Roman" w:eastAsiaTheme="minorHAnsi" w:hAnsi="Times New Roman"/>
          <w:sz w:val="28"/>
          <w:szCs w:val="28"/>
        </w:rPr>
        <w:t>Е.В.Соснову</w:t>
      </w:r>
      <w:proofErr w:type="spellEnd"/>
      <w:r w:rsidRPr="002C799C">
        <w:rPr>
          <w:rFonts w:ascii="Times New Roman" w:eastAsiaTheme="minorHAnsi" w:hAnsi="Times New Roman"/>
          <w:sz w:val="28"/>
          <w:szCs w:val="28"/>
        </w:rPr>
        <w:t>.</w:t>
      </w:r>
    </w:p>
    <w:p w:rsidR="002C799C" w:rsidRPr="002C799C" w:rsidRDefault="002C799C" w:rsidP="002C7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99C" w:rsidRPr="002C799C" w:rsidRDefault="002C799C" w:rsidP="002C799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C799C">
        <w:rPr>
          <w:rFonts w:ascii="Times New Roman" w:eastAsiaTheme="minorHAnsi" w:hAnsi="Times New Roman"/>
          <w:sz w:val="28"/>
          <w:szCs w:val="28"/>
        </w:rPr>
        <w:t xml:space="preserve">Председатель </w:t>
      </w:r>
      <w:proofErr w:type="gramStart"/>
      <w:r w:rsidRPr="002C799C">
        <w:rPr>
          <w:rFonts w:ascii="Times New Roman" w:eastAsiaTheme="minorHAnsi" w:hAnsi="Times New Roman"/>
          <w:sz w:val="28"/>
          <w:szCs w:val="28"/>
        </w:rPr>
        <w:t>территориальной</w:t>
      </w:r>
      <w:proofErr w:type="gramEnd"/>
      <w:r w:rsidRPr="002C799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C799C" w:rsidRPr="002C799C" w:rsidRDefault="002C799C" w:rsidP="002C799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C799C">
        <w:rPr>
          <w:rFonts w:ascii="Times New Roman" w:eastAsiaTheme="minorHAnsi" w:hAnsi="Times New Roman"/>
          <w:sz w:val="28"/>
          <w:szCs w:val="28"/>
        </w:rPr>
        <w:t>избирательной комиссии Анапская</w:t>
      </w:r>
      <w:r w:rsidRPr="002C799C">
        <w:rPr>
          <w:rFonts w:ascii="Times New Roman" w:eastAsiaTheme="minorHAnsi" w:hAnsi="Times New Roman"/>
          <w:sz w:val="28"/>
          <w:szCs w:val="28"/>
        </w:rPr>
        <w:tab/>
      </w:r>
      <w:r w:rsidRPr="002C799C">
        <w:rPr>
          <w:rFonts w:ascii="Times New Roman" w:eastAsiaTheme="minorHAnsi" w:hAnsi="Times New Roman"/>
          <w:sz w:val="28"/>
          <w:szCs w:val="28"/>
        </w:rPr>
        <w:tab/>
      </w:r>
      <w:r w:rsidRPr="002C799C">
        <w:rPr>
          <w:rFonts w:ascii="Times New Roman" w:eastAsiaTheme="minorHAnsi" w:hAnsi="Times New Roman"/>
          <w:sz w:val="28"/>
          <w:szCs w:val="28"/>
        </w:rPr>
        <w:tab/>
      </w:r>
      <w:r w:rsidRPr="002C799C">
        <w:rPr>
          <w:rFonts w:ascii="Times New Roman" w:eastAsiaTheme="minorHAnsi" w:hAnsi="Times New Roman"/>
          <w:sz w:val="28"/>
          <w:szCs w:val="28"/>
        </w:rPr>
        <w:tab/>
      </w:r>
      <w:r w:rsidRPr="002C799C">
        <w:rPr>
          <w:rFonts w:ascii="Times New Roman" w:eastAsiaTheme="minorHAnsi" w:hAnsi="Times New Roman"/>
          <w:sz w:val="28"/>
          <w:szCs w:val="28"/>
        </w:rPr>
        <w:tab/>
        <w:t xml:space="preserve">        Т.Н. Завизион</w:t>
      </w:r>
    </w:p>
    <w:p w:rsidR="002C799C" w:rsidRPr="002C799C" w:rsidRDefault="002C799C" w:rsidP="002C799C">
      <w:pPr>
        <w:spacing w:after="0" w:line="240" w:lineRule="auto"/>
        <w:ind w:left="70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2C799C" w:rsidRPr="002C799C" w:rsidRDefault="002C799C" w:rsidP="002C799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C799C">
        <w:rPr>
          <w:rFonts w:ascii="Times New Roman" w:eastAsiaTheme="minorHAnsi" w:hAnsi="Times New Roman"/>
          <w:sz w:val="28"/>
          <w:szCs w:val="28"/>
        </w:rPr>
        <w:t xml:space="preserve">Секретарь </w:t>
      </w:r>
      <w:proofErr w:type="gramStart"/>
      <w:r w:rsidRPr="002C799C">
        <w:rPr>
          <w:rFonts w:ascii="Times New Roman" w:eastAsiaTheme="minorHAnsi" w:hAnsi="Times New Roman"/>
          <w:sz w:val="28"/>
          <w:szCs w:val="28"/>
        </w:rPr>
        <w:t>территориальной</w:t>
      </w:r>
      <w:proofErr w:type="gramEnd"/>
    </w:p>
    <w:p w:rsidR="002C799C" w:rsidRPr="002C799C" w:rsidRDefault="002C799C" w:rsidP="002C799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799C">
        <w:rPr>
          <w:rFonts w:ascii="Times New Roman" w:eastAsiaTheme="minorHAnsi" w:hAnsi="Times New Roman"/>
          <w:sz w:val="28"/>
          <w:szCs w:val="28"/>
        </w:rPr>
        <w:t>избирательной комиссии Анапская</w:t>
      </w:r>
      <w:r w:rsidRPr="002C799C">
        <w:rPr>
          <w:rFonts w:ascii="Times New Roman" w:eastAsiaTheme="minorHAnsi" w:hAnsi="Times New Roman"/>
          <w:sz w:val="28"/>
          <w:szCs w:val="28"/>
        </w:rPr>
        <w:tab/>
      </w:r>
      <w:r w:rsidRPr="002C799C">
        <w:rPr>
          <w:rFonts w:ascii="Times New Roman" w:eastAsiaTheme="minorHAnsi" w:hAnsi="Times New Roman"/>
          <w:sz w:val="28"/>
          <w:szCs w:val="28"/>
        </w:rPr>
        <w:tab/>
      </w:r>
      <w:r w:rsidRPr="002C799C">
        <w:rPr>
          <w:rFonts w:ascii="Times New Roman" w:eastAsiaTheme="minorHAnsi" w:hAnsi="Times New Roman"/>
          <w:sz w:val="28"/>
          <w:szCs w:val="28"/>
        </w:rPr>
        <w:tab/>
      </w:r>
      <w:r w:rsidRPr="002C799C">
        <w:rPr>
          <w:rFonts w:ascii="Times New Roman" w:eastAsiaTheme="minorHAnsi" w:hAnsi="Times New Roman"/>
          <w:sz w:val="28"/>
          <w:szCs w:val="28"/>
        </w:rPr>
        <w:tab/>
        <w:t xml:space="preserve">                    Е.В. Соснова</w:t>
      </w:r>
    </w:p>
    <w:p w:rsidR="00074177" w:rsidRDefault="00074177" w:rsidP="002C799C">
      <w:pPr>
        <w:jc w:val="both"/>
      </w:pPr>
    </w:p>
    <w:sectPr w:rsidR="00074177" w:rsidSect="002C799C">
      <w:pgSz w:w="11906" w:h="16838"/>
      <w:pgMar w:top="709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81B"/>
    <w:multiLevelType w:val="hybridMultilevel"/>
    <w:tmpl w:val="30DCEA72"/>
    <w:lvl w:ilvl="0" w:tplc="B2F84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B6"/>
    <w:rsid w:val="00074177"/>
    <w:rsid w:val="000C073E"/>
    <w:rsid w:val="000C3713"/>
    <w:rsid w:val="002C799C"/>
    <w:rsid w:val="00652DB6"/>
    <w:rsid w:val="009B3A81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1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1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2</cp:revision>
  <cp:lastPrinted>2016-09-18T16:44:00Z</cp:lastPrinted>
  <dcterms:created xsi:type="dcterms:W3CDTF">2016-09-22T12:46:00Z</dcterms:created>
  <dcterms:modified xsi:type="dcterms:W3CDTF">2016-09-22T12:46:00Z</dcterms:modified>
</cp:coreProperties>
</file>