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E1" w:rsidRPr="004115ED" w:rsidRDefault="003E52E1" w:rsidP="00824100">
      <w:pPr>
        <w:shd w:val="clear" w:color="auto" w:fill="F2F6F8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15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Квалификационные требования, предъявляемые для замещения должностей муниципальной службы в Контрольно-счетной палате муниципального образования город-курорт Анапа</w:t>
      </w:r>
    </w:p>
    <w:p w:rsidR="00CF17FF" w:rsidRPr="004115ED" w:rsidRDefault="001154DD" w:rsidP="00824100">
      <w:pPr>
        <w:pStyle w:val="a4"/>
        <w:shd w:val="clear" w:color="auto" w:fill="F2F6F8"/>
        <w:spacing w:before="0" w:beforeAutospacing="0" w:after="150" w:afterAutospacing="0" w:line="300" w:lineRule="atLeast"/>
        <w:jc w:val="both"/>
        <w:rPr>
          <w:color w:val="333333"/>
        </w:rPr>
      </w:pPr>
      <w:r w:rsidRPr="004115ED">
        <w:rPr>
          <w:rStyle w:val="a5"/>
          <w:color w:val="333333"/>
        </w:rPr>
        <w:t>В соответствии со ст.7</w:t>
      </w:r>
      <w:r w:rsidR="00CF17FF" w:rsidRPr="004115ED">
        <w:rPr>
          <w:b/>
          <w:bCs/>
          <w:color w:val="333333"/>
        </w:rPr>
        <w:t xml:space="preserve"> Закона Краснодарского края от 8 июня 2007 года № 1244-КЗ</w:t>
      </w:r>
    </w:p>
    <w:p w:rsidR="00CF17FF" w:rsidRPr="004115ED" w:rsidRDefault="00CF17FF" w:rsidP="00824100">
      <w:pPr>
        <w:shd w:val="clear" w:color="auto" w:fill="F2F6F8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15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«О муниципальн</w:t>
      </w:r>
      <w:r w:rsidR="001154DD" w:rsidRPr="004115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ой службе в Краснодарском крае»:</w:t>
      </w:r>
    </w:p>
    <w:p w:rsidR="00CF17FF" w:rsidRPr="004115ED" w:rsidRDefault="00CF17FF" w:rsidP="00824100">
      <w:pPr>
        <w:shd w:val="clear" w:color="auto" w:fill="F2F6F8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15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CF17FF" w:rsidRPr="004115ED" w:rsidRDefault="00CF17FF" w:rsidP="00824100">
      <w:pPr>
        <w:shd w:val="clear" w:color="auto" w:fill="F2F6F8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15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Краснодарского края в соответствии с классификацией должностей муниципальной службы.</w:t>
      </w:r>
    </w:p>
    <w:p w:rsidR="00CF17FF" w:rsidRPr="004115ED" w:rsidRDefault="00CF17FF" w:rsidP="00824100">
      <w:pPr>
        <w:shd w:val="clear" w:color="auto" w:fill="F2F6F8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15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 случае, если лицо назначается на должность главы местной администрации по контракту, то уставом поселения, а в отношении должности главы местной администрации муниципального района (городского округа) уставом муниципального района (городского округа) и законом Краснодарского края могут быть установлены дополнительные требования к кандидатам на должность главы местной администрации.</w:t>
      </w:r>
    </w:p>
    <w:p w:rsidR="00CF17FF" w:rsidRPr="004115ED" w:rsidRDefault="00F8376F" w:rsidP="00824100">
      <w:pPr>
        <w:shd w:val="clear" w:color="auto" w:fill="F2F6F8"/>
        <w:spacing w:before="300" w:after="30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F17FF" w:rsidRPr="004115ED" w:rsidRDefault="001154DD" w:rsidP="00824100">
      <w:pPr>
        <w:shd w:val="clear" w:color="auto" w:fill="F2F6F8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15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соответс</w:t>
      </w:r>
      <w:r w:rsidR="00650B20" w:rsidRPr="004115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</w:t>
      </w:r>
      <w:r w:rsidRPr="004115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вии с </w:t>
      </w:r>
      <w:r w:rsidR="00CF17FF" w:rsidRPr="004115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</w:t>
      </w:r>
      <w:r w:rsidRPr="004115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ом</w:t>
      </w:r>
      <w:r w:rsidR="00CF17FF" w:rsidRPr="004115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3. Должности м</w:t>
      </w:r>
      <w:r w:rsidR="00650B20" w:rsidRPr="004115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униципальной службы Положения о </w:t>
      </w:r>
      <w:r w:rsidR="00CF17FF" w:rsidRPr="004115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муниципальной службе в</w:t>
      </w:r>
      <w:r w:rsidR="00650B20" w:rsidRPr="004115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CF17FF" w:rsidRPr="004115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муниципальном образовании город-курорт Анапа, утвержденным решением Совета</w:t>
      </w:r>
      <w:r w:rsidR="00650B20" w:rsidRPr="004115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CF17FF" w:rsidRPr="004115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муниципального образования город-курорт Анапа от 26 декабря 2013 года № 414</w:t>
      </w:r>
      <w:r w:rsidR="00650B20" w:rsidRPr="004115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CF17FF" w:rsidRPr="004115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«О муниципальной службе в муниципальном образовании город-курорт Анапа»</w:t>
      </w:r>
      <w:r w:rsidR="00650B20" w:rsidRPr="004115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CF17FF" w:rsidRPr="004115ED" w:rsidRDefault="00CF17FF" w:rsidP="00824100">
      <w:pPr>
        <w:shd w:val="clear" w:color="auto" w:fill="F2F6F8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15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 Для замещения должностей муниципальной службы органов местного самоуправления муниципального образования город-курорт Анапа квалификационные требования предъявляются:</w:t>
      </w:r>
    </w:p>
    <w:p w:rsidR="00CF17FF" w:rsidRPr="004115ED" w:rsidRDefault="00CF17FF" w:rsidP="00824100">
      <w:pPr>
        <w:shd w:val="clear" w:color="auto" w:fill="F2F6F8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15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уровню профессионального образования;</w:t>
      </w:r>
    </w:p>
    <w:p w:rsidR="00CF17FF" w:rsidRPr="004115ED" w:rsidRDefault="00CF17FF" w:rsidP="00824100">
      <w:pPr>
        <w:shd w:val="clear" w:color="auto" w:fill="F2F6F8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15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стажу муниципальной службы (государственной службы) или стажу работы по специальности;</w:t>
      </w:r>
    </w:p>
    <w:p w:rsidR="00CF17FF" w:rsidRPr="004115ED" w:rsidRDefault="00CF17FF" w:rsidP="00824100">
      <w:pPr>
        <w:shd w:val="clear" w:color="auto" w:fill="F2F6F8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15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профессиональным знаниям и навыкам, необходимым для исполнения должностных обязанностей.</w:t>
      </w:r>
    </w:p>
    <w:p w:rsidR="00CF17FF" w:rsidRPr="004115ED" w:rsidRDefault="00CF17FF" w:rsidP="00824100">
      <w:pPr>
        <w:shd w:val="clear" w:color="auto" w:fill="F2F6F8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15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3.7. К типовым квалификационным требованиям для замещения должности муниципальной службы в органах местного самоуправления муниципального образования город-курорт Анапа относятся:</w:t>
      </w:r>
    </w:p>
    <w:p w:rsidR="00CF17FF" w:rsidRPr="004115ED" w:rsidRDefault="00CF17FF" w:rsidP="00824100">
      <w:pPr>
        <w:shd w:val="clear" w:color="auto" w:fill="F2F6F8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15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3.7.1. Требования к уровню профессионального образования:</w:t>
      </w:r>
    </w:p>
    <w:p w:rsidR="00CF17FF" w:rsidRPr="004115ED" w:rsidRDefault="00CF17FF" w:rsidP="00824100">
      <w:pPr>
        <w:shd w:val="clear" w:color="auto" w:fill="F2F6F8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15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а) по высшим, главным и ведущим должностям муниципальной службы - высшее профессиональное образование по профилю деятельности органа или профилю замещаемой должности муниципальной службы;</w:t>
      </w:r>
    </w:p>
    <w:p w:rsidR="00CF17FF" w:rsidRPr="004115ED" w:rsidRDefault="00CF17FF" w:rsidP="00824100">
      <w:pPr>
        <w:shd w:val="clear" w:color="auto" w:fill="F2F6F8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15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по старшим и младшим должностям муниципальной службы - среднее профессиональное образование по профилю замещаемой должности;</w:t>
      </w:r>
    </w:p>
    <w:p w:rsidR="00CF17FF" w:rsidRPr="004115ED" w:rsidRDefault="00CF17FF" w:rsidP="00824100">
      <w:pPr>
        <w:shd w:val="clear" w:color="auto" w:fill="F2F6F8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15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3.7.2. Требования к стажу муниципальной службы (государственной службы) или стажу (опыту) работы по специальности - дифференцированно по группам должностей муниципальной службы:</w:t>
      </w:r>
    </w:p>
    <w:p w:rsidR="00CF17FF" w:rsidRPr="004115ED" w:rsidRDefault="00CF17FF" w:rsidP="00824100">
      <w:pPr>
        <w:shd w:val="clear" w:color="auto" w:fill="F2F6F8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15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высшие должности муниципальной службы органов местного самоуправления муниципального образования город-курорт Анапа - минимальный стаж муниципальной службы (государственной службы) от трех лет или стаж (опыт) работы по специальности не менее четырех лет;</w:t>
      </w:r>
    </w:p>
    <w:p w:rsidR="00CF17FF" w:rsidRPr="004115ED" w:rsidRDefault="00CF17FF" w:rsidP="00824100">
      <w:pPr>
        <w:shd w:val="clear" w:color="auto" w:fill="F2F6F8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15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главные должности муниципальной службы органов местного самоуправления муниципального образования город-курорт Анапа - минимальный стаж муниципальной службы (государственной службы) от двух лет или стаж (опыт) работы по специальности не менее трех лет;</w:t>
      </w:r>
    </w:p>
    <w:p w:rsidR="00CF17FF" w:rsidRPr="004115ED" w:rsidRDefault="00CF17FF" w:rsidP="00824100">
      <w:pPr>
        <w:shd w:val="clear" w:color="auto" w:fill="F2F6F8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15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ведущие должности муниципальной службы органов местного самоуправления муниципального образования город-курорт Анапа - минимальный стаж муниципальной службы (государственной службы) от одного года или стаж (опыт) работы по специальности не менее двух лет;</w:t>
      </w:r>
    </w:p>
    <w:p w:rsidR="00CF17FF" w:rsidRPr="004115ED" w:rsidRDefault="00CF17FF" w:rsidP="00824100">
      <w:pPr>
        <w:shd w:val="clear" w:color="auto" w:fill="F2F6F8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15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старшие и младшие должности муниципальной службы органов местного самоуправления муниципального образования город-курорт Анапа - требования к стажу (опыту) работы по специальности не предъявляются.</w:t>
      </w:r>
    </w:p>
    <w:p w:rsidR="00CF17FF" w:rsidRPr="004115ED" w:rsidRDefault="00CF17FF" w:rsidP="00824100">
      <w:pPr>
        <w:shd w:val="clear" w:color="auto" w:fill="F2F6F8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15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3.8. Квалификационные требования к стажу муниципальной службы или стажу (опыту) работы по специальности при поступлении на муниципальную службу для замещения должностей муниципальной службы ведущей группы должностей муниципальной службы не предъявляются к выпускнику очной формы обучения образовательных учреждений высшего профессионального образования в случае:</w:t>
      </w:r>
    </w:p>
    <w:p w:rsidR="00CF17FF" w:rsidRPr="004115ED" w:rsidRDefault="00CF17FF" w:rsidP="00824100">
      <w:pPr>
        <w:shd w:val="clear" w:color="auto" w:fill="F2F6F8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15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3.8.1. Заключения между ним и органом местного самоуправления договора на обучение за счет средств местного бюджета и при поступлении на муниципальную службу в срок, установленный договором на обучение.</w:t>
      </w:r>
    </w:p>
    <w:p w:rsidR="00CF17FF" w:rsidRPr="004115ED" w:rsidRDefault="00CF17FF" w:rsidP="00824100">
      <w:pPr>
        <w:shd w:val="clear" w:color="auto" w:fill="F2F6F8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15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3.8.2. Заключения договора между ним и одним из государственных органов Краснодарского края или органом местного самоуправления о прохождении практики (стажировки) в течение всего периода обучения. Положение об организации и проведении практики (стажировки) студентов образовательных учреждений высшего и профессионального образования, имеющих государственную аккредитацию, в органах местного самоуправления утверждается правовым актом соответствующего органа местного самоуправления муниципального образования город-курорт Анапа.</w:t>
      </w:r>
    </w:p>
    <w:p w:rsidR="00CF17FF" w:rsidRPr="004115ED" w:rsidRDefault="00CF17FF" w:rsidP="00824100">
      <w:pPr>
        <w:shd w:val="clear" w:color="auto" w:fill="F2F6F8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15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3.8.3.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Совета муниципального образования город-курорт Анапа.</w:t>
      </w:r>
    </w:p>
    <w:p w:rsidR="00CF17FF" w:rsidRDefault="00CF17FF" w:rsidP="00824100">
      <w:pPr>
        <w:shd w:val="clear" w:color="auto" w:fill="F2F6F8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15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3.9. Квалификационные требования к профессиональным знаниям и навыкам, необходимым для исполнения должностных обязанностей, минимальному стажу </w:t>
      </w:r>
      <w:r w:rsidRPr="004115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муниципальной службы (государственной службы), к стажу (опыту) работы по специальности устанавливаются распоряжением администрации муниципального образования город-курорт Анапа, распоряжением председателя Совета муниципального образования город-курорт Анапа или распоряжением председателем Контрольно-счетной палаты муниципального образования город-курорт Анапа, в зависимости от конкретной должности муниципальной службы и включаются в должностную инструкцию муниципального служащего.</w:t>
      </w:r>
    </w:p>
    <w:p w:rsidR="00F8376F" w:rsidRPr="004115ED" w:rsidRDefault="00F8376F" w:rsidP="00F8376F">
      <w:pPr>
        <w:shd w:val="clear" w:color="auto" w:fill="F2F6F8"/>
        <w:spacing w:before="150" w:after="168" w:line="300" w:lineRule="atLeast"/>
        <w:jc w:val="both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4115E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Требования к кандидат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урам на должности председателя К</w:t>
      </w:r>
      <w:r w:rsidRPr="004115E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онтрольно-счетной палаты</w:t>
      </w:r>
    </w:p>
    <w:p w:rsidR="00F8376F" w:rsidRPr="004115ED" w:rsidRDefault="00F8376F" w:rsidP="00F8376F">
      <w:pPr>
        <w:pStyle w:val="a4"/>
        <w:shd w:val="clear" w:color="auto" w:fill="F2F6F8"/>
        <w:spacing w:before="0" w:beforeAutospacing="0" w:after="150" w:afterAutospacing="0" w:line="300" w:lineRule="atLeast"/>
        <w:jc w:val="both"/>
        <w:rPr>
          <w:b/>
          <w:bCs/>
          <w:color w:val="333333"/>
        </w:rPr>
      </w:pPr>
      <w:r w:rsidRPr="004115ED">
        <w:rPr>
          <w:rStyle w:val="a5"/>
          <w:color w:val="333333"/>
        </w:rPr>
        <w:t xml:space="preserve">В соответствии со ст.6 </w:t>
      </w:r>
      <w:r w:rsidRPr="004115ED">
        <w:rPr>
          <w:b/>
          <w:bCs/>
          <w:color w:val="333333"/>
        </w:rPr>
        <w:t>Положения о Контрольно-счетной палате муниципального образования город-курорт Анапа утвержденного решением Совета муниципального образования город-курорт Анапа от 24 октября 2013 года №395.</w:t>
      </w:r>
    </w:p>
    <w:p w:rsidR="00F8376F" w:rsidRPr="004115ED" w:rsidRDefault="00F8376F" w:rsidP="00F8376F">
      <w:pPr>
        <w:pStyle w:val="a4"/>
        <w:shd w:val="clear" w:color="auto" w:fill="F2F6F8"/>
        <w:spacing w:before="0" w:beforeAutospacing="0" w:after="150" w:afterAutospacing="0" w:line="300" w:lineRule="atLeast"/>
        <w:jc w:val="both"/>
        <w:rPr>
          <w:color w:val="333333"/>
        </w:rPr>
      </w:pPr>
      <w:r w:rsidRPr="004115ED">
        <w:rPr>
          <w:spacing w:val="-2"/>
        </w:rPr>
        <w:t xml:space="preserve">      </w:t>
      </w:r>
      <w:r>
        <w:rPr>
          <w:color w:val="333333"/>
        </w:rPr>
        <w:t>1. На должность председателя К</w:t>
      </w:r>
      <w:r w:rsidRPr="004115ED">
        <w:rPr>
          <w:color w:val="333333"/>
        </w:rPr>
        <w:t xml:space="preserve">онтрольно-счетной палаты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</w:t>
      </w:r>
      <w:proofErr w:type="gramStart"/>
      <w:r w:rsidRPr="004115ED">
        <w:rPr>
          <w:color w:val="333333"/>
        </w:rPr>
        <w:t>юриспруденции  не</w:t>
      </w:r>
      <w:proofErr w:type="gramEnd"/>
      <w:r w:rsidRPr="004115ED">
        <w:rPr>
          <w:color w:val="333333"/>
        </w:rPr>
        <w:t xml:space="preserve"> менее пяти лет.</w:t>
      </w:r>
    </w:p>
    <w:p w:rsidR="00F8376F" w:rsidRPr="004115ED" w:rsidRDefault="00F8376F" w:rsidP="00F8376F">
      <w:pPr>
        <w:pStyle w:val="a4"/>
        <w:shd w:val="clear" w:color="auto" w:fill="F2F6F8"/>
        <w:spacing w:before="0" w:beforeAutospacing="0" w:after="150" w:afterAutospacing="0" w:line="300" w:lineRule="atLeast"/>
        <w:jc w:val="both"/>
        <w:rPr>
          <w:color w:val="333333"/>
        </w:rPr>
      </w:pPr>
      <w:r w:rsidRPr="004115ED">
        <w:rPr>
          <w:color w:val="333333"/>
        </w:rPr>
        <w:t xml:space="preserve">      2. Гражданин Российской Федерации не может быть назначен на</w:t>
      </w:r>
      <w:r w:rsidRPr="004115ED">
        <w:rPr>
          <w:color w:val="333333"/>
        </w:rPr>
        <w:br/>
        <w:t xml:space="preserve">должность </w:t>
      </w:r>
      <w:r>
        <w:rPr>
          <w:color w:val="333333"/>
        </w:rPr>
        <w:t xml:space="preserve"> </w:t>
      </w:r>
      <w:r w:rsidRPr="004115ED">
        <w:rPr>
          <w:color w:val="333333"/>
        </w:rPr>
        <w:t xml:space="preserve"> председателя контрольно-счетной палаты в случае:</w:t>
      </w:r>
    </w:p>
    <w:p w:rsidR="00F8376F" w:rsidRPr="004115ED" w:rsidRDefault="00F8376F" w:rsidP="00F8376F">
      <w:pPr>
        <w:pStyle w:val="a4"/>
        <w:shd w:val="clear" w:color="auto" w:fill="F2F6F8"/>
        <w:spacing w:before="0" w:beforeAutospacing="0" w:after="150" w:afterAutospacing="0" w:line="300" w:lineRule="atLeast"/>
        <w:jc w:val="both"/>
        <w:rPr>
          <w:color w:val="333333"/>
        </w:rPr>
      </w:pPr>
      <w:r w:rsidRPr="004115ED">
        <w:rPr>
          <w:color w:val="333333"/>
        </w:rPr>
        <w:t xml:space="preserve">    1) наличия у него неснятой или непогашенной судимости;</w:t>
      </w:r>
    </w:p>
    <w:p w:rsidR="00F8376F" w:rsidRPr="004115ED" w:rsidRDefault="00F8376F" w:rsidP="00F8376F">
      <w:pPr>
        <w:pStyle w:val="a4"/>
        <w:shd w:val="clear" w:color="auto" w:fill="F2F6F8"/>
        <w:spacing w:before="0" w:beforeAutospacing="0" w:after="150" w:afterAutospacing="0" w:line="300" w:lineRule="atLeast"/>
        <w:jc w:val="both"/>
        <w:rPr>
          <w:color w:val="333333"/>
        </w:rPr>
      </w:pPr>
      <w:r w:rsidRPr="004115ED">
        <w:rPr>
          <w:color w:val="333333"/>
        </w:rPr>
        <w:t xml:space="preserve">    2) признания его недееспособным или ограниченно дееспособным решением суда, вступившим в законную силу;</w:t>
      </w:r>
    </w:p>
    <w:p w:rsidR="00F8376F" w:rsidRPr="004115ED" w:rsidRDefault="00F8376F" w:rsidP="00F8376F">
      <w:pPr>
        <w:pStyle w:val="a4"/>
        <w:shd w:val="clear" w:color="auto" w:fill="F2F6F8"/>
        <w:spacing w:before="0" w:beforeAutospacing="0" w:after="150" w:afterAutospacing="0" w:line="300" w:lineRule="atLeast"/>
        <w:jc w:val="both"/>
        <w:rPr>
          <w:color w:val="333333"/>
        </w:rPr>
      </w:pPr>
      <w:r w:rsidRPr="004115ED">
        <w:rPr>
          <w:color w:val="333333"/>
        </w:rPr>
        <w:t xml:space="preserve">    3) 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F8376F" w:rsidRPr="004115ED" w:rsidRDefault="00F8376F" w:rsidP="00F8376F">
      <w:pPr>
        <w:pStyle w:val="a4"/>
        <w:shd w:val="clear" w:color="auto" w:fill="F2F6F8"/>
        <w:spacing w:before="0" w:beforeAutospacing="0" w:after="150" w:afterAutospacing="0" w:line="300" w:lineRule="atLeast"/>
        <w:jc w:val="both"/>
        <w:rPr>
          <w:color w:val="333333"/>
        </w:rPr>
      </w:pPr>
      <w:r w:rsidRPr="004115ED">
        <w:rPr>
          <w:color w:val="333333"/>
        </w:rPr>
        <w:t xml:space="preserve">    4) 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F8376F" w:rsidRPr="004115ED" w:rsidRDefault="00F8376F" w:rsidP="00F8376F">
      <w:pPr>
        <w:pStyle w:val="a4"/>
        <w:shd w:val="clear" w:color="auto" w:fill="F2F6F8"/>
        <w:spacing w:before="0" w:beforeAutospacing="0" w:after="150" w:afterAutospacing="0" w:line="300" w:lineRule="atLeast"/>
        <w:jc w:val="both"/>
        <w:rPr>
          <w:color w:val="333333"/>
        </w:rPr>
      </w:pPr>
      <w:r w:rsidRPr="004115ED">
        <w:rPr>
          <w:color w:val="333333"/>
        </w:rPr>
        <w:t xml:space="preserve">        3. Председатель контрольно-счетной палаты не может состоять в близком родстве или свойстве (родители, супруги, дети, братья, сестры, а также братья, сестры, родители и дети супругов) с председателем Совета муниципального образования, главой муниципального образования, руководителями судебных и правоохранительных органов, расположенных на территории муниципального </w:t>
      </w:r>
      <w:proofErr w:type="gramStart"/>
      <w:r w:rsidRPr="004115ED">
        <w:rPr>
          <w:color w:val="333333"/>
        </w:rPr>
        <w:t>образования  город</w:t>
      </w:r>
      <w:proofErr w:type="gramEnd"/>
      <w:r w:rsidRPr="004115ED">
        <w:rPr>
          <w:color w:val="333333"/>
        </w:rPr>
        <w:t xml:space="preserve">-курорт Анапа. </w:t>
      </w:r>
    </w:p>
    <w:p w:rsidR="00F8376F" w:rsidRPr="004115ED" w:rsidRDefault="00F8376F" w:rsidP="00F8376F">
      <w:pPr>
        <w:pStyle w:val="a4"/>
        <w:shd w:val="clear" w:color="auto" w:fill="F2F6F8"/>
        <w:spacing w:before="0" w:beforeAutospacing="0" w:after="150" w:afterAutospacing="0" w:line="300" w:lineRule="atLeast"/>
        <w:jc w:val="both"/>
        <w:rPr>
          <w:color w:val="333333"/>
        </w:rPr>
      </w:pPr>
      <w:r w:rsidRPr="004115ED">
        <w:rPr>
          <w:color w:val="333333"/>
        </w:rPr>
        <w:t xml:space="preserve">       </w:t>
      </w:r>
      <w:r>
        <w:rPr>
          <w:color w:val="333333"/>
        </w:rPr>
        <w:t>4. Председатель К</w:t>
      </w:r>
      <w:r w:rsidRPr="004115ED">
        <w:rPr>
          <w:color w:val="333333"/>
        </w:rPr>
        <w:t>онтрольно-счетной палаты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F8376F" w:rsidRPr="004115ED" w:rsidRDefault="00F8376F" w:rsidP="00F8376F">
      <w:pPr>
        <w:pStyle w:val="a4"/>
        <w:shd w:val="clear" w:color="auto" w:fill="F2F6F8"/>
        <w:spacing w:before="0" w:beforeAutospacing="0" w:after="150" w:afterAutospacing="0" w:line="300" w:lineRule="atLeast"/>
        <w:jc w:val="both"/>
        <w:rPr>
          <w:color w:val="333333"/>
        </w:rPr>
      </w:pPr>
      <w:r w:rsidRPr="004115ED">
        <w:rPr>
          <w:color w:val="333333"/>
        </w:rPr>
        <w:t xml:space="preserve">       </w:t>
      </w:r>
      <w:r>
        <w:rPr>
          <w:color w:val="333333"/>
        </w:rPr>
        <w:t>5. Председатель К</w:t>
      </w:r>
      <w:r w:rsidRPr="004115ED">
        <w:rPr>
          <w:color w:val="333333"/>
        </w:rPr>
        <w:t xml:space="preserve">онтрольно-счетной палаты,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</w:t>
      </w:r>
      <w:r w:rsidRPr="004115ED">
        <w:rPr>
          <w:color w:val="333333"/>
        </w:rPr>
        <w:lastRenderedPageBreak/>
        <w:t>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Краснодарского края, муниципальными нормативными правовыми актами.</w:t>
      </w:r>
    </w:p>
    <w:p w:rsidR="00F8376F" w:rsidRPr="004115ED" w:rsidRDefault="00F8376F" w:rsidP="00824100">
      <w:pPr>
        <w:shd w:val="clear" w:color="auto" w:fill="F2F6F8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F8376F" w:rsidRPr="0041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EE"/>
    <w:rsid w:val="00086B2A"/>
    <w:rsid w:val="00110D68"/>
    <w:rsid w:val="001154DD"/>
    <w:rsid w:val="002D024E"/>
    <w:rsid w:val="003E52E1"/>
    <w:rsid w:val="004115ED"/>
    <w:rsid w:val="005263DE"/>
    <w:rsid w:val="00650B20"/>
    <w:rsid w:val="00824100"/>
    <w:rsid w:val="008814EE"/>
    <w:rsid w:val="008B336D"/>
    <w:rsid w:val="008D0796"/>
    <w:rsid w:val="00A55D0D"/>
    <w:rsid w:val="00C66E14"/>
    <w:rsid w:val="00C95C02"/>
    <w:rsid w:val="00CF17FF"/>
    <w:rsid w:val="00DD2C31"/>
    <w:rsid w:val="00E41C50"/>
    <w:rsid w:val="00F8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D07C0-F79E-4EF7-92F4-9694A983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F17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4EE"/>
    <w:rPr>
      <w:color w:val="0000FF"/>
      <w:u w:val="single"/>
    </w:rPr>
  </w:style>
  <w:style w:type="paragraph" w:customStyle="1" w:styleId="empty">
    <w:name w:val="empty"/>
    <w:basedOn w:val="a"/>
    <w:rsid w:val="0088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88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8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8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8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8814EE"/>
  </w:style>
  <w:style w:type="paragraph" w:styleId="a4">
    <w:name w:val="Normal (Web)"/>
    <w:basedOn w:val="a"/>
    <w:uiPriority w:val="99"/>
    <w:unhideWhenUsed/>
    <w:rsid w:val="0088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14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1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14EE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CF17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DD2C3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2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9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9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75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33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26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99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5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1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82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55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101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220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718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0126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4682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563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000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518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719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870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644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763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099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3926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2433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396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335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0670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2394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347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5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1USER</dc:creator>
  <cp:keywords/>
  <dc:description/>
  <cp:lastModifiedBy>1USER</cp:lastModifiedBy>
  <cp:revision>13</cp:revision>
  <cp:lastPrinted>2016-05-12T13:14:00Z</cp:lastPrinted>
  <dcterms:created xsi:type="dcterms:W3CDTF">2016-03-24T13:23:00Z</dcterms:created>
  <dcterms:modified xsi:type="dcterms:W3CDTF">2016-05-12T13:56:00Z</dcterms:modified>
</cp:coreProperties>
</file>