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600740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декабря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43550C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43550C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43550C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43550C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43550C">
        <w:rPr>
          <w:rFonts w:ascii="Times New Roman" w:hAnsi="Times New Roman" w:cs="Times New Roman"/>
          <w:sz w:val="28"/>
          <w:szCs w:val="28"/>
        </w:rPr>
        <w:br/>
      </w:r>
      <w:r w:rsidR="0043550C" w:rsidRPr="0043550C">
        <w:rPr>
          <w:rFonts w:ascii="Times New Roman" w:hAnsi="Times New Roman" w:cs="Times New Roman"/>
          <w:sz w:val="28"/>
          <w:szCs w:val="28"/>
        </w:rPr>
        <w:t>Анапский район, ст-ца Гостагаевская, ул. Пролетарская, 75 (23:37:0602002:1056</w:t>
      </w:r>
      <w:r w:rsidR="000021EB" w:rsidRPr="0043550C">
        <w:rPr>
          <w:rFonts w:ascii="Times New Roman" w:hAnsi="Times New Roman" w:cs="Times New Roman"/>
          <w:sz w:val="28"/>
          <w:szCs w:val="28"/>
        </w:rPr>
        <w:t>)</w:t>
      </w:r>
      <w:r w:rsidR="003604E4" w:rsidRPr="0043550C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500008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разрешение на условно разрешенный вид использования земельного участка общей </w:t>
      </w:r>
      <w:r w:rsidRPr="00336B46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336B46">
        <w:rPr>
          <w:rFonts w:ascii="Times New Roman" w:hAnsi="Times New Roman" w:cs="Times New Roman"/>
          <w:sz w:val="28"/>
          <w:szCs w:val="28"/>
        </w:rPr>
        <w:t xml:space="preserve"> </w:t>
      </w:r>
      <w:r w:rsidR="00336B46" w:rsidRPr="00336B46">
        <w:rPr>
          <w:rFonts w:ascii="Times New Roman" w:hAnsi="Times New Roman" w:cs="Times New Roman"/>
          <w:sz w:val="28"/>
          <w:szCs w:val="28"/>
        </w:rPr>
        <w:t>1100</w:t>
      </w:r>
      <w:r w:rsidRPr="00336B46">
        <w:rPr>
          <w:rFonts w:ascii="Times New Roman" w:hAnsi="Times New Roman" w:cs="Times New Roman"/>
          <w:sz w:val="28"/>
          <w:szCs w:val="28"/>
        </w:rPr>
        <w:t xml:space="preserve"> кв. м </w:t>
      </w:r>
      <w:r w:rsidRPr="000021EB">
        <w:rPr>
          <w:rFonts w:ascii="Times New Roman" w:hAnsi="Times New Roman" w:cs="Times New Roman"/>
          <w:sz w:val="28"/>
          <w:szCs w:val="28"/>
        </w:rPr>
        <w:t xml:space="preserve">с видом разрешенного </w:t>
      </w:r>
      <w:r w:rsidRPr="00336B46">
        <w:rPr>
          <w:rFonts w:ascii="Times New Roman" w:hAnsi="Times New Roman" w:cs="Times New Roman"/>
          <w:sz w:val="28"/>
          <w:szCs w:val="28"/>
        </w:rPr>
        <w:t>использования «</w:t>
      </w:r>
      <w:r w:rsidR="00336B46" w:rsidRPr="00336B46">
        <w:rPr>
          <w:rFonts w:ascii="Times New Roman" w:hAnsi="Times New Roman" w:cs="Times New Roman"/>
          <w:sz w:val="28"/>
          <w:szCs w:val="28"/>
        </w:rPr>
        <w:t>под строительство индивидуального жилого дома</w:t>
      </w:r>
      <w:r w:rsidRPr="00336B46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500008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500008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500008">
        <w:rPr>
          <w:rFonts w:ascii="Times New Roman" w:hAnsi="Times New Roman" w:cs="Times New Roman"/>
          <w:sz w:val="28"/>
          <w:szCs w:val="28"/>
        </w:rPr>
        <w:t xml:space="preserve">: </w:t>
      </w:r>
      <w:r w:rsidR="00500008" w:rsidRPr="00500008">
        <w:rPr>
          <w:rFonts w:ascii="Times New Roman" w:hAnsi="Times New Roman" w:cs="Times New Roman"/>
          <w:sz w:val="28"/>
          <w:szCs w:val="28"/>
        </w:rPr>
        <w:t xml:space="preserve">Анапский </w:t>
      </w:r>
      <w:r w:rsidR="00500008" w:rsidRPr="0043550C">
        <w:rPr>
          <w:rFonts w:ascii="Times New Roman" w:hAnsi="Times New Roman" w:cs="Times New Roman"/>
          <w:sz w:val="28"/>
          <w:szCs w:val="28"/>
        </w:rPr>
        <w:t xml:space="preserve">район, ст-ца Гостагаевская, </w:t>
      </w:r>
      <w:r w:rsidR="00500008">
        <w:rPr>
          <w:rFonts w:ascii="Times New Roman" w:hAnsi="Times New Roman" w:cs="Times New Roman"/>
          <w:sz w:val="28"/>
          <w:szCs w:val="28"/>
        </w:rPr>
        <w:br/>
      </w:r>
      <w:r w:rsidR="00500008" w:rsidRPr="0043550C">
        <w:rPr>
          <w:rFonts w:ascii="Times New Roman" w:hAnsi="Times New Roman" w:cs="Times New Roman"/>
          <w:sz w:val="28"/>
          <w:szCs w:val="28"/>
        </w:rPr>
        <w:t>ул. Пролетарская, 75 (23:37:0602002:</w:t>
      </w:r>
      <w:r w:rsidR="00500008" w:rsidRPr="00500008">
        <w:rPr>
          <w:rFonts w:ascii="Times New Roman" w:hAnsi="Times New Roman" w:cs="Times New Roman"/>
          <w:sz w:val="28"/>
          <w:szCs w:val="28"/>
        </w:rPr>
        <w:t>1056)</w:t>
      </w:r>
      <w:r w:rsidR="00ED1B7F" w:rsidRPr="00500008">
        <w:rPr>
          <w:rFonts w:ascii="Times New Roman" w:hAnsi="Times New Roman" w:cs="Times New Roman"/>
          <w:sz w:val="28"/>
          <w:szCs w:val="28"/>
        </w:rPr>
        <w:t>, – «</w:t>
      </w:r>
      <w:r w:rsidR="000021EB" w:rsidRPr="00500008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500008">
        <w:rPr>
          <w:rFonts w:ascii="Times New Roman" w:hAnsi="Times New Roman" w:cs="Times New Roman"/>
          <w:sz w:val="28"/>
          <w:szCs w:val="28"/>
        </w:rPr>
        <w:t>»</w:t>
      </w:r>
      <w:r w:rsidR="00500008" w:rsidRPr="00500008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500008">
        <w:rPr>
          <w:rFonts w:ascii="Times New Roman" w:hAnsi="Times New Roman" w:cs="Times New Roman"/>
          <w:sz w:val="28"/>
          <w:szCs w:val="28"/>
        </w:rPr>
        <w:t>.</w:t>
      </w:r>
      <w:r w:rsidRPr="00500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AF171F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0021EB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676E2F" w:rsidRPr="00AF171F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AF171F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AF171F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71F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AF171F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600740">
        <w:rPr>
          <w:rFonts w:ascii="Times New Roman" w:hAnsi="Times New Roman" w:cs="Times New Roman"/>
          <w:sz w:val="28"/>
          <w:szCs w:val="28"/>
        </w:rPr>
        <w:t xml:space="preserve"> 26 декабря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600740">
        <w:rPr>
          <w:rFonts w:ascii="Times New Roman" w:hAnsi="Times New Roman" w:cs="Times New Roman"/>
          <w:sz w:val="28"/>
          <w:szCs w:val="28"/>
        </w:rPr>
        <w:t xml:space="preserve"> 9 января 2024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600740">
        <w:rPr>
          <w:rFonts w:ascii="Times New Roman" w:hAnsi="Times New Roman" w:cs="Times New Roman"/>
          <w:sz w:val="28"/>
          <w:szCs w:val="28"/>
        </w:rPr>
        <w:t xml:space="preserve"> 14 января 2024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14501E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14501E" w:rsidRPr="0014501E">
        <w:rPr>
          <w:rFonts w:ascii="Times New Roman" w:eastAsia="Calibri" w:hAnsi="Times New Roman" w:cs="Times New Roman"/>
          <w:sz w:val="28"/>
          <w:szCs w:val="28"/>
        </w:rPr>
        <w:t>Гостагаевского</w:t>
      </w:r>
      <w:proofErr w:type="spellEnd"/>
      <w:r w:rsidR="001B1EAE" w:rsidRPr="0014501E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округа администрации муниципального образования город-курорт Анапа по адресу: </w:t>
      </w:r>
      <w:r w:rsidR="0041449A" w:rsidRPr="0041449A">
        <w:rPr>
          <w:rFonts w:ascii="Times New Roman" w:eastAsia="Calibri" w:hAnsi="Times New Roman" w:cs="Times New Roman"/>
          <w:sz w:val="28"/>
          <w:szCs w:val="28"/>
        </w:rPr>
        <w:t>Анапский район, ст-ца Гостагаевская, ул. Советская, 72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600740">
        <w:rPr>
          <w:rFonts w:ascii="Times New Roman" w:hAnsi="Times New Roman" w:cs="Times New Roman"/>
          <w:color w:val="000000" w:themeColor="text1"/>
          <w:sz w:val="28"/>
          <w:szCs w:val="28"/>
        </w:rPr>
        <w:t>с 9 января 2024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00740">
        <w:rPr>
          <w:rFonts w:ascii="Times New Roman" w:hAnsi="Times New Roman" w:cs="Times New Roman"/>
          <w:color w:val="000000" w:themeColor="text1"/>
          <w:sz w:val="28"/>
          <w:szCs w:val="28"/>
        </w:rPr>
        <w:t>по 14 января 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60074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14 января </w:t>
      </w:r>
      <w:bookmarkStart w:id="0" w:name="_GoBack"/>
      <w:bookmarkEnd w:id="0"/>
      <w:r w:rsidR="0060074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074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4501E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36B46"/>
    <w:rsid w:val="003518CA"/>
    <w:rsid w:val="003604E4"/>
    <w:rsid w:val="00374F56"/>
    <w:rsid w:val="003804FE"/>
    <w:rsid w:val="003A388E"/>
    <w:rsid w:val="003B0E8C"/>
    <w:rsid w:val="00401C75"/>
    <w:rsid w:val="004064B4"/>
    <w:rsid w:val="0041449A"/>
    <w:rsid w:val="0043550C"/>
    <w:rsid w:val="00486596"/>
    <w:rsid w:val="004A12D6"/>
    <w:rsid w:val="004B7688"/>
    <w:rsid w:val="004F79A5"/>
    <w:rsid w:val="00500008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740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AF171F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7414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67</cp:revision>
  <cp:lastPrinted>2021-04-12T14:58:00Z</cp:lastPrinted>
  <dcterms:created xsi:type="dcterms:W3CDTF">2021-03-15T12:33:00Z</dcterms:created>
  <dcterms:modified xsi:type="dcterms:W3CDTF">2023-12-18T13:55:00Z</dcterms:modified>
</cp:coreProperties>
</file>