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25A3">
        <w:t>2</w:t>
      </w:r>
      <w:r w:rsidR="00D7562F">
        <w:t>0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D7562F">
        <w:t xml:space="preserve">3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D7562F">
        <w:t>72/6</w:t>
      </w:r>
      <w:r w:rsidR="00D93382">
        <w:t>3</w:t>
      </w:r>
      <w:r w:rsidR="00A0118A">
        <w:t>6</w:t>
      </w:r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</w:p>
    <w:p w:rsidR="002878E9" w:rsidRDefault="002878E9" w:rsidP="002878E9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2878E9">
        <w:rPr>
          <w:b/>
          <w:sz w:val="28"/>
          <w:szCs w:val="28"/>
        </w:rPr>
        <w:t>О формах документов, представляемых в территориальную избирательную комиссию</w:t>
      </w:r>
      <w:r>
        <w:rPr>
          <w:b/>
          <w:sz w:val="28"/>
          <w:szCs w:val="28"/>
        </w:rPr>
        <w:t xml:space="preserve"> Анапская </w:t>
      </w:r>
      <w:r w:rsidRPr="002878E9">
        <w:rPr>
          <w:b/>
          <w:sz w:val="28"/>
          <w:szCs w:val="28"/>
        </w:rPr>
        <w:t xml:space="preserve">кандидатами в депутаты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</w:t>
      </w:r>
    </w:p>
    <w:p w:rsidR="002878E9" w:rsidRPr="002878E9" w:rsidRDefault="002878E9" w:rsidP="002878E9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2878E9" w:rsidRPr="002878E9" w:rsidRDefault="002878E9" w:rsidP="002878E9">
      <w:pPr>
        <w:rPr>
          <w:sz w:val="28"/>
          <w:szCs w:val="28"/>
        </w:rPr>
      </w:pPr>
      <w:r w:rsidRPr="002878E9">
        <w:rPr>
          <w:sz w:val="28"/>
          <w:szCs w:val="28"/>
        </w:rPr>
        <w:t>В целях обеспечения единообразного применения Закона Краснодарского края</w:t>
      </w:r>
      <w:r>
        <w:rPr>
          <w:sz w:val="28"/>
          <w:szCs w:val="28"/>
        </w:rPr>
        <w:t xml:space="preserve"> </w:t>
      </w:r>
      <w:r w:rsidRPr="002878E9">
        <w:rPr>
          <w:sz w:val="28"/>
          <w:szCs w:val="28"/>
        </w:rPr>
        <w:t xml:space="preserve">от 26 декабря 2005 г.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r>
        <w:rPr>
          <w:sz w:val="28"/>
          <w:szCs w:val="28"/>
        </w:rPr>
        <w:t xml:space="preserve">Анапская </w:t>
      </w:r>
      <w:r w:rsidRPr="002878E9">
        <w:rPr>
          <w:sz w:val="28"/>
          <w:szCs w:val="28"/>
        </w:rPr>
        <w:t xml:space="preserve">кандидатами и зарегистрированными кандидатами в депутаты Совета муниципального образования город-курорт Анапа четвертого созыва,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2878E9">
        <w:rPr>
          <w:sz w:val="28"/>
          <w:szCs w:val="28"/>
        </w:rPr>
        <w:t>РЕШИЛА:</w:t>
      </w:r>
    </w:p>
    <w:p w:rsidR="002878E9" w:rsidRPr="002878E9" w:rsidRDefault="002878E9" w:rsidP="002878E9">
      <w:pPr>
        <w:rPr>
          <w:sz w:val="28"/>
          <w:szCs w:val="28"/>
        </w:rPr>
      </w:pPr>
      <w:r w:rsidRPr="002878E9">
        <w:rPr>
          <w:sz w:val="28"/>
          <w:szCs w:val="28"/>
        </w:rPr>
        <w:t>1. </w:t>
      </w:r>
      <w:proofErr w:type="gramStart"/>
      <w:r w:rsidRPr="002878E9">
        <w:rPr>
          <w:sz w:val="28"/>
          <w:szCs w:val="28"/>
        </w:rPr>
        <w:t>Использовать при п</w:t>
      </w:r>
      <w:r w:rsidR="00544878">
        <w:rPr>
          <w:sz w:val="28"/>
          <w:szCs w:val="28"/>
        </w:rPr>
        <w:t>р</w:t>
      </w:r>
      <w:bookmarkStart w:id="0" w:name="_GoBack"/>
      <w:bookmarkEnd w:id="0"/>
      <w:r w:rsidRPr="002878E9">
        <w:rPr>
          <w:sz w:val="28"/>
          <w:szCs w:val="28"/>
        </w:rPr>
        <w:t xml:space="preserve">оведении </w:t>
      </w:r>
      <w:r>
        <w:rPr>
          <w:sz w:val="28"/>
          <w:szCs w:val="28"/>
        </w:rPr>
        <w:t>дополнительных</w:t>
      </w:r>
      <w:r w:rsidRPr="002878E9">
        <w:rPr>
          <w:sz w:val="28"/>
          <w:szCs w:val="28"/>
        </w:rPr>
        <w:t xml:space="preserve"> выборов депутатов Совета муниципального образования город-курорт Анапа четвертого созыва формы документов,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</w:t>
      </w:r>
      <w:proofErr w:type="gramEnd"/>
      <w:r w:rsidRPr="002878E9">
        <w:rPr>
          <w:sz w:val="28"/>
          <w:szCs w:val="28"/>
        </w:rPr>
        <w:t xml:space="preserve"> </w:t>
      </w:r>
      <w:proofErr w:type="gramStart"/>
      <w:r w:rsidRPr="002878E9">
        <w:rPr>
          <w:sz w:val="28"/>
          <w:szCs w:val="28"/>
        </w:rPr>
        <w:t xml:space="preserve">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г. № 1083-П «Об образцах примерных форм избирательных документов, используемых при проведении муниципальных выборов в Краснодарском крае», от 22 февраля </w:t>
      </w:r>
      <w:r w:rsidRPr="002878E9">
        <w:rPr>
          <w:sz w:val="28"/>
          <w:szCs w:val="28"/>
        </w:rPr>
        <w:lastRenderedPageBreak/>
        <w:t>2006 г.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</w:t>
      </w:r>
      <w:proofErr w:type="gramEnd"/>
      <w:r w:rsidRPr="002878E9">
        <w:rPr>
          <w:sz w:val="28"/>
          <w:szCs w:val="28"/>
        </w:rPr>
        <w:t xml:space="preserve"> </w:t>
      </w:r>
      <w:proofErr w:type="gramStart"/>
      <w:r w:rsidRPr="002878E9">
        <w:rPr>
          <w:sz w:val="28"/>
          <w:szCs w:val="28"/>
        </w:rPr>
        <w:t>единому, одномандатным (многомандатным) избирательным округам на муниципальных выборах в Краснодарском крае», от 11 марта 2009 г.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</w:t>
      </w:r>
      <w:proofErr w:type="gramEnd"/>
      <w:r w:rsidRPr="00287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78E9">
        <w:rPr>
          <w:sz w:val="28"/>
          <w:szCs w:val="28"/>
        </w:rPr>
        <w:t>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2878E9" w:rsidRPr="002878E9" w:rsidRDefault="002878E9" w:rsidP="002878E9">
      <w:pPr>
        <w:rPr>
          <w:rFonts w:cs="Arial"/>
          <w:i/>
          <w:sz w:val="28"/>
          <w:szCs w:val="28"/>
        </w:rPr>
      </w:pPr>
      <w:r w:rsidRPr="002878E9">
        <w:rPr>
          <w:sz w:val="28"/>
          <w:szCs w:val="28"/>
        </w:rPr>
        <w:t>2</w:t>
      </w:r>
      <w:r w:rsidRPr="002878E9">
        <w:rPr>
          <w:rFonts w:cs="Arial"/>
          <w:sz w:val="28"/>
          <w:szCs w:val="28"/>
        </w:rPr>
        <w:t>. </w:t>
      </w:r>
      <w:proofErr w:type="gramStart"/>
      <w:r w:rsidRPr="002878E9">
        <w:rPr>
          <w:rFonts w:cs="Arial"/>
          <w:sz w:val="28"/>
          <w:szCs w:val="28"/>
        </w:rPr>
        <w:t>Контроль за</w:t>
      </w:r>
      <w:proofErr w:type="gramEnd"/>
      <w:r w:rsidRPr="002878E9">
        <w:rPr>
          <w:rFonts w:cs="Arial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</w:t>
      </w:r>
      <w:r>
        <w:rPr>
          <w:rFonts w:cs="Arial"/>
          <w:sz w:val="28"/>
          <w:szCs w:val="28"/>
        </w:rPr>
        <w:t xml:space="preserve"> Анапская</w:t>
      </w:r>
      <w:r w:rsidRPr="002878E9">
        <w:rPr>
          <w:rFonts w:cs="Arial"/>
          <w:sz w:val="28"/>
          <w:szCs w:val="28"/>
        </w:rPr>
        <w:t>.</w:t>
      </w:r>
    </w:p>
    <w:p w:rsidR="002878E9" w:rsidRPr="002878E9" w:rsidRDefault="002878E9" w:rsidP="002878E9">
      <w:pPr>
        <w:rPr>
          <w:sz w:val="28"/>
          <w:szCs w:val="28"/>
        </w:rPr>
      </w:pPr>
      <w:r w:rsidRPr="002878E9">
        <w:rPr>
          <w:rFonts w:eastAsia="Calibri"/>
          <w:sz w:val="28"/>
          <w:szCs w:val="28"/>
        </w:rPr>
        <w:t>3.</w:t>
      </w:r>
      <w:r w:rsidRPr="002878E9">
        <w:rPr>
          <w:sz w:val="28"/>
          <w:szCs w:val="28"/>
        </w:rPr>
        <w:t> </w:t>
      </w:r>
      <w:proofErr w:type="gramStart"/>
      <w:r w:rsidRPr="002878E9">
        <w:rPr>
          <w:sz w:val="28"/>
          <w:szCs w:val="28"/>
        </w:rPr>
        <w:t>Разместить</w:t>
      </w:r>
      <w:proofErr w:type="gramEnd"/>
      <w:r w:rsidRPr="002878E9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F45128" w:rsidRPr="002878E9" w:rsidRDefault="002878E9" w:rsidP="002878E9">
      <w:pPr>
        <w:pStyle w:val="310"/>
        <w:spacing w:line="360" w:lineRule="auto"/>
        <w:rPr>
          <w:b w:val="0"/>
        </w:rPr>
      </w:pPr>
      <w:r w:rsidRPr="002878E9">
        <w:rPr>
          <w:b w:val="0"/>
        </w:rPr>
        <w:t xml:space="preserve">4. </w:t>
      </w:r>
      <w:proofErr w:type="gramStart"/>
      <w:r w:rsidRPr="002878E9">
        <w:rPr>
          <w:b w:val="0"/>
        </w:rPr>
        <w:t>Контроль за</w:t>
      </w:r>
      <w:proofErr w:type="gramEnd"/>
      <w:r w:rsidRPr="002878E9">
        <w:rPr>
          <w:b w:val="0"/>
        </w:rPr>
        <w:t xml:space="preserve"> выполнением пункта 3 настоящего решения возложить на заместителя председателя территориальной избирательной комиссии Анапская О.М. Ряднова.</w:t>
      </w:r>
    </w:p>
    <w:p w:rsidR="002878E9" w:rsidRPr="002878E9" w:rsidRDefault="002878E9" w:rsidP="002878E9">
      <w:pPr>
        <w:pStyle w:val="310"/>
        <w:spacing w:line="240" w:lineRule="auto"/>
        <w:ind w:firstLine="0"/>
        <w:rPr>
          <w:b w:val="0"/>
        </w:rPr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7C2F1A">
        <w:t xml:space="preserve">           </w:t>
      </w:r>
      <w:r>
        <w:t>Т.Н. Завизион</w:t>
      </w:r>
    </w:p>
    <w:p w:rsidR="004340B0" w:rsidRDefault="004340B0" w:rsidP="004340B0">
      <w:pPr>
        <w:pStyle w:val="a4"/>
        <w:spacing w:line="240" w:lineRule="auto"/>
        <w:ind w:left="0" w:firstLine="0"/>
        <w:jc w:val="both"/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73655" w:rsidRDefault="004340B0" w:rsidP="002878E9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</w:t>
      </w:r>
      <w:r w:rsidR="007C2F1A">
        <w:t xml:space="preserve">          </w:t>
      </w:r>
      <w:r>
        <w:t>Л.</w:t>
      </w:r>
      <w:r w:rsidR="007C2F1A">
        <w:t>Г</w:t>
      </w:r>
      <w:r>
        <w:t xml:space="preserve">. </w:t>
      </w:r>
      <w:r w:rsidR="007C2F1A">
        <w:t>Совмен</w:t>
      </w: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657B1"/>
    <w:rsid w:val="00276171"/>
    <w:rsid w:val="002877B0"/>
    <w:rsid w:val="002878E9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6529B"/>
    <w:rsid w:val="004818E1"/>
    <w:rsid w:val="004F4707"/>
    <w:rsid w:val="00500A88"/>
    <w:rsid w:val="005209F7"/>
    <w:rsid w:val="00522FC2"/>
    <w:rsid w:val="00541681"/>
    <w:rsid w:val="00544878"/>
    <w:rsid w:val="00545B12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75E69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C2F1A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D5DB8"/>
    <w:rsid w:val="00902EF1"/>
    <w:rsid w:val="0095619F"/>
    <w:rsid w:val="00967B1A"/>
    <w:rsid w:val="009A35B8"/>
    <w:rsid w:val="009F4608"/>
    <w:rsid w:val="00A0118A"/>
    <w:rsid w:val="00A02C06"/>
    <w:rsid w:val="00A57A43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7562F"/>
    <w:rsid w:val="00D9070C"/>
    <w:rsid w:val="00D93382"/>
    <w:rsid w:val="00DB351C"/>
    <w:rsid w:val="00DC2346"/>
    <w:rsid w:val="00DF0240"/>
    <w:rsid w:val="00DF59EF"/>
    <w:rsid w:val="00E2290B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F027-1EA2-4A75-B321-6F1B5CFC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2022-06-18T08:12:00Z</cp:lastPrinted>
  <dcterms:created xsi:type="dcterms:W3CDTF">2023-06-13T07:03:00Z</dcterms:created>
  <dcterms:modified xsi:type="dcterms:W3CDTF">2023-06-20T09:14:00Z</dcterms:modified>
</cp:coreProperties>
</file>