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697CCD" w:rsidRPr="001162F4" w:rsidRDefault="00697CCD" w:rsidP="00697CCD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24 июня 2016 </w:t>
      </w:r>
      <w:r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</w:t>
      </w:r>
      <w:r w:rsidRPr="001162F4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2/4</w:t>
      </w:r>
    </w:p>
    <w:p w:rsidR="00E356E3" w:rsidRDefault="00E356E3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</w:p>
    <w:p w:rsidR="00CA2EDE" w:rsidRDefault="00E356E3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E356E3">
        <w:rPr>
          <w:kern w:val="1"/>
          <w:sz w:val="26"/>
          <w:szCs w:val="26"/>
        </w:rPr>
        <w:t>Об организации работы по содействию трудоустройства незанятых инвалидов в рамках государственной программы Краснодарского края «Содействие занятости населения»</w:t>
      </w:r>
    </w:p>
    <w:p w:rsidR="00E356E3" w:rsidRPr="00833283" w:rsidRDefault="00E356E3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E356E3" w:rsidRPr="00DB07BB" w:rsidRDefault="00E356E3" w:rsidP="00E356E3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E356E3">
        <w:rPr>
          <w:sz w:val="26"/>
          <w:szCs w:val="26"/>
          <w:lang w:eastAsia="ru-RU"/>
        </w:rPr>
        <w:t xml:space="preserve">Всего в муниципальном образовании город-курорт Анапа численность неработающих инвалидов в трудоспособном возрасте </w:t>
      </w:r>
      <w:bookmarkStart w:id="0" w:name="_GoBack"/>
      <w:r w:rsidRPr="00DB07BB">
        <w:rPr>
          <w:sz w:val="26"/>
          <w:szCs w:val="26"/>
          <w:lang w:eastAsia="ru-RU"/>
        </w:rPr>
        <w:t xml:space="preserve">составляет  </w:t>
      </w:r>
      <w:r w:rsidRPr="00DB07BB">
        <w:rPr>
          <w:bCs/>
          <w:sz w:val="26"/>
          <w:szCs w:val="26"/>
          <w:lang w:eastAsia="ru-RU"/>
        </w:rPr>
        <w:t>1410 человек</w:t>
      </w:r>
      <w:r w:rsidRPr="00DB07BB">
        <w:rPr>
          <w:sz w:val="26"/>
          <w:szCs w:val="26"/>
          <w:lang w:eastAsia="ru-RU"/>
        </w:rPr>
        <w:t>. С начала года 2016 года за содействием в поиске работы обратились 43 инвалида, трудоустроено 1</w:t>
      </w:r>
      <w:r w:rsidRPr="00DB07BB">
        <w:rPr>
          <w:bCs/>
          <w:sz w:val="26"/>
          <w:szCs w:val="26"/>
          <w:lang w:eastAsia="ru-RU"/>
        </w:rPr>
        <w:t>2 человек (28% от числа обратившихся</w:t>
      </w:r>
      <w:r w:rsidRPr="00DB07BB">
        <w:rPr>
          <w:sz w:val="26"/>
          <w:szCs w:val="26"/>
          <w:lang w:eastAsia="ru-RU"/>
        </w:rPr>
        <w:t xml:space="preserve">). </w:t>
      </w:r>
    </w:p>
    <w:p w:rsidR="00E356E3" w:rsidRPr="00DB07BB" w:rsidRDefault="00E356E3" w:rsidP="00E356E3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DB07BB">
        <w:rPr>
          <w:sz w:val="26"/>
          <w:szCs w:val="26"/>
          <w:lang w:eastAsia="ru-RU"/>
        </w:rPr>
        <w:t xml:space="preserve">С 2010 года реализуются мероприятия по компенсации затрат работодателя на оборудование (оснащение) рабочих мест для инвалидов. Сумма </w:t>
      </w:r>
      <w:r w:rsidRPr="00DB07BB">
        <w:rPr>
          <w:bCs/>
          <w:sz w:val="26"/>
          <w:szCs w:val="26"/>
          <w:lang w:eastAsia="ru-RU"/>
        </w:rPr>
        <w:t>компенсации составляет 72690</w:t>
      </w:r>
      <w:r w:rsidRPr="00DB07BB">
        <w:rPr>
          <w:sz w:val="26"/>
          <w:szCs w:val="26"/>
          <w:lang w:eastAsia="ru-RU"/>
        </w:rPr>
        <w:t xml:space="preserve"> рублей для одного рабочего места. За </w:t>
      </w:r>
      <w:r w:rsidRPr="00DB07BB">
        <w:rPr>
          <w:bCs/>
          <w:sz w:val="26"/>
          <w:szCs w:val="26"/>
          <w:lang w:eastAsia="ru-RU"/>
        </w:rPr>
        <w:t>2015</w:t>
      </w:r>
      <w:r w:rsidRPr="00DB07BB">
        <w:rPr>
          <w:sz w:val="26"/>
          <w:szCs w:val="26"/>
          <w:lang w:eastAsia="ru-RU"/>
        </w:rPr>
        <w:t xml:space="preserve"> год создано </w:t>
      </w:r>
      <w:r w:rsidRPr="00DB07BB">
        <w:rPr>
          <w:bCs/>
          <w:sz w:val="26"/>
          <w:szCs w:val="26"/>
          <w:lang w:eastAsia="ru-RU"/>
        </w:rPr>
        <w:t>21 рабочее</w:t>
      </w:r>
      <w:r w:rsidRPr="00DB07BB">
        <w:rPr>
          <w:sz w:val="26"/>
          <w:szCs w:val="26"/>
          <w:lang w:eastAsia="ru-RU"/>
        </w:rPr>
        <w:t xml:space="preserve"> место для инвалидов. В </w:t>
      </w:r>
      <w:r w:rsidRPr="00DB07BB">
        <w:rPr>
          <w:bCs/>
          <w:sz w:val="26"/>
          <w:szCs w:val="26"/>
          <w:lang w:eastAsia="ru-RU"/>
        </w:rPr>
        <w:t>2016</w:t>
      </w:r>
      <w:r w:rsidRPr="00DB07BB">
        <w:rPr>
          <w:sz w:val="26"/>
          <w:szCs w:val="26"/>
          <w:lang w:eastAsia="ru-RU"/>
        </w:rPr>
        <w:t xml:space="preserve"> году программа пока ещё не запущена, на город-курорт Анапа выделено финансирование на </w:t>
      </w:r>
      <w:r w:rsidRPr="00DB07BB">
        <w:rPr>
          <w:bCs/>
          <w:sz w:val="26"/>
          <w:szCs w:val="26"/>
          <w:lang w:eastAsia="ru-RU"/>
        </w:rPr>
        <w:t xml:space="preserve">одно </w:t>
      </w:r>
      <w:r w:rsidRPr="00DB07BB">
        <w:rPr>
          <w:sz w:val="26"/>
          <w:szCs w:val="26"/>
          <w:lang w:eastAsia="ru-RU"/>
        </w:rPr>
        <w:t>рабочее место для незанятого инвалида.</w:t>
      </w:r>
    </w:p>
    <w:p w:rsidR="00E356E3" w:rsidRPr="00DB07BB" w:rsidRDefault="00E356E3" w:rsidP="00E356E3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DB07BB">
        <w:rPr>
          <w:sz w:val="26"/>
          <w:szCs w:val="26"/>
          <w:lang w:eastAsia="ru-RU"/>
        </w:rPr>
        <w:t>Выделение средств на реализацию мероприятия предусмотрено государственной программой Краснодарского края «Содействие занятости населения», утвержденной постановлением главы администрации (губернатора) Краснодарского края  от 07.10.2013 № 1144.</w:t>
      </w:r>
    </w:p>
    <w:p w:rsidR="00E356E3" w:rsidRPr="00DB07BB" w:rsidRDefault="00E356E3" w:rsidP="00E356E3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DB07BB">
        <w:rPr>
          <w:sz w:val="26"/>
          <w:szCs w:val="26"/>
          <w:lang w:eastAsia="ru-RU"/>
        </w:rPr>
        <w:t xml:space="preserve">В рамках законодательства о квотировании рабочих мест работодатели создают рабочие места для трудоустройства инвалидов. Перечень работодателей ежегодно утверждается постановлением администрации муниципального образования город-курорт Анапа. В 2015 году </w:t>
      </w:r>
      <w:r w:rsidRPr="00DB07BB">
        <w:rPr>
          <w:bCs/>
          <w:sz w:val="26"/>
          <w:szCs w:val="26"/>
          <w:lang w:eastAsia="ru-RU"/>
        </w:rPr>
        <w:t>142 работодателям</w:t>
      </w:r>
      <w:r w:rsidRPr="00DB07BB">
        <w:rPr>
          <w:sz w:val="26"/>
          <w:szCs w:val="26"/>
          <w:lang w:eastAsia="ru-RU"/>
        </w:rPr>
        <w:t xml:space="preserve"> утверждена квота для трудоустройства инвалидов, </w:t>
      </w:r>
      <w:r w:rsidRPr="00DB07BB">
        <w:rPr>
          <w:bCs/>
          <w:sz w:val="26"/>
          <w:szCs w:val="26"/>
          <w:lang w:eastAsia="ru-RU"/>
        </w:rPr>
        <w:t>создано 347 рабочих мест</w:t>
      </w:r>
      <w:r w:rsidRPr="00DB07BB">
        <w:rPr>
          <w:sz w:val="26"/>
          <w:szCs w:val="26"/>
          <w:lang w:eastAsia="ru-RU"/>
        </w:rPr>
        <w:t xml:space="preserve">, в </w:t>
      </w:r>
      <w:r w:rsidRPr="00DB07BB">
        <w:rPr>
          <w:bCs/>
          <w:sz w:val="26"/>
          <w:szCs w:val="26"/>
          <w:lang w:eastAsia="ru-RU"/>
        </w:rPr>
        <w:t>2016</w:t>
      </w:r>
      <w:r w:rsidRPr="00DB07BB">
        <w:rPr>
          <w:sz w:val="26"/>
          <w:szCs w:val="26"/>
          <w:lang w:eastAsia="ru-RU"/>
        </w:rPr>
        <w:t xml:space="preserve"> году </w:t>
      </w:r>
      <w:r w:rsidRPr="00DB07BB">
        <w:rPr>
          <w:bCs/>
          <w:sz w:val="26"/>
          <w:szCs w:val="26"/>
          <w:lang w:eastAsia="ru-RU"/>
        </w:rPr>
        <w:t>184</w:t>
      </w:r>
      <w:r w:rsidRPr="00DB07BB">
        <w:rPr>
          <w:sz w:val="26"/>
          <w:szCs w:val="26"/>
          <w:lang w:eastAsia="ru-RU"/>
        </w:rPr>
        <w:t xml:space="preserve"> работодателя создали </w:t>
      </w:r>
      <w:r w:rsidRPr="00DB07BB">
        <w:rPr>
          <w:bCs/>
          <w:sz w:val="26"/>
          <w:szCs w:val="26"/>
          <w:lang w:eastAsia="ru-RU"/>
        </w:rPr>
        <w:t>422</w:t>
      </w:r>
      <w:r w:rsidRPr="00DB07BB">
        <w:rPr>
          <w:sz w:val="26"/>
          <w:szCs w:val="26"/>
          <w:lang w:eastAsia="ru-RU"/>
        </w:rPr>
        <w:t xml:space="preserve"> квотируемых рабочих места для трудоустройства инвалидов. За 2015 год на квотируемые рабочие места трудоустроено </w:t>
      </w:r>
      <w:r w:rsidRPr="00DB07BB">
        <w:rPr>
          <w:bCs/>
          <w:sz w:val="26"/>
          <w:szCs w:val="26"/>
          <w:lang w:eastAsia="ru-RU"/>
        </w:rPr>
        <w:t>347 инвалидов</w:t>
      </w:r>
      <w:r w:rsidRPr="00DB07BB">
        <w:rPr>
          <w:sz w:val="26"/>
          <w:szCs w:val="26"/>
          <w:lang w:eastAsia="ru-RU"/>
        </w:rPr>
        <w:t xml:space="preserve">, за </w:t>
      </w:r>
      <w:r w:rsidRPr="00DB07BB">
        <w:rPr>
          <w:bCs/>
          <w:sz w:val="26"/>
          <w:szCs w:val="26"/>
          <w:lang w:eastAsia="ru-RU"/>
        </w:rPr>
        <w:t>2016 год</w:t>
      </w:r>
      <w:r w:rsidRPr="00DB07BB">
        <w:rPr>
          <w:sz w:val="26"/>
          <w:szCs w:val="26"/>
          <w:lang w:eastAsia="ru-RU"/>
        </w:rPr>
        <w:t xml:space="preserve">  - трудоустроено </w:t>
      </w:r>
      <w:r w:rsidRPr="00DB07BB">
        <w:rPr>
          <w:bCs/>
          <w:sz w:val="26"/>
          <w:szCs w:val="26"/>
          <w:lang w:eastAsia="ru-RU"/>
        </w:rPr>
        <w:t>349 инвалидов</w:t>
      </w:r>
      <w:r w:rsidRPr="00DB07BB">
        <w:rPr>
          <w:sz w:val="26"/>
          <w:szCs w:val="26"/>
          <w:lang w:eastAsia="ru-RU"/>
        </w:rPr>
        <w:t xml:space="preserve">.  </w:t>
      </w:r>
    </w:p>
    <w:p w:rsidR="00E356E3" w:rsidRPr="00DB07BB" w:rsidRDefault="00E356E3" w:rsidP="00E356E3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DB07BB">
        <w:rPr>
          <w:sz w:val="26"/>
          <w:szCs w:val="26"/>
          <w:lang w:eastAsia="ru-RU"/>
        </w:rPr>
        <w:t xml:space="preserve">В соответствии с мероприятиями программы «Содействия занятости населения» безработным гражданам оказывается государственная услуга по временному трудоустройству граждан, испытывающих трудности в поиске работы. </w:t>
      </w:r>
      <w:proofErr w:type="gramStart"/>
      <w:r w:rsidRPr="00DB07BB">
        <w:rPr>
          <w:sz w:val="26"/>
          <w:szCs w:val="26"/>
          <w:lang w:eastAsia="ru-RU"/>
        </w:rPr>
        <w:t xml:space="preserve">Всего в 2015 году трудоустроено </w:t>
      </w:r>
      <w:r w:rsidRPr="00DB07BB">
        <w:rPr>
          <w:bCs/>
          <w:sz w:val="26"/>
          <w:szCs w:val="26"/>
          <w:lang w:eastAsia="ru-RU"/>
        </w:rPr>
        <w:t>11 человек</w:t>
      </w:r>
      <w:r w:rsidRPr="00DB07BB">
        <w:rPr>
          <w:sz w:val="26"/>
          <w:szCs w:val="26"/>
          <w:lang w:eastAsia="ru-RU"/>
        </w:rPr>
        <w:t>, относящиеся к категории инвалидов, в 2016 году – 5 инвалидов.</w:t>
      </w:r>
      <w:proofErr w:type="gramEnd"/>
      <w:r w:rsidRPr="00DB07BB">
        <w:rPr>
          <w:sz w:val="26"/>
          <w:szCs w:val="26"/>
          <w:lang w:eastAsia="ru-RU"/>
        </w:rPr>
        <w:t xml:space="preserve"> Граждане, испытывающие трудности в поиске работы трудоустраиваются на временные рабочие места с выплатой материальной поддержки за счет сре</w:t>
      </w:r>
      <w:proofErr w:type="gramStart"/>
      <w:r w:rsidRPr="00DB07BB">
        <w:rPr>
          <w:sz w:val="26"/>
          <w:szCs w:val="26"/>
          <w:lang w:eastAsia="ru-RU"/>
        </w:rPr>
        <w:t>дств кр</w:t>
      </w:r>
      <w:proofErr w:type="gramEnd"/>
      <w:r w:rsidRPr="00DB07BB">
        <w:rPr>
          <w:sz w:val="26"/>
          <w:szCs w:val="26"/>
          <w:lang w:eastAsia="ru-RU"/>
        </w:rPr>
        <w:t>аевого бюджета. Размер материальной поддержки  составляет от 850 рублей в месяц.</w:t>
      </w:r>
    </w:p>
    <w:p w:rsidR="00E356E3" w:rsidRPr="00DB07BB" w:rsidRDefault="00E356E3" w:rsidP="00E356E3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DB07BB">
        <w:rPr>
          <w:sz w:val="26"/>
          <w:szCs w:val="26"/>
          <w:lang w:eastAsia="ru-RU"/>
        </w:rPr>
        <w:t xml:space="preserve">На выплату материальной поддержки инвалидам в 2015 году затрачено из краевого бюджета </w:t>
      </w:r>
      <w:r w:rsidRPr="00DB07BB">
        <w:rPr>
          <w:bCs/>
          <w:sz w:val="26"/>
          <w:szCs w:val="26"/>
          <w:lang w:eastAsia="ru-RU"/>
        </w:rPr>
        <w:t>10,2 тысяч рублей</w:t>
      </w:r>
      <w:r w:rsidRPr="00DB07BB">
        <w:rPr>
          <w:sz w:val="26"/>
          <w:szCs w:val="26"/>
          <w:lang w:eastAsia="ru-RU"/>
        </w:rPr>
        <w:t>, с января по май 2016 года – 5 тысяч рублей.</w:t>
      </w:r>
    </w:p>
    <w:p w:rsidR="00A403BF" w:rsidRPr="00833283" w:rsidRDefault="00A403BF" w:rsidP="00E356E3">
      <w:pPr>
        <w:widowControl w:val="0"/>
        <w:ind w:firstLine="426"/>
        <w:jc w:val="both"/>
        <w:rPr>
          <w:sz w:val="26"/>
          <w:szCs w:val="26"/>
        </w:rPr>
      </w:pPr>
      <w:r w:rsidRPr="00DB07BB">
        <w:rPr>
          <w:sz w:val="26"/>
          <w:szCs w:val="26"/>
        </w:rPr>
        <w:t>Заслушав и обсудив информацию</w:t>
      </w:r>
      <w:r w:rsidR="002D1D46" w:rsidRPr="00DB07BB">
        <w:rPr>
          <w:sz w:val="26"/>
          <w:szCs w:val="26"/>
        </w:rPr>
        <w:t xml:space="preserve"> </w:t>
      </w:r>
      <w:r w:rsidR="00E356E3" w:rsidRPr="00DB07BB">
        <w:rPr>
          <w:sz w:val="26"/>
          <w:szCs w:val="26"/>
          <w:lang w:eastAsia="ru-RU"/>
        </w:rPr>
        <w:t xml:space="preserve">руководителя </w:t>
      </w:r>
      <w:r w:rsidR="00B2371D" w:rsidRPr="00DB07BB">
        <w:rPr>
          <w:sz w:val="26"/>
          <w:szCs w:val="26"/>
          <w:lang w:eastAsia="ru-RU"/>
        </w:rPr>
        <w:t>ГКУ КК «Центр</w:t>
      </w:r>
      <w:r w:rsidR="00B2371D" w:rsidRPr="00B2371D">
        <w:rPr>
          <w:sz w:val="26"/>
          <w:szCs w:val="26"/>
          <w:lang w:eastAsia="ru-RU"/>
        </w:rPr>
        <w:t xml:space="preserve"> </w:t>
      </w:r>
      <w:bookmarkEnd w:id="0"/>
      <w:r w:rsidR="00B2371D" w:rsidRPr="00B2371D">
        <w:rPr>
          <w:sz w:val="26"/>
          <w:szCs w:val="26"/>
          <w:lang w:eastAsia="ru-RU"/>
        </w:rPr>
        <w:t>з</w:t>
      </w:r>
      <w:r w:rsidR="00E356E3">
        <w:rPr>
          <w:sz w:val="26"/>
          <w:szCs w:val="26"/>
          <w:lang w:eastAsia="ru-RU"/>
        </w:rPr>
        <w:t>анятости населения в г. Анапа» Е.А. Дьяченко</w:t>
      </w:r>
      <w:r w:rsidR="00D92EF1" w:rsidRPr="00833283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РЕШИЛА:</w:t>
      </w:r>
    </w:p>
    <w:p w:rsidR="00E356E3" w:rsidRPr="00E356E3" w:rsidRDefault="00E356E3" w:rsidP="00E356E3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356E3">
        <w:rPr>
          <w:sz w:val="26"/>
          <w:szCs w:val="26"/>
        </w:rPr>
        <w:t>1.</w:t>
      </w:r>
      <w:r w:rsidRPr="00E356E3">
        <w:rPr>
          <w:sz w:val="26"/>
          <w:szCs w:val="26"/>
        </w:rPr>
        <w:tab/>
        <w:t>Информацию «Об организации работы по содействию трудоустройства незанятых инвалидов в рамках государственной программы Краснодарского края «Содействие занятости населения» принять к сведению.</w:t>
      </w:r>
    </w:p>
    <w:p w:rsidR="00E356E3" w:rsidRPr="00E356E3" w:rsidRDefault="00E356E3" w:rsidP="00E356E3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356E3">
        <w:rPr>
          <w:sz w:val="26"/>
          <w:szCs w:val="26"/>
        </w:rPr>
        <w:lastRenderedPageBreak/>
        <w:t>2.</w:t>
      </w:r>
      <w:r w:rsidRPr="00E356E3">
        <w:rPr>
          <w:sz w:val="26"/>
          <w:szCs w:val="26"/>
        </w:rPr>
        <w:tab/>
        <w:t xml:space="preserve">Рекомендовать ГКУ </w:t>
      </w:r>
      <w:r w:rsidR="00732D7C">
        <w:rPr>
          <w:sz w:val="26"/>
          <w:szCs w:val="26"/>
        </w:rPr>
        <w:t xml:space="preserve">КК </w:t>
      </w:r>
      <w:r w:rsidRPr="00E356E3">
        <w:rPr>
          <w:sz w:val="26"/>
          <w:szCs w:val="26"/>
        </w:rPr>
        <w:t>«ЦЗН горо</w:t>
      </w:r>
      <w:r w:rsidR="00D21DE4">
        <w:rPr>
          <w:sz w:val="26"/>
          <w:szCs w:val="26"/>
        </w:rPr>
        <w:t>да Анапа» продолжить организацию</w:t>
      </w:r>
      <w:r w:rsidRPr="00E356E3">
        <w:rPr>
          <w:sz w:val="26"/>
          <w:szCs w:val="26"/>
        </w:rPr>
        <w:t xml:space="preserve"> работы по содействию трудоустройства незанятых инвалидов в рамках государственной программы Краснодарского края «Содействие занятости населения».</w:t>
      </w:r>
    </w:p>
    <w:p w:rsidR="00CA2EDE" w:rsidRPr="00833283" w:rsidRDefault="00CA2EDE" w:rsidP="00CA2EDE">
      <w:pPr>
        <w:suppressAutoHyphens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720"/>
        <w:gridCol w:w="3544"/>
      </w:tblGrid>
      <w:tr w:rsidR="00784F50" w:rsidRPr="00833283" w:rsidTr="00833283">
        <w:tc>
          <w:tcPr>
            <w:tcW w:w="3225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720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655662" w:rsidRDefault="00655662" w:rsidP="00494474">
            <w:pPr>
              <w:jc w:val="right"/>
              <w:rPr>
                <w:sz w:val="26"/>
                <w:szCs w:val="26"/>
              </w:rPr>
            </w:pP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732D7C">
      <w:headerReference w:type="default" r:id="rId9"/>
      <w:pgSz w:w="11906" w:h="16838" w:code="9"/>
      <w:pgMar w:top="993" w:right="567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EF" w:rsidRDefault="003139EF" w:rsidP="00736311">
      <w:r>
        <w:separator/>
      </w:r>
    </w:p>
  </w:endnote>
  <w:endnote w:type="continuationSeparator" w:id="0">
    <w:p w:rsidR="003139EF" w:rsidRDefault="003139EF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EF" w:rsidRDefault="003139EF" w:rsidP="00736311">
      <w:r>
        <w:separator/>
      </w:r>
    </w:p>
  </w:footnote>
  <w:footnote w:type="continuationSeparator" w:id="0">
    <w:p w:rsidR="003139EF" w:rsidRDefault="003139EF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BB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25752"/>
    <w:rsid w:val="00054DE4"/>
    <w:rsid w:val="0006472F"/>
    <w:rsid w:val="00087CF3"/>
    <w:rsid w:val="000900B7"/>
    <w:rsid w:val="0012097C"/>
    <w:rsid w:val="00173B8E"/>
    <w:rsid w:val="001B60D3"/>
    <w:rsid w:val="001C2504"/>
    <w:rsid w:val="0020610D"/>
    <w:rsid w:val="002119AE"/>
    <w:rsid w:val="002334AF"/>
    <w:rsid w:val="00234ACF"/>
    <w:rsid w:val="00246755"/>
    <w:rsid w:val="002D1D46"/>
    <w:rsid w:val="002D2C7F"/>
    <w:rsid w:val="002E2E1F"/>
    <w:rsid w:val="0030030B"/>
    <w:rsid w:val="00304021"/>
    <w:rsid w:val="003139EF"/>
    <w:rsid w:val="00313BA3"/>
    <w:rsid w:val="00395D8E"/>
    <w:rsid w:val="003D38AF"/>
    <w:rsid w:val="003D534E"/>
    <w:rsid w:val="003F24A5"/>
    <w:rsid w:val="00404E0A"/>
    <w:rsid w:val="00422178"/>
    <w:rsid w:val="00433484"/>
    <w:rsid w:val="00470ACB"/>
    <w:rsid w:val="00474A7A"/>
    <w:rsid w:val="00494474"/>
    <w:rsid w:val="004B7393"/>
    <w:rsid w:val="004D17FD"/>
    <w:rsid w:val="004F7550"/>
    <w:rsid w:val="005324D5"/>
    <w:rsid w:val="00587BB5"/>
    <w:rsid w:val="005A5BFC"/>
    <w:rsid w:val="005E4B48"/>
    <w:rsid w:val="00604AC4"/>
    <w:rsid w:val="00634BB9"/>
    <w:rsid w:val="00655662"/>
    <w:rsid w:val="0066068F"/>
    <w:rsid w:val="00683D5D"/>
    <w:rsid w:val="00697CCD"/>
    <w:rsid w:val="006F1F1E"/>
    <w:rsid w:val="00712A36"/>
    <w:rsid w:val="00717FC1"/>
    <w:rsid w:val="00732D7C"/>
    <w:rsid w:val="00736311"/>
    <w:rsid w:val="00784F50"/>
    <w:rsid w:val="007A39DD"/>
    <w:rsid w:val="007C243D"/>
    <w:rsid w:val="00833283"/>
    <w:rsid w:val="0096087E"/>
    <w:rsid w:val="00966BDE"/>
    <w:rsid w:val="009A269D"/>
    <w:rsid w:val="009C7881"/>
    <w:rsid w:val="00A403BF"/>
    <w:rsid w:val="00A41267"/>
    <w:rsid w:val="00A92FC4"/>
    <w:rsid w:val="00AA551E"/>
    <w:rsid w:val="00B054FB"/>
    <w:rsid w:val="00B176A3"/>
    <w:rsid w:val="00B2371D"/>
    <w:rsid w:val="00B31ACE"/>
    <w:rsid w:val="00B71EB3"/>
    <w:rsid w:val="00BC22B8"/>
    <w:rsid w:val="00C11393"/>
    <w:rsid w:val="00C1463D"/>
    <w:rsid w:val="00C3138E"/>
    <w:rsid w:val="00C3190F"/>
    <w:rsid w:val="00C9303E"/>
    <w:rsid w:val="00C97501"/>
    <w:rsid w:val="00CA2EDE"/>
    <w:rsid w:val="00CB26E2"/>
    <w:rsid w:val="00D03BE6"/>
    <w:rsid w:val="00D21DE4"/>
    <w:rsid w:val="00D92EF1"/>
    <w:rsid w:val="00D97AE4"/>
    <w:rsid w:val="00DB07BB"/>
    <w:rsid w:val="00DE6CD8"/>
    <w:rsid w:val="00DF20D4"/>
    <w:rsid w:val="00E07BE4"/>
    <w:rsid w:val="00E12F5E"/>
    <w:rsid w:val="00E2169A"/>
    <w:rsid w:val="00E225E0"/>
    <w:rsid w:val="00E356E3"/>
    <w:rsid w:val="00E548AC"/>
    <w:rsid w:val="00F121E0"/>
    <w:rsid w:val="00F62B8E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6268-BE45-48DB-AE30-E371F731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53</cp:revision>
  <cp:lastPrinted>2016-07-11T12:19:00Z</cp:lastPrinted>
  <dcterms:created xsi:type="dcterms:W3CDTF">2010-12-28T05:15:00Z</dcterms:created>
  <dcterms:modified xsi:type="dcterms:W3CDTF">2016-07-11T12:19:00Z</dcterms:modified>
</cp:coreProperties>
</file>