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7" w:rsidRPr="00722CFD" w:rsidRDefault="00C30B77" w:rsidP="00DB59A2">
      <w:pPr>
        <w:ind w:left="5387"/>
        <w:rPr>
          <w:sz w:val="28"/>
          <w:szCs w:val="28"/>
        </w:rPr>
      </w:pPr>
      <w:r w:rsidRPr="00722CFD">
        <w:rPr>
          <w:sz w:val="28"/>
          <w:szCs w:val="28"/>
        </w:rPr>
        <w:t>УТВЕРЖД</w:t>
      </w:r>
      <w:r w:rsidR="00733DEC">
        <w:rPr>
          <w:sz w:val="28"/>
          <w:szCs w:val="28"/>
        </w:rPr>
        <w:t>ЕН</w:t>
      </w:r>
    </w:p>
    <w:p w:rsidR="00A16508" w:rsidRDefault="00733DEC" w:rsidP="00DB59A2">
      <w:pPr>
        <w:ind w:left="5387"/>
        <w:rPr>
          <w:sz w:val="28"/>
          <w:szCs w:val="28"/>
        </w:rPr>
      </w:pPr>
      <w:r>
        <w:rPr>
          <w:sz w:val="28"/>
          <w:szCs w:val="28"/>
        </w:rPr>
        <w:t>решением комиссии по противодействию коррупции администрации муниципального образования город-курорт Анапа</w:t>
      </w:r>
    </w:p>
    <w:p w:rsidR="00A16508" w:rsidRDefault="00A16508" w:rsidP="00DB59A2">
      <w:pPr>
        <w:ind w:left="5387"/>
        <w:rPr>
          <w:sz w:val="28"/>
          <w:szCs w:val="28"/>
        </w:rPr>
      </w:pPr>
    </w:p>
    <w:p w:rsidR="00C30B77" w:rsidRPr="0030631F" w:rsidRDefault="00733DEC" w:rsidP="00DB59A2">
      <w:pPr>
        <w:ind w:left="5387"/>
        <w:rPr>
          <w:sz w:val="28"/>
          <w:szCs w:val="28"/>
        </w:rPr>
      </w:pPr>
      <w:r w:rsidRPr="0030631F">
        <w:rPr>
          <w:sz w:val="28"/>
          <w:szCs w:val="28"/>
        </w:rPr>
        <w:t>от</w:t>
      </w:r>
      <w:r w:rsidR="00030650" w:rsidRPr="0030631F">
        <w:rPr>
          <w:sz w:val="28"/>
          <w:szCs w:val="28"/>
        </w:rPr>
        <w:t xml:space="preserve"> </w:t>
      </w:r>
      <w:r w:rsidR="00D77A55">
        <w:rPr>
          <w:sz w:val="28"/>
          <w:szCs w:val="28"/>
        </w:rPr>
        <w:t>31 марта 2022</w:t>
      </w:r>
      <w:r w:rsidR="00DB59A2" w:rsidRPr="0030631F">
        <w:rPr>
          <w:sz w:val="28"/>
          <w:szCs w:val="28"/>
        </w:rPr>
        <w:t xml:space="preserve"> года № </w:t>
      </w:r>
      <w:r w:rsidR="00D77A55">
        <w:rPr>
          <w:sz w:val="28"/>
          <w:szCs w:val="28"/>
        </w:rPr>
        <w:t>1</w:t>
      </w:r>
    </w:p>
    <w:p w:rsidR="00C30B77" w:rsidRDefault="00C30B77" w:rsidP="00C30B77">
      <w:pPr>
        <w:ind w:left="5387"/>
        <w:rPr>
          <w:sz w:val="28"/>
          <w:szCs w:val="28"/>
        </w:rPr>
      </w:pPr>
    </w:p>
    <w:p w:rsidR="00C30B77" w:rsidRDefault="00C30B77" w:rsidP="00C30B77">
      <w:pPr>
        <w:ind w:left="5387"/>
        <w:rPr>
          <w:sz w:val="28"/>
          <w:szCs w:val="28"/>
        </w:rPr>
      </w:pPr>
    </w:p>
    <w:p w:rsidR="00A40271" w:rsidRPr="00A40271" w:rsidRDefault="00A40271" w:rsidP="00A40271">
      <w:pPr>
        <w:jc w:val="center"/>
        <w:rPr>
          <w:sz w:val="28"/>
          <w:szCs w:val="28"/>
        </w:rPr>
      </w:pPr>
      <w:r w:rsidRPr="00A40271">
        <w:rPr>
          <w:b/>
          <w:bCs/>
          <w:sz w:val="28"/>
          <w:szCs w:val="28"/>
        </w:rPr>
        <w:t>ПЛАН РАБОТЫ</w:t>
      </w:r>
    </w:p>
    <w:p w:rsidR="00A40271" w:rsidRPr="00A40271" w:rsidRDefault="00A40271" w:rsidP="00A40271">
      <w:pPr>
        <w:jc w:val="center"/>
        <w:rPr>
          <w:sz w:val="28"/>
          <w:szCs w:val="28"/>
        </w:rPr>
      </w:pPr>
      <w:r w:rsidRPr="00A40271">
        <w:rPr>
          <w:b/>
          <w:bCs/>
          <w:sz w:val="28"/>
          <w:szCs w:val="28"/>
        </w:rPr>
        <w:t xml:space="preserve">комиссии по противодействию коррупции </w:t>
      </w:r>
      <w:r>
        <w:rPr>
          <w:b/>
          <w:bCs/>
          <w:sz w:val="28"/>
          <w:szCs w:val="28"/>
        </w:rPr>
        <w:t>администрации</w:t>
      </w:r>
      <w:r w:rsidRPr="00A40271">
        <w:rPr>
          <w:b/>
          <w:bCs/>
          <w:sz w:val="28"/>
          <w:szCs w:val="28"/>
        </w:rPr>
        <w:t xml:space="preserve"> </w:t>
      </w:r>
    </w:p>
    <w:p w:rsidR="00A40271" w:rsidRDefault="00A40271" w:rsidP="00A40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Анапа </w:t>
      </w:r>
      <w:r w:rsidRPr="00A40271">
        <w:rPr>
          <w:b/>
          <w:bCs/>
          <w:sz w:val="28"/>
          <w:szCs w:val="28"/>
        </w:rPr>
        <w:t>на 20</w:t>
      </w:r>
      <w:r w:rsidR="006E6119">
        <w:rPr>
          <w:b/>
          <w:bCs/>
          <w:sz w:val="28"/>
          <w:szCs w:val="28"/>
        </w:rPr>
        <w:t>2</w:t>
      </w:r>
      <w:r w:rsidR="0030631F">
        <w:rPr>
          <w:b/>
          <w:bCs/>
          <w:sz w:val="28"/>
          <w:szCs w:val="28"/>
        </w:rPr>
        <w:t>2</w:t>
      </w:r>
      <w:r w:rsidRPr="00A40271">
        <w:rPr>
          <w:b/>
          <w:bCs/>
          <w:sz w:val="28"/>
          <w:szCs w:val="28"/>
        </w:rPr>
        <w:t xml:space="preserve"> год</w:t>
      </w:r>
    </w:p>
    <w:p w:rsidR="00A40271" w:rsidRPr="00A40271" w:rsidRDefault="00A40271" w:rsidP="00A4027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1"/>
        <w:gridCol w:w="4978"/>
        <w:gridCol w:w="1505"/>
        <w:gridCol w:w="2879"/>
      </w:tblGrid>
      <w:tr w:rsidR="00A40271" w:rsidRPr="00417525" w:rsidTr="00417525">
        <w:trPr>
          <w:tblHeader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A40271" w:rsidP="0055634B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>№</w:t>
            </w:r>
            <w:r w:rsidR="00277953" w:rsidRPr="00417525">
              <w:rPr>
                <w:b/>
                <w:bCs/>
              </w:rPr>
              <w:t xml:space="preserve"> п/п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9335A2" w:rsidP="009335A2">
            <w:pPr>
              <w:spacing w:before="100" w:beforeAutospacing="1"/>
              <w:jc w:val="center"/>
              <w:rPr>
                <w:b/>
              </w:rPr>
            </w:pPr>
            <w:r w:rsidRPr="00417525">
              <w:rPr>
                <w:b/>
              </w:rPr>
              <w:t>Повестка заседания комиссии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A40271" w:rsidP="009335A2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 xml:space="preserve">Сроки </w:t>
            </w:r>
            <w:r w:rsidR="009335A2" w:rsidRPr="00417525">
              <w:rPr>
                <w:b/>
                <w:bCs/>
              </w:rPr>
              <w:t>исполнения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9335A2" w:rsidP="0055634B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>Исполнители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30631F">
            <w:pPr>
              <w:spacing w:before="100" w:beforeAutospacing="1"/>
              <w:jc w:val="both"/>
            </w:pPr>
            <w:r w:rsidRPr="00656CA7">
              <w:t xml:space="preserve">О результатах работы комиссии по </w:t>
            </w:r>
            <w:r>
              <w:t>противодействию коррупции за 202</w:t>
            </w:r>
            <w:r w:rsidR="0030631F">
              <w:t>1</w:t>
            </w:r>
            <w:r w:rsidRPr="00656CA7">
              <w:t xml:space="preserve"> год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581" w:rsidRPr="00656CA7" w:rsidRDefault="003F2581" w:rsidP="009A7214">
            <w:pPr>
              <w:spacing w:before="100" w:beforeAutospacing="1"/>
              <w:jc w:val="center"/>
            </w:pPr>
            <w:r w:rsidRPr="00656CA7">
              <w:t xml:space="preserve">1 квартал </w:t>
            </w:r>
            <w:r w:rsidRPr="00656CA7">
              <w:br/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9335A2">
            <w:pPr>
              <w:spacing w:before="100" w:beforeAutospacing="1"/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A16508">
            <w:pPr>
              <w:spacing w:before="100" w:beforeAutospacing="1"/>
              <w:jc w:val="both"/>
            </w:pPr>
            <w:r w:rsidRPr="00656CA7">
              <w:t>Утверждение плана работы комиссии по противодействию</w:t>
            </w:r>
            <w:r w:rsidR="002C5AD7">
              <w:t xml:space="preserve"> </w:t>
            </w:r>
            <w:r w:rsidRPr="00656CA7">
              <w:t>коррупции адми</w:t>
            </w:r>
            <w:r>
              <w:t>н</w:t>
            </w:r>
            <w:r w:rsidRPr="00656CA7">
              <w:t>истрации</w:t>
            </w:r>
            <w:r>
              <w:t xml:space="preserve"> </w:t>
            </w:r>
            <w:r w:rsidRPr="00656CA7">
              <w:t>муниципального образования город-курорт</w:t>
            </w:r>
            <w:r w:rsidR="002C5AD7">
              <w:t xml:space="preserve"> </w:t>
            </w:r>
            <w:r w:rsidRPr="00656CA7">
              <w:t xml:space="preserve">Анапа (далее </w:t>
            </w:r>
            <w:r w:rsidR="0030631F">
              <w:t>–</w:t>
            </w:r>
            <w:r w:rsidRPr="00656CA7">
              <w:t xml:space="preserve"> администрация) на 20</w:t>
            </w:r>
            <w:r>
              <w:t>2</w:t>
            </w:r>
            <w:r w:rsidR="0030631F">
              <w:t>2</w:t>
            </w:r>
            <w:r w:rsidRPr="00656CA7">
              <w:t xml:space="preserve"> год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581" w:rsidRPr="00656CA7" w:rsidRDefault="003F2581" w:rsidP="00030650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81" w:rsidRPr="00656CA7" w:rsidRDefault="003F2581" w:rsidP="00A40A23">
            <w:pPr>
              <w:spacing w:before="100" w:beforeAutospacing="1"/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A16508">
            <w:pPr>
              <w:jc w:val="both"/>
            </w:pPr>
            <w:r w:rsidRPr="00656CA7">
              <w:t>Утверждение перечня с</w:t>
            </w:r>
            <w:r w:rsidRPr="00656CA7">
              <w:rPr>
                <w:bCs/>
              </w:rPr>
              <w:t>фер муниципального управления, в наибольшей степени подверженных риску коррупции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581" w:rsidRPr="00656CA7" w:rsidRDefault="003F2581" w:rsidP="00030650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7668E3">
            <w:pPr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30631F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31F" w:rsidRPr="00277953" w:rsidRDefault="0030631F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31F" w:rsidRPr="00656CA7" w:rsidRDefault="0030631F" w:rsidP="00417525">
            <w:pPr>
              <w:jc w:val="both"/>
            </w:pPr>
            <w:r>
              <w:t>Итоги выполнения</w:t>
            </w:r>
            <w:r w:rsidRPr="004E06B3">
              <w:t xml:space="preserve"> мероприятий Плана противодействия коррупции в админи</w:t>
            </w:r>
            <w:r>
              <w:t>ст</w:t>
            </w:r>
            <w:r w:rsidRPr="004E06B3">
              <w:t>раци</w:t>
            </w:r>
            <w:r w:rsidR="00417525">
              <w:t>и</w:t>
            </w:r>
            <w:r w:rsidRPr="004E06B3">
              <w:t xml:space="preserve"> муниципального образования город-курорт Анапа</w:t>
            </w:r>
            <w:r>
              <w:t xml:space="preserve">, утвержденного постановлением администрации </w:t>
            </w:r>
            <w:r w:rsidRPr="00936DE9">
              <w:t xml:space="preserve">муниципального образования город-курорт Анапа от </w:t>
            </w:r>
            <w:r w:rsidR="00B32010" w:rsidRPr="00936DE9">
              <w:t>8</w:t>
            </w:r>
            <w:r w:rsidRPr="00936DE9">
              <w:t xml:space="preserve"> </w:t>
            </w:r>
            <w:r w:rsidR="00B32010" w:rsidRPr="00936DE9">
              <w:t>октября</w:t>
            </w:r>
            <w:r w:rsidRPr="00936DE9">
              <w:t xml:space="preserve"> 20</w:t>
            </w:r>
            <w:r w:rsidR="00B32010" w:rsidRPr="00936DE9">
              <w:t>21</w:t>
            </w:r>
            <w:r w:rsidRPr="00936DE9">
              <w:t xml:space="preserve"> г. </w:t>
            </w:r>
            <w:r w:rsidR="00936DE9" w:rsidRPr="00936DE9">
              <w:br/>
            </w:r>
            <w:r w:rsidR="00417525" w:rsidRPr="00936DE9">
              <w:t>№</w:t>
            </w:r>
            <w:r w:rsidR="00936DE9" w:rsidRPr="00936DE9">
              <w:t xml:space="preserve"> 2767</w:t>
            </w:r>
            <w:r w:rsidR="00417525" w:rsidRPr="00936DE9">
              <w:t xml:space="preserve"> </w:t>
            </w:r>
            <w:r w:rsidRPr="00936DE9">
              <w:t>«Об утверждении плана противодействия</w:t>
            </w:r>
            <w:r w:rsidR="00A16508" w:rsidRPr="00936DE9">
              <w:t xml:space="preserve"> коррупции в администрации муни</w:t>
            </w:r>
            <w:r w:rsidRPr="00936DE9">
              <w:t xml:space="preserve">ципального образования </w:t>
            </w:r>
            <w:r>
              <w:t>город-курорт Анапа» в 202</w:t>
            </w:r>
            <w:r w:rsidR="00B32010">
              <w:t>1</w:t>
            </w:r>
            <w:r>
              <w:t xml:space="preserve"> году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631F" w:rsidRPr="00656CA7" w:rsidRDefault="0030631F" w:rsidP="0030631F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31F" w:rsidRPr="00656CA7" w:rsidRDefault="0030631F" w:rsidP="0030631F">
            <w:pPr>
              <w:jc w:val="center"/>
            </w:pPr>
            <w:r w:rsidRPr="00B226AC">
              <w:t xml:space="preserve">Председатель комиссии, секретарь комиссии </w:t>
            </w:r>
          </w:p>
        </w:tc>
      </w:tr>
      <w:tr w:rsidR="00972939" w:rsidRPr="00656CA7" w:rsidTr="00972939"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277953" w:rsidRDefault="0097293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A16508">
            <w:pPr>
              <w:spacing w:before="100" w:beforeAutospacing="1"/>
              <w:jc w:val="both"/>
            </w:pPr>
            <w:r w:rsidRPr="00656CA7">
              <w:rPr>
                <w:color w:val="000000"/>
              </w:rPr>
              <w:t>Анализ</w:t>
            </w:r>
            <w:r w:rsidRPr="006E13FB"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>результатов мониторинга уровня корр</w:t>
            </w:r>
            <w:r>
              <w:rPr>
                <w:color w:val="000000"/>
              </w:rPr>
              <w:t>упции в администрации на основа</w:t>
            </w:r>
            <w:r w:rsidRPr="00656CA7">
              <w:rPr>
                <w:color w:val="000000"/>
              </w:rPr>
              <w:t>нии</w:t>
            </w:r>
            <w:r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>мониторинга в муниципальном образовании город-курорт</w:t>
            </w:r>
            <w:r w:rsidRPr="006E13FB"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>Анапа и разработка предложений по результатам мониторинга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9A7214">
            <w:pPr>
              <w:spacing w:before="100" w:beforeAutospacing="1"/>
              <w:jc w:val="center"/>
            </w:pPr>
            <w:r w:rsidRPr="00656CA7">
              <w:t xml:space="preserve">2 квартал </w:t>
            </w:r>
            <w:r w:rsidRPr="00656CA7">
              <w:br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341609">
            <w:pPr>
              <w:spacing w:before="100" w:beforeAutospacing="1"/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972939" w:rsidRPr="00656CA7" w:rsidTr="00972939">
        <w:trPr>
          <w:trHeight w:val="58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39" w:rsidRPr="00277953" w:rsidRDefault="0097293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72939" w:rsidRPr="004E06B3" w:rsidRDefault="00417525" w:rsidP="00417525">
            <w:pPr>
              <w:spacing w:before="100" w:beforeAutospacing="1"/>
              <w:jc w:val="both"/>
            </w:pPr>
            <w:r>
              <w:t>Анализ</w:t>
            </w:r>
            <w:r w:rsidR="00972939" w:rsidRPr="003F2581">
              <w:t xml:space="preserve"> предоставления</w:t>
            </w:r>
            <w:r>
              <w:t xml:space="preserve"> </w:t>
            </w:r>
            <w:r w:rsidR="00972939" w:rsidRPr="003F2581">
              <w:t>муниципальными служащими сведений о доходах, расходах, об имуществе и обязательствах имущественного характера за 202</w:t>
            </w:r>
            <w:r w:rsidR="00972939">
              <w:t>1</w:t>
            </w:r>
            <w:r w:rsidR="00972939" w:rsidRPr="003F2581">
              <w:t xml:space="preserve"> год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30631F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39" w:rsidRPr="00656CA7" w:rsidRDefault="00972939" w:rsidP="0030631F">
            <w:pPr>
              <w:spacing w:before="100" w:beforeAutospacing="1"/>
              <w:jc w:val="center"/>
            </w:pPr>
            <w:r w:rsidRPr="008E61E2">
              <w:t>Председатель комиссии, секретарь комиссии</w:t>
            </w:r>
          </w:p>
        </w:tc>
      </w:tr>
      <w:tr w:rsidR="00936DE9" w:rsidRPr="00A45DEF" w:rsidTr="002919A1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936DE9">
            <w:pPr>
              <w:spacing w:before="100" w:beforeAutospacing="1"/>
              <w:jc w:val="both"/>
            </w:pPr>
            <w:r w:rsidRPr="00936DE9">
              <w:rPr>
                <w:rFonts w:eastAsiaTheme="minorHAnsi"/>
                <w:lang w:eastAsia="en-US"/>
              </w:rPr>
              <w:t>О реализации мер по противодействию коррупции в управлении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9A7214">
            <w:pPr>
              <w:spacing w:before="100" w:beforeAutospacing="1"/>
              <w:jc w:val="center"/>
            </w:pPr>
            <w:r w:rsidRPr="00A45DEF">
              <w:t xml:space="preserve">3 квартал </w:t>
            </w:r>
            <w:r w:rsidRPr="00A45DEF">
              <w:br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936DE9">
            <w:pPr>
              <w:spacing w:before="100" w:beforeAutospacing="1"/>
              <w:jc w:val="center"/>
            </w:pPr>
            <w:r w:rsidRPr="00936DE9">
              <w:t xml:space="preserve">Начальник управления </w:t>
            </w:r>
            <w:r w:rsidRPr="00936DE9">
              <w:rPr>
                <w:rFonts w:eastAsiaTheme="minorHAnsi"/>
                <w:lang w:eastAsia="en-US"/>
              </w:rPr>
              <w:t>жилищно-коммунального хозяйства</w:t>
            </w:r>
          </w:p>
        </w:tc>
      </w:tr>
      <w:tr w:rsidR="00936DE9" w:rsidRPr="00936DE9" w:rsidTr="00972939"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both"/>
            </w:pPr>
            <w:r w:rsidRPr="00936DE9">
              <w:t xml:space="preserve">Организация профилактики коррупционных и иных правонарушений в муниципальном </w:t>
            </w:r>
            <w:r w:rsidRPr="00936DE9">
              <w:rPr>
                <w:spacing w:val="-4"/>
              </w:rPr>
              <w:lastRenderedPageBreak/>
              <w:t>унитарном предприятии муниципального образования город-курорт Анапа «Бюро по оказанию ритуальных услуг»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  <w:r w:rsidRPr="00936DE9">
              <w:t xml:space="preserve">Директор муниципального </w:t>
            </w:r>
            <w:r w:rsidRPr="00936DE9">
              <w:rPr>
                <w:spacing w:val="-4"/>
              </w:rPr>
              <w:lastRenderedPageBreak/>
              <w:t>унитарного предприятия муниципального образования город-курорт Анапа «Бюро по оказанию ритуальных услуг»</w:t>
            </w:r>
          </w:p>
        </w:tc>
      </w:tr>
      <w:tr w:rsidR="00936DE9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 w:rsidRPr="00936DE9">
              <w:rPr>
                <w:rFonts w:eastAsiaTheme="minorHAnsi"/>
                <w:lang w:eastAsia="en-US"/>
              </w:rPr>
              <w:t>О реализации мер по противодействию коррупции в управлении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  <w:r w:rsidRPr="00936DE9">
              <w:t xml:space="preserve">Начальник управления </w:t>
            </w:r>
            <w:r w:rsidRPr="00936DE9">
              <w:rPr>
                <w:rFonts w:eastAsiaTheme="minorHAnsi"/>
                <w:lang w:eastAsia="en-US"/>
              </w:rPr>
              <w:t>архитектуры и градостроительства</w:t>
            </w:r>
          </w:p>
        </w:tc>
      </w:tr>
      <w:tr w:rsidR="00936DE9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 w:rsidRPr="00936DE9">
              <w:rPr>
                <w:rFonts w:eastAsiaTheme="minorHAnsi"/>
                <w:lang w:eastAsia="en-US"/>
              </w:rPr>
              <w:t>О реализации мер по противодействию коррупции в управлении муниципального контроля администрации муниципального образования город-курорт Анапа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  <w:r w:rsidRPr="00936DE9">
              <w:t xml:space="preserve">Начальник управления </w:t>
            </w:r>
            <w:r w:rsidRPr="00936DE9">
              <w:rPr>
                <w:rFonts w:eastAsiaTheme="minorHAnsi"/>
                <w:lang w:eastAsia="en-US"/>
              </w:rPr>
              <w:t>муниципального контроля</w:t>
            </w:r>
          </w:p>
        </w:tc>
      </w:tr>
      <w:tr w:rsidR="00936DE9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 w:rsidRPr="00936DE9">
              <w:t>О реализации мер по противодействию коррупции в управлении имущественных отношений администрации муниципального образования город-курорт Анапа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  <w:r w:rsidRPr="00936DE9">
              <w:t>Начальник управления имущественных отношений</w:t>
            </w:r>
          </w:p>
        </w:tc>
      </w:tr>
      <w:tr w:rsidR="00936DE9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277953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314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4E06B3" w:rsidRDefault="00936DE9" w:rsidP="00936DE9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52BC0">
              <w:rPr>
                <w:b w:val="0"/>
                <w:sz w:val="24"/>
                <w:szCs w:val="24"/>
              </w:rPr>
              <w:t>О реализации мер по противодействию коррупции в управлении курортов и туризма администрации муниципального образования город-курорт Анапа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656CA7" w:rsidRDefault="00936DE9" w:rsidP="00936DE9">
            <w:pPr>
              <w:spacing w:before="100" w:beforeAutospacing="1"/>
              <w:jc w:val="center"/>
            </w:pPr>
            <w:r w:rsidRPr="00656CA7">
              <w:t xml:space="preserve">4 квартал </w:t>
            </w:r>
            <w:r w:rsidRPr="00656CA7">
              <w:br/>
            </w:r>
          </w:p>
          <w:p w:rsidR="00936DE9" w:rsidRPr="00656CA7" w:rsidRDefault="00936DE9" w:rsidP="00936DE9">
            <w:pPr>
              <w:spacing w:before="100" w:beforeAutospacing="1"/>
              <w:jc w:val="center"/>
            </w:pPr>
            <w:r w:rsidRPr="00656CA7"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656CA7" w:rsidRDefault="00936DE9" w:rsidP="00936DE9">
            <w:pPr>
              <w:spacing w:before="100" w:beforeAutospacing="1"/>
              <w:jc w:val="center"/>
            </w:pPr>
            <w:r w:rsidRPr="00752BC0">
              <w:t>Начальник управления курортов и туризма</w:t>
            </w:r>
          </w:p>
        </w:tc>
      </w:tr>
      <w:tr w:rsidR="00936DE9" w:rsidRPr="00752BC0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752BC0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314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752BC0" w:rsidRDefault="00936DE9" w:rsidP="00936DE9">
            <w:pPr>
              <w:spacing w:before="100" w:beforeAutospacing="1"/>
              <w:jc w:val="both"/>
            </w:pPr>
            <w:r w:rsidRPr="00752BC0">
              <w:t>О реализации мер по противодействию коррупции в управлении торговли и потребительского рынка администрации муниципального образования город-курорт Анапа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752BC0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752BC0" w:rsidRDefault="00936DE9" w:rsidP="00936DE9">
            <w:pPr>
              <w:spacing w:before="100" w:beforeAutospacing="1"/>
              <w:jc w:val="center"/>
            </w:pPr>
            <w:r w:rsidRPr="00752BC0">
              <w:t>Начальник управления торговли и потребительского рынка</w:t>
            </w:r>
          </w:p>
        </w:tc>
      </w:tr>
    </w:tbl>
    <w:p w:rsidR="00C30B77" w:rsidRDefault="00C30B77" w:rsidP="00082D61">
      <w:pPr>
        <w:jc w:val="both"/>
        <w:rPr>
          <w:sz w:val="28"/>
          <w:szCs w:val="28"/>
        </w:rPr>
      </w:pPr>
    </w:p>
    <w:p w:rsidR="00082D61" w:rsidRDefault="00082D61" w:rsidP="00082D61">
      <w:pPr>
        <w:jc w:val="both"/>
        <w:rPr>
          <w:sz w:val="28"/>
          <w:szCs w:val="28"/>
        </w:rPr>
      </w:pPr>
    </w:p>
    <w:p w:rsidR="005702C0" w:rsidRPr="009D06DB" w:rsidRDefault="005702C0" w:rsidP="009A7214">
      <w:pPr>
        <w:ind w:left="-142"/>
        <w:jc w:val="both"/>
      </w:pPr>
      <w:r w:rsidRPr="009D06DB">
        <w:t xml:space="preserve">Секретарь комиссии </w:t>
      </w:r>
    </w:p>
    <w:p w:rsidR="005702C0" w:rsidRPr="009D06DB" w:rsidRDefault="005702C0" w:rsidP="009A7214">
      <w:pPr>
        <w:ind w:left="-142"/>
        <w:jc w:val="both"/>
      </w:pPr>
      <w:r w:rsidRPr="009D06DB">
        <w:t xml:space="preserve">по противодействию коррупции </w:t>
      </w:r>
    </w:p>
    <w:p w:rsidR="005702C0" w:rsidRPr="009D06DB" w:rsidRDefault="005702C0" w:rsidP="009A7214">
      <w:pPr>
        <w:ind w:left="-142"/>
        <w:jc w:val="both"/>
      </w:pPr>
      <w:r w:rsidRPr="009D06DB">
        <w:t xml:space="preserve">администрации муниципального </w:t>
      </w:r>
    </w:p>
    <w:p w:rsidR="00304B7D" w:rsidRPr="009D06DB" w:rsidRDefault="005702C0" w:rsidP="009A7214">
      <w:pPr>
        <w:ind w:left="-142"/>
        <w:jc w:val="both"/>
      </w:pPr>
      <w:r w:rsidRPr="009D06DB">
        <w:t>образования город-курорт Анапа</w:t>
      </w:r>
      <w:bookmarkStart w:id="0" w:name="_GoBack"/>
      <w:bookmarkEnd w:id="0"/>
      <w:r w:rsidRPr="009D06DB">
        <w:tab/>
      </w:r>
      <w:r w:rsidRPr="009D06DB">
        <w:tab/>
      </w:r>
      <w:r w:rsidRPr="009D06DB">
        <w:tab/>
      </w:r>
      <w:r w:rsidRPr="009D06DB">
        <w:tab/>
      </w:r>
      <w:r w:rsidRPr="009D06DB">
        <w:tab/>
      </w:r>
      <w:r w:rsidR="00776C49">
        <w:tab/>
      </w:r>
      <w:r w:rsidR="00776C49">
        <w:tab/>
        <w:t>А.В. Колмогорова</w:t>
      </w:r>
    </w:p>
    <w:sectPr w:rsidR="00304B7D" w:rsidRPr="009D06DB" w:rsidSect="00082D61">
      <w:headerReference w:type="default" r:id="rId8"/>
      <w:pgSz w:w="11906" w:h="16838"/>
      <w:pgMar w:top="851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D4" w:rsidRDefault="00FC16D4" w:rsidP="00733DEC">
      <w:r>
        <w:separator/>
      </w:r>
    </w:p>
  </w:endnote>
  <w:endnote w:type="continuationSeparator" w:id="0">
    <w:p w:rsidR="00FC16D4" w:rsidRDefault="00FC16D4" w:rsidP="0073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D4" w:rsidRDefault="00FC16D4" w:rsidP="00733DEC">
      <w:r>
        <w:separator/>
      </w:r>
    </w:p>
  </w:footnote>
  <w:footnote w:type="continuationSeparator" w:id="0">
    <w:p w:rsidR="00FC16D4" w:rsidRDefault="00FC16D4" w:rsidP="0073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72029"/>
      <w:docPartObj>
        <w:docPartGallery w:val="Page Numbers (Top of Page)"/>
        <w:docPartUnique/>
      </w:docPartObj>
    </w:sdtPr>
    <w:sdtEndPr/>
    <w:sdtContent>
      <w:p w:rsidR="00733DEC" w:rsidRDefault="00733DEC" w:rsidP="00733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37B79"/>
    <w:multiLevelType w:val="hybridMultilevel"/>
    <w:tmpl w:val="347E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71"/>
    <w:rsid w:val="0001762A"/>
    <w:rsid w:val="00030650"/>
    <w:rsid w:val="00043E6F"/>
    <w:rsid w:val="000647A7"/>
    <w:rsid w:val="00082D61"/>
    <w:rsid w:val="000E5171"/>
    <w:rsid w:val="00120AC1"/>
    <w:rsid w:val="00171C80"/>
    <w:rsid w:val="00204067"/>
    <w:rsid w:val="00277953"/>
    <w:rsid w:val="002B1779"/>
    <w:rsid w:val="002C48B1"/>
    <w:rsid w:val="002C5AD7"/>
    <w:rsid w:val="00304B7D"/>
    <w:rsid w:val="0030631F"/>
    <w:rsid w:val="0034493B"/>
    <w:rsid w:val="00353E91"/>
    <w:rsid w:val="003E5046"/>
    <w:rsid w:val="003F2581"/>
    <w:rsid w:val="00417525"/>
    <w:rsid w:val="004202F4"/>
    <w:rsid w:val="0047124B"/>
    <w:rsid w:val="00484A7C"/>
    <w:rsid w:val="004E06B3"/>
    <w:rsid w:val="005702C0"/>
    <w:rsid w:val="0058379A"/>
    <w:rsid w:val="00593D7C"/>
    <w:rsid w:val="005C2411"/>
    <w:rsid w:val="00645436"/>
    <w:rsid w:val="00656CA7"/>
    <w:rsid w:val="00672998"/>
    <w:rsid w:val="00682797"/>
    <w:rsid w:val="006E13FB"/>
    <w:rsid w:val="006E6119"/>
    <w:rsid w:val="00733DEC"/>
    <w:rsid w:val="00752BC0"/>
    <w:rsid w:val="00757B48"/>
    <w:rsid w:val="007668E3"/>
    <w:rsid w:val="00776C49"/>
    <w:rsid w:val="00791905"/>
    <w:rsid w:val="007B22AD"/>
    <w:rsid w:val="00857142"/>
    <w:rsid w:val="00892AED"/>
    <w:rsid w:val="008C7221"/>
    <w:rsid w:val="008E61E2"/>
    <w:rsid w:val="009311B1"/>
    <w:rsid w:val="009335A2"/>
    <w:rsid w:val="00936DE9"/>
    <w:rsid w:val="00952C66"/>
    <w:rsid w:val="00972939"/>
    <w:rsid w:val="009A7214"/>
    <w:rsid w:val="009D06DB"/>
    <w:rsid w:val="009E0FEC"/>
    <w:rsid w:val="00A05630"/>
    <w:rsid w:val="00A16508"/>
    <w:rsid w:val="00A36F27"/>
    <w:rsid w:val="00A40271"/>
    <w:rsid w:val="00A40A23"/>
    <w:rsid w:val="00A433EB"/>
    <w:rsid w:val="00A45DEF"/>
    <w:rsid w:val="00A80A49"/>
    <w:rsid w:val="00AA0934"/>
    <w:rsid w:val="00AD5298"/>
    <w:rsid w:val="00B13524"/>
    <w:rsid w:val="00B202A4"/>
    <w:rsid w:val="00B226AC"/>
    <w:rsid w:val="00B32010"/>
    <w:rsid w:val="00B34EBC"/>
    <w:rsid w:val="00B9754E"/>
    <w:rsid w:val="00BD0A4C"/>
    <w:rsid w:val="00C163F1"/>
    <w:rsid w:val="00C30B77"/>
    <w:rsid w:val="00C848B2"/>
    <w:rsid w:val="00C851DC"/>
    <w:rsid w:val="00CB1A41"/>
    <w:rsid w:val="00CB30F3"/>
    <w:rsid w:val="00D14964"/>
    <w:rsid w:val="00D36E5A"/>
    <w:rsid w:val="00D525DB"/>
    <w:rsid w:val="00D77A55"/>
    <w:rsid w:val="00D86971"/>
    <w:rsid w:val="00DB59A2"/>
    <w:rsid w:val="00E9015C"/>
    <w:rsid w:val="00ED42F9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027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6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56C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027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6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56C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Колмогорова Алена Валерьевна</cp:lastModifiedBy>
  <cp:revision>2</cp:revision>
  <cp:lastPrinted>2022-03-28T10:33:00Z</cp:lastPrinted>
  <dcterms:created xsi:type="dcterms:W3CDTF">2022-04-11T08:18:00Z</dcterms:created>
  <dcterms:modified xsi:type="dcterms:W3CDTF">2022-04-11T08:18:00Z</dcterms:modified>
</cp:coreProperties>
</file>