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616E" w:rsidRPr="00811B96" w:rsidRDefault="003E616E" w:rsidP="003E616E">
      <w:pPr>
        <w:ind w:firstLine="420"/>
        <w:rPr>
          <w:rFonts w:ascii="Times New Roman" w:hAnsi="Times New Roman" w:cs="Times New Roman"/>
          <w:sz w:val="28"/>
          <w:szCs w:val="28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3E616E" w:rsidRDefault="003E616E" w:rsidP="003E616E">
      <w:pPr>
        <w:ind w:firstLine="783"/>
        <w:rPr>
          <w:rFonts w:ascii="Times New Roman" w:hAnsi="Times New Roman" w:cs="Times New Roman"/>
          <w:b/>
          <w:sz w:val="52"/>
          <w:szCs w:val="52"/>
        </w:rPr>
      </w:pPr>
    </w:p>
    <w:p w:rsidR="007E4EFE" w:rsidRPr="007E4EFE" w:rsidRDefault="001F46E0" w:rsidP="007E4EFE">
      <w:pPr>
        <w:jc w:val="center"/>
        <w:rPr>
          <w:rFonts w:ascii="Times New Roman" w:hAnsi="Times New Roman" w:cs="Times New Roman"/>
          <w:b/>
          <w:spacing w:val="-2"/>
          <w:sz w:val="52"/>
          <w:szCs w:val="52"/>
        </w:rPr>
      </w:pPr>
      <w:r>
        <w:rPr>
          <w:rFonts w:ascii="Times New Roman" w:hAnsi="Times New Roman" w:cs="Times New Roman"/>
          <w:b/>
          <w:spacing w:val="-2"/>
          <w:sz w:val="52"/>
          <w:szCs w:val="52"/>
        </w:rPr>
        <w:t>Сводный годовой доклад</w:t>
      </w:r>
    </w:p>
    <w:p w:rsidR="003E616E" w:rsidRPr="007E4EFE" w:rsidRDefault="007E4EFE" w:rsidP="007E4EF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>о ходе реализации и оценке эффективности муниципальных программ муниципального образ</w:t>
      </w:r>
      <w:r w:rsidR="00BD3AFB">
        <w:rPr>
          <w:rFonts w:ascii="Times New Roman" w:hAnsi="Times New Roman" w:cs="Times New Roman"/>
          <w:b/>
          <w:spacing w:val="-2"/>
          <w:sz w:val="36"/>
          <w:szCs w:val="36"/>
        </w:rPr>
        <w:t>ования город-курорт Анапа в 2017</w:t>
      </w:r>
      <w:r w:rsidRPr="007E4EFE">
        <w:rPr>
          <w:rFonts w:ascii="Times New Roman" w:hAnsi="Times New Roman" w:cs="Times New Roman"/>
          <w:b/>
          <w:spacing w:val="-2"/>
          <w:sz w:val="36"/>
          <w:szCs w:val="36"/>
        </w:rPr>
        <w:t xml:space="preserve"> году.</w:t>
      </w: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ind w:firstLine="422"/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3E616E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A22A31" w:rsidRDefault="00A22A31" w:rsidP="003E616E">
      <w:pPr>
        <w:rPr>
          <w:rFonts w:ascii="Times New Roman" w:hAnsi="Times New Roman" w:cs="Times New Roman"/>
          <w:b/>
          <w:sz w:val="28"/>
          <w:szCs w:val="28"/>
        </w:rPr>
      </w:pPr>
    </w:p>
    <w:p w:rsidR="003E616E" w:rsidRDefault="00BD3AFB" w:rsidP="0019069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г-к Анапа, 2018</w:t>
      </w:r>
    </w:p>
    <w:p w:rsidR="005E6426" w:rsidRPr="005E6426" w:rsidRDefault="007E4EFE" w:rsidP="00482428">
      <w:pPr>
        <w:keepNext/>
        <w:keepLines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Toc418850695"/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Общие сведения о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муниципальных</w:t>
      </w:r>
      <w:r w:rsidRPr="007749F9">
        <w:rPr>
          <w:rFonts w:ascii="Times New Roman" w:eastAsia="Times New Roman" w:hAnsi="Times New Roman" w:cs="Times New Roman"/>
          <w:b/>
          <w:sz w:val="28"/>
          <w:szCs w:val="28"/>
        </w:rPr>
        <w:t xml:space="preserve"> программах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</w:t>
      </w:r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t>город-курорт Анапа.</w:t>
      </w:r>
    </w:p>
    <w:p w:rsidR="00A22A31" w:rsidRDefault="005E6426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годовой доклад о ходе реализации и оценке эффективности муниципальных программ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D3AFB">
        <w:rPr>
          <w:rFonts w:ascii="Times New Roman" w:hAnsi="Times New Roman" w:cs="Times New Roman"/>
          <w:color w:val="000000"/>
          <w:sz w:val="28"/>
          <w:szCs w:val="28"/>
        </w:rPr>
        <w:t>за 2017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год (далее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="004947C3">
        <w:rPr>
          <w:rFonts w:ascii="Times New Roman" w:hAnsi="Times New Roman" w:cs="Times New Roman"/>
          <w:color w:val="000000"/>
          <w:sz w:val="28"/>
          <w:szCs w:val="28"/>
        </w:rPr>
        <w:t> </w:t>
      </w: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Сводный доклад) подготовлен в соответствии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с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остановление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26 мая</w:t>
      </w:r>
      <w:r w:rsidR="00A544E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7</w:t>
      </w:r>
      <w:r w:rsidR="00CC335A" w:rsidRPr="00CC335A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 xml:space="preserve"> №</w:t>
      </w:r>
      <w:r w:rsidR="00CC335A">
        <w:rPr>
          <w:rFonts w:ascii="Times New Roman" w:eastAsia="Times New Roman" w:hAnsi="Times New Roman" w:cs="Times New Roman"/>
          <w:sz w:val="28"/>
          <w:szCs w:val="28"/>
        </w:rPr>
        <w:t> 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1902</w:t>
      </w:r>
      <w:r w:rsidR="00A22A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«Об утверждении Порядка принятия решения о разработке, формирования, реализации и оценки эффективности реализации 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муниципальных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 xml:space="preserve"> программ </w:t>
      </w:r>
      <w:r w:rsidR="00A22A31" w:rsidRPr="005B0445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</w:t>
      </w:r>
      <w:r w:rsidR="00A22A31"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A22A31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» (далее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–</w:t>
      </w:r>
      <w:r w:rsidR="004947C3">
        <w:rPr>
          <w:rFonts w:ascii="Times New Roman" w:eastAsia="Times New Roman" w:hAnsi="Times New Roman" w:cs="Times New Roman"/>
          <w:bCs/>
          <w:sz w:val="28"/>
          <w:szCs w:val="28"/>
        </w:rPr>
        <w:t> </w:t>
      </w:r>
      <w:r w:rsidR="00A22A31">
        <w:rPr>
          <w:rFonts w:ascii="Times New Roman" w:eastAsia="Times New Roman" w:hAnsi="Times New Roman" w:cs="Times New Roman"/>
          <w:bCs/>
          <w:sz w:val="28"/>
          <w:szCs w:val="28"/>
        </w:rPr>
        <w:t>Порядок)</w:t>
      </w:r>
      <w:r w:rsidR="00A22A31" w:rsidRPr="008F02C5">
        <w:rPr>
          <w:rFonts w:ascii="Times New Roman" w:eastAsia="Times New Roman" w:hAnsi="Times New Roman" w:cs="Times New Roman"/>
          <w:bCs/>
          <w:sz w:val="28"/>
          <w:szCs w:val="28"/>
        </w:rPr>
        <w:t>.</w:t>
      </w:r>
      <w:proofErr w:type="gramEnd"/>
    </w:p>
    <w:p w:rsidR="005E6426" w:rsidRPr="005B0445" w:rsidRDefault="005E6426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B0445">
        <w:rPr>
          <w:rFonts w:ascii="Times New Roman" w:eastAsia="Times New Roman" w:hAnsi="Times New Roman" w:cs="Times New Roman"/>
          <w:sz w:val="28"/>
          <w:szCs w:val="28"/>
        </w:rPr>
        <w:t>В соответстви</w:t>
      </w:r>
      <w:r w:rsidR="004947C3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Порядком</w:t>
      </w:r>
      <w:r w:rsidR="003745E3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координаторами муниципальных программ предоставлены годовые отчеты о ходе реализации и оценке эффективности муниц</w:t>
      </w:r>
      <w:r w:rsidR="00BD3AFB">
        <w:rPr>
          <w:rFonts w:ascii="Times New Roman" w:eastAsia="Times New Roman" w:hAnsi="Times New Roman" w:cs="Times New Roman"/>
          <w:sz w:val="28"/>
          <w:szCs w:val="28"/>
        </w:rPr>
        <w:t>ипальных программ по итогам 2017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года. Все муниципальные </w:t>
      </w:r>
      <w:r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="007B679C">
        <w:rPr>
          <w:rFonts w:ascii="Times New Roman" w:eastAsia="Times New Roman" w:hAnsi="Times New Roman" w:cs="Times New Roman"/>
          <w:sz w:val="28"/>
          <w:szCs w:val="28"/>
        </w:rPr>
        <w:t xml:space="preserve"> оцениваются</w:t>
      </w:r>
      <w:r w:rsidRPr="005B0445">
        <w:rPr>
          <w:rFonts w:ascii="Times New Roman" w:eastAsia="Times New Roman" w:hAnsi="Times New Roman" w:cs="Times New Roman"/>
          <w:sz w:val="28"/>
          <w:szCs w:val="28"/>
        </w:rPr>
        <w:t xml:space="preserve"> с учетом достижения планируемых значений целевых индикаторов, предусмотренных программами. 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Оценка эффективности программ проводится по критериям: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достижение целевых показателей;</w:t>
      </w:r>
    </w:p>
    <w:p w:rsidR="005E6426" w:rsidRPr="005B0445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освоение средств муниципального бюджета;</w:t>
      </w:r>
    </w:p>
    <w:p w:rsidR="005E6426" w:rsidRPr="003F4944" w:rsidRDefault="005E6426" w:rsidP="004241CE">
      <w:pPr>
        <w:spacing w:after="0"/>
        <w:ind w:firstLine="697"/>
        <w:rPr>
          <w:rFonts w:ascii="Times New Roman" w:hAnsi="Times New Roman" w:cs="Times New Roman"/>
          <w:sz w:val="28"/>
          <w:szCs w:val="28"/>
        </w:rPr>
      </w:pPr>
      <w:r w:rsidRPr="005B0445">
        <w:rPr>
          <w:rFonts w:ascii="Times New Roman" w:hAnsi="Times New Roman" w:cs="Times New Roman"/>
          <w:sz w:val="28"/>
          <w:szCs w:val="28"/>
        </w:rPr>
        <w:t>выполнение мероприятий, предусмотренных программой.</w:t>
      </w:r>
    </w:p>
    <w:p w:rsidR="003F4944" w:rsidRPr="00AD69DB" w:rsidRDefault="005E6426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5E6426">
        <w:rPr>
          <w:rFonts w:ascii="Times New Roman" w:hAnsi="Times New Roman" w:cs="Times New Roman"/>
          <w:color w:val="000000"/>
          <w:sz w:val="28"/>
          <w:szCs w:val="28"/>
        </w:rPr>
        <w:t xml:space="preserve">К Сводному докладу прилагается 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отчет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оценке эффективности реализации муниципальных программ муниципального образования </w:t>
      </w:r>
      <w:r w:rsidR="007A41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AD69DB" w:rsidRP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</w:t>
      </w:r>
      <w:r w:rsidR="00AD69D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E4EFE" w:rsidRDefault="003769BA" w:rsidP="004241CE">
      <w:pPr>
        <w:autoSpaceDE w:val="0"/>
        <w:autoSpaceDN w:val="0"/>
        <w:adjustRightInd w:val="0"/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99508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целях выполнения требований Федерального закона от 7 мая 2013 года № 104-ФЗ «О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процесса»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разработано Постановление администрации муниципального образования город-курорт Анапа от 26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марта</w:t>
      </w:r>
      <w:r w:rsidR="00A544E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2014 года № 1242 «Об утверждении перечня муниципальных программ муниципального образов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ания город-курорт Анапа».</w:t>
      </w:r>
      <w:proofErr w:type="gramEnd"/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>Согласно перечню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B6D60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r w:rsidR="00BD3AF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BD3AFB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7B67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</w:t>
      </w:r>
      <w:r w:rsidR="00995D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была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30F8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утверждена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21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292F1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, финансирование которых ведется из различных бюджетов (федерального, краевого, местного), внебюджетных источников.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 действующим</w:t>
      </w:r>
      <w:r w:rsidR="002D6E4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муниципальным программам</w:t>
      </w:r>
      <w:r w:rsidR="00BE780B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в 2017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составил 3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,9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4556D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876AAA" w:rsidRPr="002915F5" w:rsidRDefault="00876AA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федерального 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краевого 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рублей; 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местного бюджета 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1,8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рублей. 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программных мероприятий составило 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010E6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010E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руб.</w:t>
      </w:r>
      <w:r w:rsidR="008A0F4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56D0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A0F4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823A56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,8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утвержденных плановых показателей, в том числе:</w:t>
      </w:r>
    </w:p>
    <w:p w:rsidR="003769BA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краевого бюджета </w:t>
      </w:r>
      <w:r w:rsidR="002915F5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2,1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(100%)</w:t>
      </w: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AD69DB" w:rsidRPr="002915F5" w:rsidRDefault="003769B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средств местног</w:t>
      </w:r>
      <w:r w:rsidR="00281F9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о бюджета 1,7</w:t>
      </w:r>
      <w:r w:rsidR="00CC1A0A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CC1A0A" w:rsidRPr="002915F5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="0098398D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281F94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3745E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(94%)</w:t>
      </w:r>
      <w:r w:rsidR="008B6D37" w:rsidRPr="002915F5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A544E8" w:rsidRPr="002915F5" w:rsidRDefault="00A544E8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</w:p>
    <w:p w:rsidR="0056690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6690A" w:rsidRDefault="0056690A" w:rsidP="004241CE">
      <w:pPr>
        <w:spacing w:after="0"/>
        <w:ind w:firstLine="69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3F5A" w:rsidRDefault="00EE1390" w:rsidP="00883F5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Муниципальная программа </w:t>
      </w:r>
      <w:proofErr w:type="gramStart"/>
      <w:r w:rsidR="00883F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883F5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883F5A" w:rsidRDefault="00883F5A" w:rsidP="004824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образования в </w:t>
      </w:r>
      <w:proofErr w:type="gramStart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муниципальном</w:t>
      </w:r>
      <w:proofErr w:type="gramEnd"/>
      <w:r w:rsidR="00EE139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F1466A" w:rsidRPr="008C3222" w:rsidRDefault="00EE1390" w:rsidP="008B6D3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образовании</w:t>
      </w:r>
      <w:proofErr w:type="gramEnd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город-курорт Анапа»</w:t>
      </w:r>
    </w:p>
    <w:p w:rsidR="00FC0E1F" w:rsidRDefault="000D3907" w:rsidP="00AC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образования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</w:t>
      </w:r>
      <w:r w:rsidR="007B679C">
        <w:rPr>
          <w:rFonts w:ascii="Times New Roman" w:hAnsi="Times New Roman" w:cs="Times New Roman"/>
          <w:sz w:val="28"/>
          <w:szCs w:val="28"/>
        </w:rPr>
        <w:t>а</w:t>
      </w:r>
      <w:r w:rsidRPr="008C3222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муниципального образования город-курорт Анапа </w:t>
      </w:r>
      <w:r w:rsidR="000E2569">
        <w:rPr>
          <w:rFonts w:ascii="Times New Roman" w:hAnsi="Times New Roman" w:cs="Times New Roman"/>
          <w:sz w:val="28"/>
          <w:szCs w:val="28"/>
        </w:rPr>
        <w:t>от 21 ноября 2016 года</w:t>
      </w:r>
      <w:r w:rsidR="00360F06">
        <w:rPr>
          <w:rFonts w:ascii="Times New Roman" w:hAnsi="Times New Roman" w:cs="Times New Roman"/>
          <w:sz w:val="28"/>
          <w:szCs w:val="28"/>
        </w:rPr>
        <w:t xml:space="preserve"> </w:t>
      </w:r>
      <w:r w:rsidR="00E119A9" w:rsidRPr="008C3222">
        <w:rPr>
          <w:rFonts w:ascii="Times New Roman" w:hAnsi="Times New Roman" w:cs="Times New Roman"/>
          <w:sz w:val="28"/>
          <w:szCs w:val="28"/>
        </w:rPr>
        <w:t>№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0E2569">
        <w:rPr>
          <w:rFonts w:ascii="Times New Roman" w:hAnsi="Times New Roman" w:cs="Times New Roman"/>
          <w:sz w:val="28"/>
          <w:szCs w:val="28"/>
        </w:rPr>
        <w:t>4696</w:t>
      </w:r>
      <w:r w:rsidR="00E119A9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947C3" w:rsidRDefault="00F1466A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D669A2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образования</w:t>
      </w:r>
      <w:r w:rsidR="005F01CE" w:rsidRPr="008C3222"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 w:rsidR="00FC0E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F01C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4947C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74FAB" w:rsidRDefault="004947C3" w:rsidP="00AC550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EE139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EE1390" w:rsidRPr="008C3222">
        <w:rPr>
          <w:rFonts w:ascii="Times New Roman" w:hAnsi="Times New Roman" w:cs="Times New Roman"/>
          <w:sz w:val="28"/>
          <w:szCs w:val="28"/>
        </w:rPr>
        <w:t>финанси</w:t>
      </w:r>
      <w:r w:rsidR="00912902" w:rsidRPr="008C3222">
        <w:rPr>
          <w:rFonts w:ascii="Times New Roman" w:hAnsi="Times New Roman" w:cs="Times New Roman"/>
          <w:sz w:val="28"/>
          <w:szCs w:val="28"/>
        </w:rPr>
        <w:t>рования по программе состав</w:t>
      </w:r>
      <w:r w:rsidR="00F74FAB">
        <w:rPr>
          <w:rFonts w:ascii="Times New Roman" w:hAnsi="Times New Roman" w:cs="Times New Roman"/>
          <w:sz w:val="28"/>
          <w:szCs w:val="28"/>
        </w:rPr>
        <w:t>ляет</w:t>
      </w:r>
      <w:r w:rsidR="00912902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360F06">
        <w:rPr>
          <w:rFonts w:ascii="Times New Roman" w:hAnsi="Times New Roman" w:cs="Times New Roman"/>
          <w:sz w:val="28"/>
          <w:szCs w:val="28"/>
        </w:rPr>
        <w:t>2</w:t>
      </w:r>
      <w:r w:rsidR="000E2569">
        <w:rPr>
          <w:rFonts w:ascii="Times New Roman" w:hAnsi="Times New Roman" w:cs="Times New Roman"/>
          <w:sz w:val="28"/>
          <w:szCs w:val="28"/>
        </w:rPr>
        <w:t>067</w:t>
      </w:r>
      <w:r w:rsidR="003769BA" w:rsidRPr="008C3222">
        <w:rPr>
          <w:rFonts w:ascii="Times New Roman" w:hAnsi="Times New Roman" w:cs="Times New Roman"/>
          <w:sz w:val="28"/>
          <w:szCs w:val="28"/>
        </w:rPr>
        <w:t>,</w:t>
      </w:r>
      <w:r w:rsidR="000E2569">
        <w:rPr>
          <w:rFonts w:ascii="Times New Roman" w:hAnsi="Times New Roman" w:cs="Times New Roman"/>
          <w:sz w:val="28"/>
          <w:szCs w:val="28"/>
        </w:rPr>
        <w:t>9</w:t>
      </w:r>
      <w:r w:rsidR="00F74FAB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EE1390" w:rsidRPr="008C322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417E4">
        <w:rPr>
          <w:rFonts w:ascii="Times New Roman" w:hAnsi="Times New Roman" w:cs="Times New Roman"/>
          <w:sz w:val="28"/>
          <w:szCs w:val="28"/>
        </w:rPr>
        <w:t xml:space="preserve"> </w:t>
      </w:r>
      <w:r w:rsidR="00EE1390" w:rsidRPr="008C3222">
        <w:rPr>
          <w:rFonts w:ascii="Times New Roman" w:hAnsi="Times New Roman" w:cs="Times New Roman"/>
          <w:sz w:val="28"/>
          <w:szCs w:val="28"/>
        </w:rPr>
        <w:t>ру</w:t>
      </w:r>
      <w:r w:rsidR="00BB6823" w:rsidRPr="008C3222">
        <w:rPr>
          <w:rFonts w:ascii="Times New Roman" w:hAnsi="Times New Roman" w:cs="Times New Roman"/>
          <w:sz w:val="28"/>
          <w:szCs w:val="28"/>
        </w:rPr>
        <w:t>б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лей, в том числе </w:t>
      </w:r>
      <w:r w:rsidR="0056635B" w:rsidRPr="008C3222">
        <w:rPr>
          <w:rFonts w:ascii="Times New Roman" w:hAnsi="Times New Roman" w:cs="Times New Roman"/>
          <w:sz w:val="28"/>
          <w:szCs w:val="28"/>
        </w:rPr>
        <w:t>1</w:t>
      </w:r>
      <w:r w:rsidR="00360F06">
        <w:rPr>
          <w:rFonts w:ascii="Times New Roman" w:hAnsi="Times New Roman" w:cs="Times New Roman"/>
          <w:sz w:val="28"/>
          <w:szCs w:val="28"/>
        </w:rPr>
        <w:t>37</w:t>
      </w:r>
      <w:r w:rsidR="000E2569">
        <w:rPr>
          <w:rFonts w:ascii="Times New Roman" w:hAnsi="Times New Roman" w:cs="Times New Roman"/>
          <w:sz w:val="28"/>
          <w:szCs w:val="28"/>
        </w:rPr>
        <w:t>5,5</w:t>
      </w:r>
      <w:r w:rsidR="00BE3CAB" w:rsidRPr="008C3222">
        <w:t xml:space="preserve"> </w:t>
      </w:r>
      <w:r w:rsidR="00BE3CAB" w:rsidRPr="008C3222">
        <w:rPr>
          <w:rFonts w:ascii="Times New Roman" w:hAnsi="Times New Roman" w:cs="Times New Roman"/>
          <w:sz w:val="28"/>
          <w:szCs w:val="28"/>
        </w:rPr>
        <w:t>млн</w:t>
      </w:r>
      <w:r w:rsidR="00360F06">
        <w:rPr>
          <w:rFonts w:ascii="Times New Roman" w:hAnsi="Times New Roman" w:cs="Times New Roman"/>
          <w:sz w:val="28"/>
          <w:szCs w:val="28"/>
        </w:rPr>
        <w:t> </w:t>
      </w:r>
      <w:r w:rsidR="00BE3CAB" w:rsidRPr="008C3222">
        <w:rPr>
          <w:rFonts w:ascii="Times New Roman" w:hAnsi="Times New Roman" w:cs="Times New Roman"/>
          <w:sz w:val="28"/>
          <w:szCs w:val="28"/>
        </w:rPr>
        <w:t>рублей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за счет средств краевого</w:t>
      </w:r>
      <w:r w:rsidR="00FC0E1F">
        <w:rPr>
          <w:rFonts w:ascii="Times New Roman" w:hAnsi="Times New Roman" w:cs="Times New Roman"/>
          <w:sz w:val="28"/>
          <w:szCs w:val="28"/>
        </w:rPr>
        <w:t xml:space="preserve"> и федерального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FC0E1F">
        <w:rPr>
          <w:rFonts w:ascii="Times New Roman" w:hAnsi="Times New Roman" w:cs="Times New Roman"/>
          <w:sz w:val="28"/>
          <w:szCs w:val="28"/>
        </w:rPr>
        <w:t>,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и </w:t>
      </w:r>
      <w:r w:rsidR="000E2569">
        <w:rPr>
          <w:rFonts w:ascii="Times New Roman" w:hAnsi="Times New Roman" w:cs="Times New Roman"/>
          <w:sz w:val="28"/>
          <w:szCs w:val="28"/>
        </w:rPr>
        <w:t>692</w:t>
      </w:r>
      <w:r w:rsidR="00FC0E1F">
        <w:rPr>
          <w:rFonts w:ascii="Times New Roman" w:hAnsi="Times New Roman" w:cs="Times New Roman"/>
          <w:sz w:val="28"/>
          <w:szCs w:val="28"/>
        </w:rPr>
        <w:t>,</w:t>
      </w:r>
      <w:r w:rsidR="000E2569">
        <w:rPr>
          <w:rFonts w:ascii="Times New Roman" w:hAnsi="Times New Roman" w:cs="Times New Roman"/>
          <w:sz w:val="28"/>
          <w:szCs w:val="28"/>
        </w:rPr>
        <w:t>4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 млн</w:t>
      </w:r>
      <w:r w:rsidR="00E978AA">
        <w:rPr>
          <w:rFonts w:ascii="Times New Roman" w:hAnsi="Times New Roman" w:cs="Times New Roman"/>
          <w:sz w:val="28"/>
          <w:szCs w:val="28"/>
        </w:rPr>
        <w:t> </w:t>
      </w:r>
      <w:r w:rsidR="007A581D" w:rsidRPr="008C3222">
        <w:rPr>
          <w:rFonts w:ascii="Times New Roman" w:hAnsi="Times New Roman" w:cs="Times New Roman"/>
          <w:sz w:val="28"/>
          <w:szCs w:val="28"/>
        </w:rPr>
        <w:t>руб</w:t>
      </w:r>
      <w:r w:rsidR="00B94474" w:rsidRPr="008C3222">
        <w:rPr>
          <w:rFonts w:ascii="Times New Roman" w:hAnsi="Times New Roman" w:cs="Times New Roman"/>
          <w:sz w:val="28"/>
          <w:szCs w:val="28"/>
        </w:rPr>
        <w:t>лей</w:t>
      </w:r>
      <w:r w:rsidR="009528C7">
        <w:rPr>
          <w:rFonts w:ascii="Times New Roman" w:hAnsi="Times New Roman" w:cs="Times New Roman"/>
          <w:sz w:val="28"/>
          <w:szCs w:val="28"/>
        </w:rPr>
        <w:t xml:space="preserve"> −</w:t>
      </w:r>
      <w:r w:rsidR="00EE1390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8C3222">
        <w:rPr>
          <w:rFonts w:ascii="Times New Roman" w:hAnsi="Times New Roman" w:cs="Times New Roman"/>
          <w:sz w:val="28"/>
          <w:szCs w:val="28"/>
        </w:rPr>
        <w:t>средства</w:t>
      </w:r>
      <w:r w:rsidR="009528C7">
        <w:rPr>
          <w:rFonts w:ascii="Times New Roman" w:hAnsi="Times New Roman" w:cs="Times New Roman"/>
          <w:sz w:val="28"/>
          <w:szCs w:val="28"/>
        </w:rPr>
        <w:t xml:space="preserve"> </w:t>
      </w:r>
      <w:r w:rsidR="007A581D" w:rsidRPr="008C3222">
        <w:rPr>
          <w:rFonts w:ascii="Times New Roman" w:hAnsi="Times New Roman" w:cs="Times New Roman"/>
          <w:sz w:val="28"/>
          <w:szCs w:val="28"/>
        </w:rPr>
        <w:t>бюджета</w:t>
      </w:r>
      <w:r w:rsidR="00B42549" w:rsidRPr="008C3222">
        <w:t xml:space="preserve"> </w:t>
      </w:r>
      <w:r w:rsidR="00B42549"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 Анапа</w:t>
      </w:r>
      <w:r w:rsidR="007A581D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2549" w:rsidRPr="008C3222" w:rsidRDefault="00EE1390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муниципальной программы состав</w:t>
      </w:r>
      <w:r w:rsidR="00F74FA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ляет 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2055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56690A">
        <w:rPr>
          <w:rFonts w:ascii="Times New Roman" w:eastAsia="Times New Roman" w:hAnsi="Times New Roman" w:cs="Times New Roman"/>
          <w:sz w:val="28"/>
          <w:szCs w:val="24"/>
          <w:lang w:eastAsia="ru-RU"/>
        </w:rPr>
        <w:t>99,4 </w:t>
      </w:r>
      <w:r w:rsidR="0056690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7A581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</w:t>
      </w:r>
      <w:r w:rsidR="00B425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B42549" w:rsidRPr="008C3222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за счет средств краевого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федерального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бюджета </w:t>
      </w:r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374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41B35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99,9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B42549" w:rsidRDefault="00B42549" w:rsidP="00AC55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за счет средств местного бюджета 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6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80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8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E978AA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98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0E2569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D40796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D80B11" w:rsidRPr="008C3222" w:rsidRDefault="00894889" w:rsidP="00D80B1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 w:rsidR="005536E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ется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CD57F8" w:rsidRPr="00EF35E7" w:rsidRDefault="00CD57F8" w:rsidP="0030039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F35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F63942" w:rsidRPr="00EF35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EF35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«Развитие дошкольного, общего и дополнительного </w:t>
      </w:r>
    </w:p>
    <w:p w:rsidR="00CD57F8" w:rsidRDefault="00CD57F8" w:rsidP="006261ED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F35E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образования детей».</w:t>
      </w:r>
    </w:p>
    <w:p w:rsidR="00D12C2C" w:rsidRPr="00D12C2C" w:rsidRDefault="00D12C2C" w:rsidP="00D12C2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подпрограммы 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>00,0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исполнение − 2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>000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,0 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99,4%.</w:t>
      </w:r>
    </w:p>
    <w:p w:rsidR="00163BB3" w:rsidRPr="00EF35E7" w:rsidRDefault="008618A2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EF35E7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В рамках реализации мероприятий </w:t>
      </w:r>
      <w:r w:rsidRPr="00EF35E7">
        <w:rPr>
          <w:rFonts w:ascii="Times New Roman" w:eastAsia="Times New Roman" w:hAnsi="Times New Roman"/>
          <w:color w:val="auto"/>
          <w:sz w:val="28"/>
          <w:szCs w:val="28"/>
          <w:lang w:eastAsia="ru-RU"/>
        </w:rPr>
        <w:t>подпрограммы</w:t>
      </w:r>
      <w:r w:rsidRPr="00EF35E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AA2D72" w:rsidRPr="00EF35E7">
        <w:rPr>
          <w:rFonts w:ascii="Times New Roman" w:hAnsi="Times New Roman"/>
          <w:color w:val="auto"/>
          <w:sz w:val="28"/>
          <w:szCs w:val="28"/>
        </w:rPr>
        <w:t>в 2017</w:t>
      </w:r>
      <w:r w:rsidRPr="00EF35E7">
        <w:rPr>
          <w:rFonts w:ascii="Times New Roman" w:hAnsi="Times New Roman"/>
          <w:color w:val="auto"/>
          <w:sz w:val="28"/>
          <w:szCs w:val="28"/>
        </w:rPr>
        <w:t xml:space="preserve"> году проведена активная работа, направленная на </w:t>
      </w:r>
      <w:r w:rsidR="00163BB3" w:rsidRPr="00EF35E7">
        <w:rPr>
          <w:rFonts w:ascii="Times New Roman" w:hAnsi="Times New Roman"/>
          <w:color w:val="auto"/>
          <w:sz w:val="28"/>
          <w:szCs w:val="28"/>
        </w:rPr>
        <w:t>повышение качества и доступности услуг дошкольного и общего</w:t>
      </w:r>
      <w:r w:rsidR="00841B3A" w:rsidRPr="00EF35E7">
        <w:rPr>
          <w:rFonts w:ascii="Times New Roman" w:hAnsi="Times New Roman"/>
          <w:color w:val="auto"/>
          <w:sz w:val="28"/>
          <w:szCs w:val="28"/>
        </w:rPr>
        <w:t xml:space="preserve"> дополнительного</w:t>
      </w:r>
      <w:r w:rsidR="00163BB3" w:rsidRPr="00EF35E7">
        <w:rPr>
          <w:rFonts w:ascii="Times New Roman" w:hAnsi="Times New Roman"/>
          <w:color w:val="auto"/>
          <w:sz w:val="28"/>
          <w:szCs w:val="28"/>
        </w:rPr>
        <w:t xml:space="preserve"> образования</w:t>
      </w:r>
      <w:r w:rsidR="00841B3A" w:rsidRPr="00EF35E7">
        <w:rPr>
          <w:rFonts w:ascii="Times New Roman" w:hAnsi="Times New Roman"/>
          <w:color w:val="auto"/>
          <w:sz w:val="28"/>
          <w:szCs w:val="28"/>
        </w:rPr>
        <w:t>.</w:t>
      </w:r>
    </w:p>
    <w:p w:rsidR="004E5DD7" w:rsidRDefault="00841B3A" w:rsidP="006261ED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4"/>
          <w:lang w:eastAsia="ru-RU"/>
        </w:rPr>
      </w:pPr>
      <w:proofErr w:type="gramStart"/>
      <w:r w:rsidRPr="00EF35E7">
        <w:rPr>
          <w:rFonts w:ascii="Times New Roman" w:hAnsi="Times New Roman"/>
          <w:sz w:val="28"/>
          <w:szCs w:val="28"/>
          <w:lang w:eastAsia="ru-RU"/>
        </w:rPr>
        <w:t>Проведены капитальные и текущие ремонты в</w:t>
      </w:r>
      <w:r w:rsidRPr="00837AA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19</w:t>
      </w:r>
      <w:r w:rsidRPr="00837AAC">
        <w:rPr>
          <w:rFonts w:ascii="Times New Roman" w:hAnsi="Times New Roman"/>
          <w:sz w:val="28"/>
          <w:szCs w:val="28"/>
          <w:lang w:eastAsia="ru-RU"/>
        </w:rPr>
        <w:t xml:space="preserve"> дошкольн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ых образовательных учреждениях</w:t>
      </w:r>
      <w:r w:rsidR="00D12C2C">
        <w:rPr>
          <w:rFonts w:ascii="Times New Roman" w:hAnsi="Times New Roman"/>
          <w:sz w:val="28"/>
          <w:szCs w:val="28"/>
          <w:lang w:eastAsia="ru-RU"/>
        </w:rPr>
        <w:t>:</w:t>
      </w:r>
      <w:r w:rsidR="00626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30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> «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Березка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>», № 12</w:t>
      </w:r>
      <w:r w:rsidRPr="00837AAC">
        <w:rPr>
          <w:rFonts w:ascii="Times New Roman" w:hAnsi="Times New Roman"/>
          <w:sz w:val="28"/>
          <w:szCs w:val="28"/>
          <w:lang w:eastAsia="ru-RU"/>
        </w:rPr>
        <w:t> «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>Солнышко</w:t>
      </w:r>
      <w:r w:rsidRPr="00837AAC">
        <w:rPr>
          <w:rFonts w:ascii="Times New Roman" w:hAnsi="Times New Roman"/>
          <w:sz w:val="28"/>
          <w:szCs w:val="28"/>
          <w:lang w:eastAsia="ru-RU"/>
        </w:rPr>
        <w:t>»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6261ED">
        <w:rPr>
          <w:rFonts w:ascii="Times New Roman" w:hAnsi="Times New Roman"/>
          <w:sz w:val="28"/>
          <w:szCs w:val="28"/>
          <w:lang w:eastAsia="ru-RU"/>
        </w:rPr>
        <w:t xml:space="preserve">             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18</w:t>
      </w:r>
      <w:r w:rsidRPr="00837AA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Виктория</w:t>
      </w:r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15</w:t>
      </w:r>
      <w:r w:rsidRPr="00837AAC">
        <w:rPr>
          <w:rFonts w:ascii="Times New Roman" w:hAnsi="Times New Roman"/>
          <w:sz w:val="28"/>
          <w:szCs w:val="28"/>
          <w:lang w:eastAsia="ru-RU"/>
        </w:rPr>
        <w:t> «</w:t>
      </w:r>
      <w:proofErr w:type="spellStart"/>
      <w:r w:rsidR="00837AAC" w:rsidRPr="00837AAC">
        <w:rPr>
          <w:rFonts w:ascii="Times New Roman" w:hAnsi="Times New Roman"/>
          <w:sz w:val="28"/>
          <w:szCs w:val="28"/>
          <w:lang w:eastAsia="ru-RU"/>
        </w:rPr>
        <w:t>Дельфиненок</w:t>
      </w:r>
      <w:proofErr w:type="spellEnd"/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8</w:t>
      </w:r>
      <w:r w:rsidRPr="00837AAC">
        <w:rPr>
          <w:rFonts w:ascii="Times New Roman" w:hAnsi="Times New Roman"/>
          <w:sz w:val="28"/>
          <w:szCs w:val="28"/>
          <w:lang w:eastAsia="ru-RU"/>
        </w:rPr>
        <w:t> «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Огонек</w:t>
      </w:r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13 «Теремок</w:t>
      </w:r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1E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6</w:t>
      </w:r>
      <w:r w:rsidR="006261ED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837AAC">
        <w:rPr>
          <w:rFonts w:ascii="Times New Roman" w:hAnsi="Times New Roman"/>
          <w:sz w:val="28"/>
          <w:szCs w:val="28"/>
          <w:lang w:eastAsia="ru-RU"/>
        </w:rPr>
        <w:t>«Р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акет</w:t>
      </w:r>
      <w:r w:rsidRPr="00837AAC">
        <w:rPr>
          <w:rFonts w:ascii="Times New Roman" w:hAnsi="Times New Roman"/>
          <w:sz w:val="28"/>
          <w:szCs w:val="28"/>
          <w:lang w:eastAsia="ru-RU"/>
        </w:rPr>
        <w:t xml:space="preserve">а»,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14 «Тополек</w:t>
      </w:r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7 «Колокольчик</w:t>
      </w:r>
      <w:r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1</w:t>
      </w:r>
      <w:r w:rsidRPr="00837AAC">
        <w:rPr>
          <w:rFonts w:ascii="Times New Roman" w:hAnsi="Times New Roman"/>
          <w:sz w:val="28"/>
          <w:szCs w:val="28"/>
          <w:lang w:eastAsia="ru-RU"/>
        </w:rPr>
        <w:t xml:space="preserve"> «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Ручеек</w:t>
      </w:r>
      <w:r w:rsidRPr="00837AAC">
        <w:rPr>
          <w:rFonts w:ascii="Times New Roman" w:hAnsi="Times New Roman"/>
          <w:sz w:val="28"/>
          <w:szCs w:val="28"/>
          <w:lang w:eastAsia="ru-RU"/>
        </w:rPr>
        <w:t>»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,</w:t>
      </w:r>
      <w:r w:rsidR="00C86499" w:rsidRPr="005406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1E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       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№ 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37 «Русалочка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 xml:space="preserve">»,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32 «Ромашка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CE7A5A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E7A5A" w:rsidRPr="00837AAC">
        <w:rPr>
          <w:rFonts w:ascii="Times New Roman" w:hAnsi="Times New Roman"/>
          <w:sz w:val="28"/>
          <w:szCs w:val="28"/>
          <w:lang w:eastAsia="ru-RU"/>
        </w:rPr>
        <w:t>№ 35 «Улыб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ка»,</w:t>
      </w:r>
      <w:r w:rsidR="00C86499" w:rsidRPr="005406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№ 36 «Золушка»,</w:t>
      </w:r>
      <w:r w:rsidR="00C86499" w:rsidRPr="005406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6261ED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       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№ 44 «Аленушка»,</w:t>
      </w:r>
      <w:r w:rsidR="00837AAC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837AAC" w:rsidRPr="00837AAC">
        <w:rPr>
          <w:rFonts w:ascii="Times New Roman" w:hAnsi="Times New Roman"/>
          <w:sz w:val="28"/>
          <w:szCs w:val="28"/>
          <w:lang w:eastAsia="ru-RU"/>
        </w:rPr>
        <w:t>№ 38 «Чебурашка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»,</w:t>
      </w:r>
      <w:r w:rsidR="00C86499" w:rsidRPr="005406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C86499" w:rsidRPr="00837AAC">
        <w:rPr>
          <w:rFonts w:ascii="Times New Roman" w:hAnsi="Times New Roman"/>
          <w:sz w:val="28"/>
          <w:szCs w:val="28"/>
          <w:lang w:eastAsia="ru-RU"/>
        </w:rPr>
        <w:t>№ 19 «Казачок»</w:t>
      </w:r>
      <w:r w:rsidR="00837AAC">
        <w:rPr>
          <w:rFonts w:ascii="Times New Roman" w:hAnsi="Times New Roman"/>
          <w:sz w:val="28"/>
          <w:szCs w:val="28"/>
          <w:lang w:eastAsia="ru-RU"/>
        </w:rPr>
        <w:t>, №21 «Малышок»</w:t>
      </w:r>
      <w:r w:rsidR="00C86499" w:rsidRPr="005406A5"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  <w:r w:rsidR="00002F4F" w:rsidRPr="004E5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5536EE">
        <w:rPr>
          <w:rFonts w:ascii="Times New Roman" w:eastAsia="Times New Roman" w:hAnsi="Times New Roman" w:cs="Times New Roman"/>
          <w:sz w:val="28"/>
          <w:szCs w:val="24"/>
          <w:lang w:eastAsia="ru-RU"/>
        </w:rPr>
        <w:t>3763,5 тыс.</w:t>
      </w:r>
      <w:r w:rsidR="00300DBA" w:rsidRPr="004E5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4E5D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gramEnd"/>
    </w:p>
    <w:p w:rsidR="00A1445A" w:rsidRPr="00DC27AA" w:rsidRDefault="00A1445A" w:rsidP="006261E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Проведена работа по материально-техническому обеспеч</w:t>
      </w:r>
      <w:r w:rsidR="007A38B1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ению</w:t>
      </w:r>
      <w:r w:rsidR="00026711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благоустройству</w:t>
      </w:r>
      <w:r w:rsidR="007A38B1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дошкольных образовательных</w:t>
      </w:r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учреждений</w:t>
      </w:r>
      <w:r w:rsidR="00C93545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местного бюджета</w:t>
      </w:r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9C0DBA" w:rsidRPr="00DC27AA" w:rsidRDefault="00AE2DFC" w:rsidP="009C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ДОУ № 15 «</w:t>
      </w:r>
      <w:proofErr w:type="spellStart"/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Дельфиненок</w:t>
      </w:r>
      <w:proofErr w:type="spellEnd"/>
      <w:r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</w:t>
      </w:r>
      <w:r w:rsidR="00DC27AA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436CF7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риобретены</w:t>
      </w:r>
      <w:r w:rsidR="00DC27AA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36CF7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C27AA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холодильное оборудование, стиральная машина и тротуарная плитка на сумму </w:t>
      </w:r>
      <w:r w:rsidR="00783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="00DC27AA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08494E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08494E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256BB5" w:rsidRPr="00DC27AA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300DBA" w:rsidRPr="00CC36FD" w:rsidRDefault="00AE2DFC" w:rsidP="00300DB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для МБ ДОУ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 «Ручеек» </w:t>
      </w:r>
      <w:r w:rsidR="00CC36FD"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 кафельная плитка, половое покрытие сумму 152</w:t>
      </w:r>
      <w:r w:rsidR="007A38B1"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CC36FD"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08494E"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="00256BB5" w:rsidRPr="00CC36FD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рублей;</w:t>
      </w:r>
    </w:p>
    <w:p w:rsidR="007A38B1" w:rsidRDefault="00AE2DFC" w:rsidP="008618A2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lastRenderedPageBreak/>
        <w:t xml:space="preserve">для МБ ДОУ </w:t>
      </w:r>
      <w:r w:rsidRPr="006B50A8">
        <w:rPr>
          <w:rFonts w:ascii="Times New Roman" w:hAnsi="Times New Roman"/>
          <w:color w:val="auto"/>
          <w:sz w:val="28"/>
          <w:szCs w:val="28"/>
          <w:lang w:eastAsia="ru-RU"/>
        </w:rPr>
        <w:t>№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Pr="006B50A8">
        <w:rPr>
          <w:rFonts w:ascii="Times New Roman" w:hAnsi="Times New Roman"/>
          <w:color w:val="auto"/>
          <w:sz w:val="28"/>
          <w:szCs w:val="28"/>
          <w:lang w:eastAsia="ru-RU"/>
        </w:rPr>
        <w:t>44 «Аленушка»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7A38B1" w:rsidRPr="006B50A8">
        <w:rPr>
          <w:rFonts w:ascii="Times New Roman" w:hAnsi="Times New Roman"/>
          <w:color w:val="auto"/>
          <w:sz w:val="28"/>
          <w:szCs w:val="28"/>
          <w:lang w:eastAsia="ru-RU"/>
        </w:rPr>
        <w:t xml:space="preserve">приобретены </w:t>
      </w:r>
      <w:r w:rsidR="00CC36FD" w:rsidRPr="006B50A8">
        <w:rPr>
          <w:rFonts w:ascii="Times New Roman" w:hAnsi="Times New Roman"/>
          <w:color w:val="auto"/>
          <w:sz w:val="28"/>
          <w:szCs w:val="28"/>
          <w:lang w:eastAsia="ru-RU"/>
        </w:rPr>
        <w:t>оконные блоки и межкомнатные двери  на сумму 52,7</w:t>
      </w:r>
      <w:r w:rsidR="007A38B1" w:rsidRPr="006B50A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тыс. рублей</w:t>
      </w:r>
      <w:r w:rsidR="00026711" w:rsidRPr="006B50A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;</w:t>
      </w:r>
    </w:p>
    <w:p w:rsidR="00EB1F7D" w:rsidRPr="006B50A8" w:rsidRDefault="00AE2DFC" w:rsidP="008618A2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для МАО ДОУ № 18 «Виктория» </w:t>
      </w:r>
      <w:r w:rsidR="00EB1F7D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приобретены</w:t>
      </w:r>
      <w:r w:rsidR="00C2386A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мебель, строительные материалы, металлопластиковые двери на сумму 473,7 тыс. рублей;</w:t>
      </w:r>
    </w:p>
    <w:p w:rsidR="00C45587" w:rsidRDefault="00AE2DFC" w:rsidP="008618A2">
      <w:pPr>
        <w:pStyle w:val="ad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в </w:t>
      </w:r>
      <w:r w:rsidRPr="0004115C">
        <w:rPr>
          <w:rFonts w:ascii="Times New Roman" w:hAnsi="Times New Roman"/>
          <w:color w:val="auto"/>
          <w:sz w:val="28"/>
          <w:szCs w:val="28"/>
          <w:lang w:eastAsia="ru-RU"/>
        </w:rPr>
        <w:t>МА ДОУ № 37 «Русалочка» и МБ ДОУ № 36 «Золушка»</w:t>
      </w:r>
      <w:r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CC1CF8">
        <w:rPr>
          <w:rFonts w:ascii="Times New Roman" w:hAnsi="Times New Roman"/>
          <w:color w:val="auto"/>
          <w:sz w:val="28"/>
          <w:szCs w:val="28"/>
          <w:lang w:eastAsia="ru-RU"/>
        </w:rPr>
        <w:t xml:space="preserve">заменена пожарная сигнализация </w:t>
      </w:r>
      <w:r w:rsidR="0004115C">
        <w:rPr>
          <w:rFonts w:ascii="Times New Roman" w:hAnsi="Times New Roman"/>
          <w:sz w:val="28"/>
          <w:szCs w:val="28"/>
          <w:lang w:eastAsia="ru-RU"/>
        </w:rPr>
        <w:t>на сумму 31</w:t>
      </w:r>
      <w:r w:rsidR="00C45587">
        <w:rPr>
          <w:rFonts w:ascii="Times New Roman" w:hAnsi="Times New Roman"/>
          <w:sz w:val="28"/>
          <w:szCs w:val="28"/>
          <w:lang w:eastAsia="ru-RU"/>
        </w:rPr>
        <w:t>0</w:t>
      </w:r>
      <w:r w:rsidR="000B10E2">
        <w:rPr>
          <w:rFonts w:ascii="Times New Roman" w:hAnsi="Times New Roman"/>
          <w:sz w:val="28"/>
          <w:szCs w:val="28"/>
          <w:lang w:eastAsia="ru-RU"/>
        </w:rPr>
        <w:t>,0</w:t>
      </w:r>
      <w:r w:rsidR="00684418">
        <w:rPr>
          <w:rFonts w:ascii="Times New Roman" w:hAnsi="Times New Roman"/>
          <w:sz w:val="28"/>
          <w:szCs w:val="28"/>
          <w:lang w:eastAsia="ru-RU"/>
        </w:rPr>
        <w:t xml:space="preserve"> тыс. рублей.</w:t>
      </w:r>
    </w:p>
    <w:p w:rsidR="009B46CB" w:rsidRDefault="009B46CB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В рамках реализации мероприятий подпрограммы проведены мероприятия, </w:t>
      </w:r>
      <w:r w:rsidR="00044C03"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обеспечивающие повышение доли д</w:t>
      </w:r>
      <w:r w:rsidR="001E76EB"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о</w:t>
      </w:r>
      <w:r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школьников, обучающихся в современных условиях, выполнены капитальные и текущие ремонты в </w:t>
      </w:r>
      <w:r w:rsidR="00BA1A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                </w:t>
      </w:r>
      <w:r w:rsidR="00684418" w:rsidRPr="00684418">
        <w:rPr>
          <w:rFonts w:ascii="Times New Roman" w:hAnsi="Times New Roman"/>
          <w:color w:val="auto"/>
          <w:sz w:val="28"/>
          <w:szCs w:val="28"/>
          <w:lang w:eastAsia="ru-RU"/>
        </w:rPr>
        <w:t>6</w:t>
      </w:r>
      <w:r w:rsidRPr="00684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 общеобразовательных учреждениях (СОШ</w:t>
      </w:r>
      <w:r w:rsidR="00684418" w:rsidRPr="00684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 № 2, № 4</w:t>
      </w:r>
      <w:r w:rsidR="00E5548A" w:rsidRPr="00684418">
        <w:rPr>
          <w:rFonts w:ascii="Times New Roman" w:hAnsi="Times New Roman"/>
          <w:color w:val="auto"/>
          <w:sz w:val="28"/>
          <w:szCs w:val="28"/>
          <w:lang w:eastAsia="ru-RU"/>
        </w:rPr>
        <w:t xml:space="preserve">, </w:t>
      </w:r>
      <w:r w:rsidR="00684418" w:rsidRPr="00684418">
        <w:rPr>
          <w:rFonts w:ascii="Times New Roman" w:hAnsi="Times New Roman"/>
          <w:color w:val="auto"/>
          <w:sz w:val="28"/>
          <w:szCs w:val="28"/>
          <w:lang w:eastAsia="ru-RU"/>
        </w:rPr>
        <w:t>№ 23, № 11, № 15, № 12</w:t>
      </w:r>
      <w:r w:rsidRPr="00684418">
        <w:rPr>
          <w:rFonts w:ascii="Times New Roman" w:hAnsi="Times New Roman"/>
          <w:color w:val="auto"/>
          <w:sz w:val="28"/>
          <w:szCs w:val="28"/>
          <w:lang w:eastAsia="ru-RU"/>
        </w:rPr>
        <w:t>)</w:t>
      </w:r>
      <w:r w:rsidR="00E5548A"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6261ED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на сумму 16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00,0</w:t>
      </w:r>
      <w:r w:rsidR="006261ED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E5548A"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="00684418" w:rsidRPr="0068441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. </w:t>
      </w:r>
    </w:p>
    <w:p w:rsidR="006C750F" w:rsidRDefault="00BC67B8" w:rsidP="008D7BFC">
      <w:pPr>
        <w:pStyle w:val="ad"/>
        <w:ind w:firstLine="709"/>
        <w:jc w:val="both"/>
        <w:rPr>
          <w:rFonts w:ascii="Times New Roman" w:eastAsia="Times New Roman" w:hAnsi="Times New Roman"/>
          <w:color w:val="auto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В 2017 году выполнены</w:t>
      </w:r>
      <w:r w:rsidR="006C750F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proofErr w:type="spellStart"/>
      <w:r w:rsidR="006C750F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предпроектные</w:t>
      </w:r>
      <w:proofErr w:type="spellEnd"/>
      <w:r w:rsidR="006C750F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и проектные работы по объекту «Строите</w:t>
      </w:r>
      <w:r w:rsidR="0013548C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ль</w:t>
      </w:r>
      <w:r w:rsidR="006C750F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ство универсального спортивного комплекса (зала) на территории МБОУ ООШ № 21 в ст. Анапская» на сумму 1</w:t>
      </w:r>
      <w:r w:rsidR="00BA1A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1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00,0</w:t>
      </w:r>
      <w:r w:rsidR="00BA1A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BA1A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6C750F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рублей</w:t>
      </w:r>
      <w:r w:rsidR="004F40BB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, по объекту «Реконструкция МАОУ СОШ № 6 с увеличением на 400 мест» на сумму 2</w:t>
      </w:r>
      <w:r w:rsidR="00BA1AE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4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00,0 тыс.</w:t>
      </w:r>
      <w:r w:rsidR="004F40BB" w:rsidRPr="004F40B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="00A31D0B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.</w:t>
      </w:r>
    </w:p>
    <w:p w:rsidR="00A31D0B" w:rsidRPr="00844BE4" w:rsidRDefault="00A31D0B" w:rsidP="00A31D0B">
      <w:pPr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</w:rPr>
      </w:pPr>
      <w:r>
        <w:rPr>
          <w:rFonts w:ascii="Times New Roman" w:eastAsia="Times New Roman CYR" w:hAnsi="Times New Roman" w:cs="Times New Roman"/>
          <w:bCs/>
          <w:sz w:val="28"/>
          <w:szCs w:val="28"/>
        </w:rPr>
        <w:t>Кроме того, в 2017</w:t>
      </w:r>
      <w:r w:rsidRPr="00844BE4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году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установлена спортивная площадка в </w:t>
      </w:r>
      <w:r w:rsidR="003F6FB2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                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>МКУ ДО ДЮСШ № 6 на сумму 1</w:t>
      </w:r>
      <w:r w:rsidR="001C307E">
        <w:rPr>
          <w:rFonts w:ascii="Times New Roman" w:eastAsia="Times New Roman CYR" w:hAnsi="Times New Roman" w:cs="Times New Roman"/>
          <w:bCs/>
          <w:sz w:val="28"/>
          <w:szCs w:val="28"/>
        </w:rPr>
        <w:t>000</w:t>
      </w:r>
      <w:r w:rsidR="00DA2CAF">
        <w:rPr>
          <w:rFonts w:ascii="Times New Roman" w:eastAsia="Times New Roman CYR" w:hAnsi="Times New Roman" w:cs="Times New Roman"/>
          <w:bCs/>
          <w:sz w:val="28"/>
          <w:szCs w:val="28"/>
        </w:rPr>
        <w:t xml:space="preserve">,0 </w:t>
      </w:r>
      <w:r w:rsidR="001C307E">
        <w:rPr>
          <w:rFonts w:ascii="Times New Roman" w:eastAsia="Times New Roman CYR" w:hAnsi="Times New Roman" w:cs="Times New Roman"/>
          <w:bCs/>
          <w:sz w:val="28"/>
          <w:szCs w:val="28"/>
        </w:rPr>
        <w:t>тыс.</w:t>
      </w:r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рублей, </w:t>
      </w:r>
      <w:proofErr w:type="gramStart"/>
      <w:r>
        <w:rPr>
          <w:rFonts w:ascii="Times New Roman" w:eastAsia="Times New Roman CYR" w:hAnsi="Times New Roman" w:cs="Times New Roman"/>
          <w:bCs/>
          <w:sz w:val="28"/>
          <w:szCs w:val="28"/>
        </w:rPr>
        <w:t>приобретен и установлен</w:t>
      </w:r>
      <w:proofErr w:type="gramEnd"/>
      <w:r>
        <w:rPr>
          <w:rFonts w:ascii="Times New Roman" w:eastAsia="Times New Roman CYR" w:hAnsi="Times New Roman" w:cs="Times New Roman"/>
          <w:bCs/>
          <w:sz w:val="28"/>
          <w:szCs w:val="28"/>
        </w:rPr>
        <w:t xml:space="preserve"> котел в МБОУ ООШ № 31 на сумму 300,0 тыс. рублей в станице Гостагаевская.</w:t>
      </w:r>
    </w:p>
    <w:p w:rsidR="00012B5E" w:rsidRDefault="006C750F" w:rsidP="00012B5E">
      <w:pPr>
        <w:pStyle w:val="ad"/>
        <w:ind w:firstLine="709"/>
        <w:jc w:val="both"/>
        <w:rPr>
          <w:rFonts w:ascii="Times New Roman" w:hAnsi="Times New Roman"/>
          <w:color w:val="auto"/>
          <w:sz w:val="28"/>
          <w:szCs w:val="28"/>
          <w:lang w:eastAsia="ru-RU"/>
        </w:rPr>
      </w:pPr>
      <w:r w:rsidRPr="00CC1CF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В рамках реализации мероприятий подпрограммы </w:t>
      </w:r>
      <w:r w:rsidRPr="00CC1CF8">
        <w:rPr>
          <w:rFonts w:ascii="Times New Roman" w:hAnsi="Times New Roman"/>
          <w:color w:val="auto"/>
          <w:sz w:val="28"/>
          <w:szCs w:val="28"/>
          <w:lang w:eastAsia="ru-RU"/>
        </w:rPr>
        <w:t>п</w:t>
      </w:r>
      <w:r w:rsidR="00012B5E" w:rsidRPr="00CC1CF8">
        <w:rPr>
          <w:rFonts w:ascii="Times New Roman" w:hAnsi="Times New Roman"/>
          <w:color w:val="auto"/>
          <w:sz w:val="28"/>
          <w:szCs w:val="28"/>
          <w:lang w:eastAsia="ru-RU"/>
        </w:rPr>
        <w:t xml:space="preserve">риобретены </w:t>
      </w:r>
      <w:r w:rsidR="00A31D0B">
        <w:rPr>
          <w:rFonts w:ascii="Times New Roman" w:hAnsi="Times New Roman"/>
          <w:color w:val="auto"/>
          <w:sz w:val="28"/>
          <w:szCs w:val="28"/>
          <w:lang w:eastAsia="ru-RU"/>
        </w:rPr>
        <w:t xml:space="preserve">                 </w:t>
      </w:r>
      <w:r w:rsidR="00012B5E" w:rsidRPr="00CC1CF8">
        <w:rPr>
          <w:rFonts w:ascii="Times New Roman" w:hAnsi="Times New Roman"/>
          <w:color w:val="auto"/>
          <w:sz w:val="28"/>
          <w:szCs w:val="28"/>
          <w:lang w:eastAsia="ru-RU"/>
        </w:rPr>
        <w:t>5</w:t>
      </w:r>
      <w:r w:rsidR="00A31D0B">
        <w:rPr>
          <w:rFonts w:ascii="Times New Roman" w:hAnsi="Times New Roman"/>
          <w:color w:val="auto"/>
          <w:sz w:val="28"/>
          <w:szCs w:val="28"/>
          <w:lang w:eastAsia="ru-RU"/>
        </w:rPr>
        <w:t xml:space="preserve"> </w:t>
      </w:r>
      <w:r w:rsidR="00012B5E" w:rsidRPr="00CC1CF8">
        <w:rPr>
          <w:rFonts w:ascii="Times New Roman" w:hAnsi="Times New Roman"/>
          <w:color w:val="auto"/>
          <w:sz w:val="28"/>
          <w:szCs w:val="28"/>
          <w:lang w:eastAsia="ru-RU"/>
        </w:rPr>
        <w:t xml:space="preserve">автобусов для </w:t>
      </w:r>
      <w:r w:rsidRPr="00CC1CF8">
        <w:rPr>
          <w:rFonts w:ascii="Times New Roman" w:hAnsi="Times New Roman"/>
          <w:color w:val="auto"/>
          <w:sz w:val="28"/>
          <w:szCs w:val="28"/>
        </w:rPr>
        <w:t xml:space="preserve">осуществления подвоза учащихся в </w:t>
      </w:r>
      <w:r w:rsidR="00012B5E" w:rsidRPr="00CC1CF8">
        <w:rPr>
          <w:rFonts w:ascii="Times New Roman" w:hAnsi="Times New Roman"/>
          <w:color w:val="auto"/>
          <w:sz w:val="28"/>
          <w:szCs w:val="28"/>
          <w:lang w:eastAsia="ru-RU"/>
        </w:rPr>
        <w:t>МБОУ ООШ №</w:t>
      </w:r>
      <w:r w:rsidR="004F1FD4">
        <w:rPr>
          <w:rFonts w:ascii="Times New Roman" w:hAnsi="Times New Roman"/>
          <w:color w:val="auto"/>
          <w:sz w:val="28"/>
          <w:szCs w:val="28"/>
          <w:lang w:eastAsia="ru-RU"/>
        </w:rPr>
        <w:t> </w:t>
      </w:r>
      <w:r w:rsidR="00012B5E" w:rsidRPr="00CC1CF8">
        <w:rPr>
          <w:rFonts w:ascii="Times New Roman" w:hAnsi="Times New Roman"/>
          <w:color w:val="auto"/>
          <w:sz w:val="28"/>
          <w:szCs w:val="28"/>
          <w:lang w:eastAsia="ru-RU"/>
        </w:rPr>
        <w:t xml:space="preserve">10, МАОУ СОШ № 15, МБОУ ООШ № 31, МБОУ ООШ № 21, СОШ № 12 </w:t>
      </w:r>
      <w:r w:rsidR="00012B5E" w:rsidRPr="00CC1CF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на сумму 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7478,7</w:t>
      </w:r>
      <w:r w:rsidR="00DA2CAF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</w:t>
      </w:r>
      <w:r w:rsidR="001C307E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>тыс.</w:t>
      </w:r>
      <w:r w:rsidR="00012B5E" w:rsidRPr="00CC1CF8">
        <w:rPr>
          <w:rFonts w:ascii="Times New Roman" w:eastAsia="Times New Roman" w:hAnsi="Times New Roman"/>
          <w:color w:val="auto"/>
          <w:sz w:val="28"/>
          <w:szCs w:val="24"/>
          <w:lang w:eastAsia="ru-RU"/>
        </w:rPr>
        <w:t xml:space="preserve"> рублей</w:t>
      </w:r>
      <w:r w:rsidRPr="00CC1CF8">
        <w:rPr>
          <w:rFonts w:ascii="Times New Roman" w:hAnsi="Times New Roman"/>
          <w:color w:val="auto"/>
          <w:sz w:val="28"/>
          <w:szCs w:val="28"/>
          <w:lang w:eastAsia="ru-RU"/>
        </w:rPr>
        <w:t>.</w:t>
      </w:r>
    </w:p>
    <w:p w:rsidR="00724EB0" w:rsidRPr="0089569F" w:rsidRDefault="00724EB0" w:rsidP="00724EB0">
      <w:pPr>
        <w:widowControl w:val="0"/>
        <w:tabs>
          <w:tab w:val="left" w:pos="495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В муниципальном образовании </w:t>
      </w:r>
      <w:r w:rsidR="00A31D0B">
        <w:rPr>
          <w:rFonts w:ascii="Times New Roman" w:eastAsia="Times New Roman CYR" w:hAnsi="Times New Roman" w:cs="Times New Roman"/>
          <w:sz w:val="28"/>
          <w:szCs w:val="28"/>
          <w:lang w:eastAsia="ru-RU"/>
        </w:rPr>
        <w:t>город-курорт Анапа</w:t>
      </w:r>
      <w:r w:rsidR="00CC1CF8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в 2017</w:t>
      </w:r>
      <w:r w:rsidRPr="0089569F">
        <w:rPr>
          <w:rFonts w:ascii="Times New Roman" w:eastAsia="Times New Roman CYR" w:hAnsi="Times New Roman" w:cs="Times New Roman"/>
          <w:sz w:val="28"/>
          <w:szCs w:val="28"/>
          <w:lang w:eastAsia="ru-RU"/>
        </w:rPr>
        <w:t xml:space="preserve"> году </w:t>
      </w: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успешно реализованы мероприятия по созданию условий для укрепления здоро</w:t>
      </w:r>
      <w:r w:rsidR="004F1FD4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вья детей за счет обеспечения</w:t>
      </w: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: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сбалансированным горячим питанием учащихся дневных общеобразовательных школ;</w:t>
      </w:r>
    </w:p>
    <w:p w:rsidR="00724EB0" w:rsidRPr="0089569F" w:rsidRDefault="00724EB0" w:rsidP="00724EB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 xml:space="preserve">молоком и </w:t>
      </w:r>
      <w:r w:rsidR="00DA2CA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молочными продуктами учащихся 1−</w:t>
      </w:r>
      <w:r w:rsidRPr="0089569F"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  <w:t>4 классов дневных общеобразовательных учреждений 2 раза в неделю.</w:t>
      </w:r>
    </w:p>
    <w:p w:rsidR="00FA69F6" w:rsidRDefault="00EF4167" w:rsidP="00CE4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организацию и проведение государств</w:t>
      </w:r>
      <w:r w:rsidR="00CE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енной итоговой аттестации в 2017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пунктах проведения экз</w:t>
      </w:r>
      <w:r w:rsidR="00FA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аменов для выпускников 9</w:t>
      </w:r>
      <w:r w:rsidR="00CE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="00DA2C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E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="00FA69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классов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установлена система </w:t>
      </w:r>
      <w:proofErr w:type="spellStart"/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режиме офлайн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E8636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Для этого в штабах каждого пункта проведения экзаменов установлены камеры, которые подключены</w:t>
      </w:r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 системе </w:t>
      </w:r>
      <w:proofErr w:type="spellStart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видеорегистрации</w:t>
      </w:r>
      <w:proofErr w:type="spellEnd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видеозаписи. </w:t>
      </w:r>
      <w:proofErr w:type="gramStart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Закуплено и установлено</w:t>
      </w:r>
      <w:proofErr w:type="gramEnd"/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необходимое количество видеокамер, источники беспере</w:t>
      </w:r>
      <w:r w:rsidR="00CE44B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бойного питания на сумму 3</w:t>
      </w:r>
      <w:r w:rsidR="00A3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</w:t>
      </w:r>
      <w:r w:rsidR="001C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00,0</w:t>
      </w:r>
      <w:r w:rsidR="00A31D0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тыс. </w:t>
      </w:r>
      <w:r w:rsidR="00870A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рублей.</w:t>
      </w:r>
    </w:p>
    <w:p w:rsidR="004800E4" w:rsidRDefault="004800E4" w:rsidP="00CE44B8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рамках мероприятий программы были проведены праздничные мероприятия: «Алые паруса», «День учителя», «Августовский п</w:t>
      </w:r>
      <w:r w:rsidR="0063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едагогический совет» на сумму </w:t>
      </w:r>
      <w:r w:rsidR="001C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4300,0</w:t>
      </w:r>
      <w:r w:rsidR="006336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C30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тыс.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рублей.</w:t>
      </w:r>
    </w:p>
    <w:p w:rsidR="00D80B11" w:rsidRPr="00FA69F6" w:rsidRDefault="00D80B11" w:rsidP="00FA69F6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 CYR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 вышеперечисленные мероприятия выполнены, средства на их реализацию освоены в полном объеме</w:t>
      </w:r>
      <w:r w:rsidR="00FA69F6">
        <w:rPr>
          <w:rFonts w:ascii="Times New Roman" w:hAnsi="Times New Roman"/>
          <w:sz w:val="28"/>
          <w:szCs w:val="28"/>
        </w:rPr>
        <w:t>.</w:t>
      </w:r>
    </w:p>
    <w:p w:rsidR="001129F4" w:rsidRDefault="001129F4" w:rsidP="001129F4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F639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«Безопасность образовательных учреждений»</w:t>
      </w:r>
      <w:r w:rsidR="00F6394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Pr="0037560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23988" w:rsidRPr="008C3222" w:rsidRDefault="0030039C" w:rsidP="00127BA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рамках реализации мероприятий подпрограммы </w:t>
      </w:r>
      <w:r w:rsidR="004800E4">
        <w:rPr>
          <w:rFonts w:ascii="Times New Roman" w:hAnsi="Times New Roman"/>
          <w:sz w:val="28"/>
          <w:szCs w:val="28"/>
        </w:rPr>
        <w:t>в 2017</w:t>
      </w:r>
      <w:r w:rsidR="00A23988">
        <w:rPr>
          <w:rFonts w:ascii="Times New Roman" w:hAnsi="Times New Roman"/>
          <w:sz w:val="28"/>
          <w:szCs w:val="28"/>
        </w:rPr>
        <w:t xml:space="preserve"> год</w:t>
      </w:r>
      <w:r w:rsidR="00F30D72">
        <w:rPr>
          <w:rFonts w:ascii="Times New Roman" w:hAnsi="Times New Roman"/>
          <w:sz w:val="28"/>
          <w:szCs w:val="28"/>
        </w:rPr>
        <w:t>у</w:t>
      </w:r>
      <w:r w:rsidR="00A23988">
        <w:rPr>
          <w:rFonts w:ascii="Times New Roman" w:hAnsi="Times New Roman"/>
          <w:sz w:val="28"/>
          <w:szCs w:val="28"/>
        </w:rPr>
        <w:t xml:space="preserve"> запланированы</w:t>
      </w:r>
      <w:r>
        <w:rPr>
          <w:rFonts w:ascii="Times New Roman" w:hAnsi="Times New Roman"/>
          <w:sz w:val="28"/>
          <w:szCs w:val="28"/>
        </w:rPr>
        <w:t xml:space="preserve"> бюджетные ассигнования </w:t>
      </w:r>
      <w:r w:rsidR="00A23988"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9D67FE">
        <w:rPr>
          <w:rFonts w:ascii="Times New Roman" w:hAnsi="Times New Roman" w:cs="Times New Roman"/>
          <w:sz w:val="28"/>
          <w:szCs w:val="28"/>
        </w:rPr>
        <w:t>3</w:t>
      </w:r>
      <w:r w:rsidR="00A31D0B">
        <w:rPr>
          <w:rFonts w:ascii="Times New Roman" w:hAnsi="Times New Roman" w:cs="Times New Roman"/>
          <w:sz w:val="28"/>
          <w:szCs w:val="28"/>
        </w:rPr>
        <w:t>6</w:t>
      </w:r>
      <w:r w:rsidR="00127BAA">
        <w:rPr>
          <w:rFonts w:ascii="Times New Roman" w:hAnsi="Times New Roman" w:cs="Times New Roman"/>
          <w:sz w:val="28"/>
          <w:szCs w:val="28"/>
        </w:rPr>
        <w:t>00,0</w:t>
      </w:r>
      <w:r w:rsidR="00A31D0B">
        <w:rPr>
          <w:rFonts w:ascii="Times New Roman" w:hAnsi="Times New Roman" w:cs="Times New Roman"/>
          <w:sz w:val="28"/>
          <w:szCs w:val="28"/>
        </w:rPr>
        <w:t xml:space="preserve"> </w:t>
      </w:r>
      <w:r w:rsidR="00127BAA">
        <w:rPr>
          <w:rFonts w:ascii="Times New Roman" w:hAnsi="Times New Roman" w:cs="Times New Roman"/>
          <w:sz w:val="28"/>
          <w:szCs w:val="28"/>
        </w:rPr>
        <w:t xml:space="preserve">тыс. </w:t>
      </w:r>
      <w:r w:rsidR="00A23988" w:rsidRPr="008C3222">
        <w:rPr>
          <w:rFonts w:ascii="Times New Roman" w:hAnsi="Times New Roman" w:cs="Times New Roman"/>
          <w:sz w:val="28"/>
          <w:szCs w:val="28"/>
        </w:rPr>
        <w:t>рублей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средств бюджета муниципального образования</w:t>
      </w:r>
      <w:r w:rsidR="00A239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398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</w:t>
      </w:r>
      <w:r w:rsidR="006508C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которые направлены </w:t>
      </w:r>
      <w:proofErr w:type="gramStart"/>
      <w:r w:rsidR="006508C5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="006508C5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EB7C60" w:rsidRDefault="00EB7C60" w:rsidP="00EB7C60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выполнение антитеррористических мероприятий по обеспечению инженерно-технической защищенности объектов образования, в том числе: ремонт и устройство ограждений территорий, автоматических ворот, ремонт и устройство освещения территорий; обеспечение организаций современными системами тревожной сигнализации; обеспечение организаций системами видеонаблюдения; обеспечение организаций системами контроля и управления доступом, домофона</w:t>
      </w:r>
      <w:r w:rsidR="001C6BC6">
        <w:rPr>
          <w:rFonts w:ascii="Times New Roman" w:eastAsia="Times New Roman" w:hAnsi="Times New Roman" w:cs="Times New Roman"/>
          <w:sz w:val="28"/>
          <w:szCs w:val="28"/>
          <w:lang w:eastAsia="ru-RU"/>
        </w:rPr>
        <w:t>ми на сумму 1070,00 тыс. рублей:</w:t>
      </w:r>
    </w:p>
    <w:p w:rsidR="001C6BC6" w:rsidRDefault="00127BAA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ремонт</w:t>
      </w:r>
      <w:r w:rsidR="001C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ограждени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C6B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МБОУ ООШ № 24 на сумму 989,5 тыс. рублей;</w:t>
      </w:r>
    </w:p>
    <w:p w:rsidR="001C6BC6" w:rsidRDefault="001C6BC6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монтаж тревожной сигнализации в спортивном зале МКУ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 № 3 на сумму 30,5 тыс. рублей;</w:t>
      </w:r>
    </w:p>
    <w:p w:rsidR="001C6BC6" w:rsidRPr="00EB7C60" w:rsidRDefault="001C6BC6" w:rsidP="00633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видеонаблюдения в </w:t>
      </w:r>
      <w:r w:rsidR="0063369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спортивном зале МКУ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ДЮСШ</w:t>
      </w:r>
      <w:r w:rsidR="00127BA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3 на сумму 50,0 тыс. рублей.</w:t>
      </w:r>
    </w:p>
    <w:p w:rsidR="00EB7C60" w:rsidRPr="007C6FF7" w:rsidRDefault="00EB7C60" w:rsidP="007C6FF7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C6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безопасности образовательных организаций, в том числе: оснащение всех зданий и помещений организаций образования системами автоматической пожарной сигнализации, системами оповещения о пожаре; обработка (пропитка) огнезащитным составом конструкций зданий; приобретение первичных средств пожаротушения, индивидуальных средств защиты, пожарных знаков, наглядной агитации; оснащение образовательных организаций локальными системами оповещения людей о чрезвычайных ситуациях (с выводом на  пульт подразделения пожарной охраны) на сумму </w:t>
      </w:r>
      <w:r w:rsidR="002234DE">
        <w:rPr>
          <w:rFonts w:ascii="Times New Roman" w:eastAsia="Times New Roman" w:hAnsi="Times New Roman" w:cs="Times New Roman"/>
          <w:sz w:val="28"/>
          <w:szCs w:val="28"/>
          <w:lang w:eastAsia="ru-RU"/>
        </w:rPr>
        <w:t>2567,4</w:t>
      </w:r>
      <w:r w:rsidR="002E22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6FF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2234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91954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рублей:</w:t>
      </w:r>
    </w:p>
    <w:p w:rsidR="00212D1D" w:rsidRPr="004241CE" w:rsidRDefault="0033794F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7C6FF7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пожарн</w:t>
      </w:r>
      <w:r w:rsidR="007C6FF7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сигнализаци</w:t>
      </w:r>
      <w:r w:rsidR="007C6FF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12D1D"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МАДОУ № 32 «Ромашка»;</w:t>
      </w:r>
    </w:p>
    <w:p w:rsidR="00212D1D" w:rsidRPr="004241CE" w:rsidRDefault="00212D1D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</w:t>
      </w:r>
      <w:r w:rsidR="002234DE">
        <w:rPr>
          <w:rFonts w:ascii="Times New Roman" w:eastAsia="Times New Roman" w:hAnsi="Times New Roman" w:cs="Times New Roman"/>
          <w:sz w:val="28"/>
          <w:szCs w:val="28"/>
          <w:lang w:eastAsia="ru-RU"/>
        </w:rPr>
        <w:t>ку</w:t>
      </w:r>
      <w:r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</w:t>
      </w:r>
      <w:r w:rsidR="002234DE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оборудовани</w:t>
      </w:r>
      <w:r w:rsidR="002234D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локальной системы оповещения людей о чрезвычайных ситуациях с выходом сигнала АПС</w:t>
      </w:r>
      <w:r w:rsidR="003A48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(автоматизированная пожарная сигнализация)</w:t>
      </w:r>
      <w:r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«01» в спортивном зале МКУ ДО ДЮСШ №</w:t>
      </w:r>
      <w:r w:rsidR="006508C5" w:rsidRPr="004241C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4241CE">
        <w:rPr>
          <w:rFonts w:ascii="Times New Roman" w:hAnsi="Times New Roman" w:cs="Times New Roman"/>
          <w:sz w:val="28"/>
          <w:szCs w:val="28"/>
        </w:rPr>
        <w:t>3;</w:t>
      </w:r>
    </w:p>
    <w:p w:rsidR="00250699" w:rsidRPr="004241CE" w:rsidRDefault="00250699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CE">
        <w:rPr>
          <w:rFonts w:ascii="Times New Roman" w:hAnsi="Times New Roman" w:cs="Times New Roman"/>
          <w:sz w:val="28"/>
          <w:szCs w:val="28"/>
        </w:rPr>
        <w:t>монтаж системы пожарной сигнализации МКУ ДО ДЮСШ № 3</w:t>
      </w:r>
      <w:r w:rsidR="0033794F">
        <w:rPr>
          <w:rFonts w:ascii="Times New Roman" w:hAnsi="Times New Roman" w:cs="Times New Roman"/>
          <w:sz w:val="28"/>
          <w:szCs w:val="28"/>
        </w:rPr>
        <w:t xml:space="preserve">, </w:t>
      </w:r>
      <w:r w:rsidR="0033794F" w:rsidRPr="004241CE">
        <w:rPr>
          <w:rFonts w:ascii="Times New Roman" w:hAnsi="Times New Roman" w:cs="Times New Roman"/>
          <w:sz w:val="28"/>
          <w:szCs w:val="28"/>
        </w:rPr>
        <w:t>МКУ</w:t>
      </w:r>
      <w:r w:rsidR="002234DE">
        <w:rPr>
          <w:rFonts w:ascii="Times New Roman" w:hAnsi="Times New Roman" w:cs="Times New Roman"/>
          <w:sz w:val="28"/>
          <w:szCs w:val="28"/>
        </w:rPr>
        <w:t> </w:t>
      </w:r>
      <w:r w:rsidR="0033794F" w:rsidRPr="004241CE">
        <w:rPr>
          <w:rFonts w:ascii="Times New Roman" w:hAnsi="Times New Roman" w:cs="Times New Roman"/>
          <w:sz w:val="28"/>
          <w:szCs w:val="28"/>
        </w:rPr>
        <w:t>ДО</w:t>
      </w:r>
      <w:r w:rsidR="002234DE">
        <w:rPr>
          <w:rFonts w:ascii="Times New Roman" w:hAnsi="Times New Roman" w:cs="Times New Roman"/>
          <w:sz w:val="28"/>
          <w:szCs w:val="28"/>
        </w:rPr>
        <w:t> </w:t>
      </w:r>
      <w:r w:rsidR="0033794F" w:rsidRPr="004241CE">
        <w:rPr>
          <w:rFonts w:ascii="Times New Roman" w:hAnsi="Times New Roman" w:cs="Times New Roman"/>
          <w:sz w:val="28"/>
          <w:szCs w:val="28"/>
        </w:rPr>
        <w:t>ДЮСШ «Олимп»</w:t>
      </w:r>
      <w:r w:rsidRPr="004241CE">
        <w:rPr>
          <w:rFonts w:ascii="Times New Roman" w:hAnsi="Times New Roman" w:cs="Times New Roman"/>
          <w:sz w:val="28"/>
          <w:szCs w:val="28"/>
        </w:rPr>
        <w:t>;</w:t>
      </w:r>
    </w:p>
    <w:p w:rsidR="00DD020E" w:rsidRPr="004241CE" w:rsidRDefault="00DD020E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CE">
        <w:rPr>
          <w:rFonts w:ascii="Times New Roman" w:hAnsi="Times New Roman" w:cs="Times New Roman"/>
          <w:sz w:val="28"/>
          <w:szCs w:val="28"/>
        </w:rPr>
        <w:t>работы по ремонту пожарных</w:t>
      </w:r>
      <w:r w:rsidR="002234DE">
        <w:rPr>
          <w:rFonts w:ascii="Times New Roman" w:hAnsi="Times New Roman" w:cs="Times New Roman"/>
          <w:sz w:val="28"/>
          <w:szCs w:val="28"/>
        </w:rPr>
        <w:t xml:space="preserve"> лестниц в МБОУ ООШ №</w:t>
      </w:r>
      <w:r w:rsidR="00AA21D1">
        <w:rPr>
          <w:rFonts w:ascii="Times New Roman" w:hAnsi="Times New Roman" w:cs="Times New Roman"/>
          <w:sz w:val="28"/>
          <w:szCs w:val="28"/>
        </w:rPr>
        <w:t> </w:t>
      </w:r>
      <w:r w:rsidR="002234DE">
        <w:rPr>
          <w:rFonts w:ascii="Times New Roman" w:hAnsi="Times New Roman" w:cs="Times New Roman"/>
          <w:sz w:val="28"/>
          <w:szCs w:val="28"/>
        </w:rPr>
        <w:t>23, МБДОУ </w:t>
      </w:r>
      <w:r w:rsidRPr="004241CE">
        <w:rPr>
          <w:rFonts w:ascii="Times New Roman" w:hAnsi="Times New Roman" w:cs="Times New Roman"/>
          <w:sz w:val="28"/>
          <w:szCs w:val="28"/>
        </w:rPr>
        <w:t>№</w:t>
      </w:r>
      <w:r w:rsidR="004F1FD4">
        <w:rPr>
          <w:rFonts w:ascii="Times New Roman" w:hAnsi="Times New Roman" w:cs="Times New Roman"/>
          <w:sz w:val="28"/>
          <w:szCs w:val="28"/>
        </w:rPr>
        <w:t> </w:t>
      </w:r>
      <w:r w:rsidRPr="004241CE">
        <w:rPr>
          <w:rFonts w:ascii="Times New Roman" w:hAnsi="Times New Roman" w:cs="Times New Roman"/>
          <w:sz w:val="28"/>
          <w:szCs w:val="28"/>
        </w:rPr>
        <w:t>12</w:t>
      </w:r>
      <w:r w:rsidR="002234DE">
        <w:rPr>
          <w:rFonts w:ascii="Times New Roman" w:hAnsi="Times New Roman" w:cs="Times New Roman"/>
          <w:sz w:val="28"/>
          <w:szCs w:val="28"/>
        </w:rPr>
        <w:t> </w:t>
      </w:r>
      <w:r w:rsidRPr="004241CE">
        <w:rPr>
          <w:rFonts w:ascii="Times New Roman" w:hAnsi="Times New Roman" w:cs="Times New Roman"/>
          <w:sz w:val="28"/>
          <w:szCs w:val="28"/>
        </w:rPr>
        <w:t>«Солнышко»;</w:t>
      </w:r>
    </w:p>
    <w:p w:rsidR="00DD020E" w:rsidRPr="004241CE" w:rsidRDefault="00DD020E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41CE">
        <w:rPr>
          <w:rFonts w:ascii="Times New Roman" w:hAnsi="Times New Roman" w:cs="Times New Roman"/>
          <w:sz w:val="28"/>
          <w:szCs w:val="28"/>
        </w:rPr>
        <w:t>ограждение по периметру шатров</w:t>
      </w:r>
      <w:r w:rsidR="004241CE" w:rsidRPr="004241CE">
        <w:rPr>
          <w:rFonts w:ascii="Times New Roman" w:hAnsi="Times New Roman" w:cs="Times New Roman"/>
          <w:sz w:val="28"/>
          <w:szCs w:val="28"/>
        </w:rPr>
        <w:t>ой</w:t>
      </w:r>
      <w:r w:rsidRPr="004241CE">
        <w:rPr>
          <w:rFonts w:ascii="Times New Roman" w:hAnsi="Times New Roman" w:cs="Times New Roman"/>
          <w:sz w:val="28"/>
          <w:szCs w:val="28"/>
        </w:rPr>
        <w:t xml:space="preserve"> кровл</w:t>
      </w:r>
      <w:r w:rsidR="004241CE" w:rsidRPr="004241CE">
        <w:rPr>
          <w:rFonts w:ascii="Times New Roman" w:hAnsi="Times New Roman" w:cs="Times New Roman"/>
          <w:sz w:val="28"/>
          <w:szCs w:val="28"/>
        </w:rPr>
        <w:t>и в</w:t>
      </w:r>
      <w:r w:rsidRPr="004241CE">
        <w:rPr>
          <w:rFonts w:ascii="Times New Roman" w:hAnsi="Times New Roman" w:cs="Times New Roman"/>
          <w:sz w:val="28"/>
          <w:szCs w:val="28"/>
        </w:rPr>
        <w:t xml:space="preserve"> МБОУ СОШ № 11</w:t>
      </w:r>
      <w:r w:rsidR="004241CE" w:rsidRPr="004241CE">
        <w:rPr>
          <w:rFonts w:ascii="Times New Roman" w:hAnsi="Times New Roman" w:cs="Times New Roman"/>
          <w:sz w:val="28"/>
          <w:szCs w:val="28"/>
        </w:rPr>
        <w:t>;</w:t>
      </w:r>
    </w:p>
    <w:p w:rsidR="004241CE" w:rsidRPr="006B5890" w:rsidRDefault="004241CE" w:rsidP="0025069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5890">
        <w:rPr>
          <w:rFonts w:ascii="Times New Roman" w:hAnsi="Times New Roman" w:cs="Times New Roman"/>
          <w:sz w:val="28"/>
          <w:szCs w:val="28"/>
        </w:rPr>
        <w:t>замен</w:t>
      </w:r>
      <w:r w:rsidR="002234DE">
        <w:rPr>
          <w:rFonts w:ascii="Times New Roman" w:hAnsi="Times New Roman" w:cs="Times New Roman"/>
          <w:sz w:val="28"/>
          <w:szCs w:val="28"/>
        </w:rPr>
        <w:t>у</w:t>
      </w:r>
      <w:r w:rsidRPr="006B5890">
        <w:rPr>
          <w:rFonts w:ascii="Times New Roman" w:hAnsi="Times New Roman" w:cs="Times New Roman"/>
          <w:sz w:val="28"/>
          <w:szCs w:val="28"/>
        </w:rPr>
        <w:t xml:space="preserve"> электропроводк</w:t>
      </w:r>
      <w:r w:rsidR="002234DE">
        <w:rPr>
          <w:rFonts w:ascii="Times New Roman" w:hAnsi="Times New Roman" w:cs="Times New Roman"/>
          <w:sz w:val="28"/>
          <w:szCs w:val="28"/>
        </w:rPr>
        <w:t>и</w:t>
      </w:r>
      <w:r w:rsidRPr="006B5890">
        <w:rPr>
          <w:rFonts w:ascii="Times New Roman" w:hAnsi="Times New Roman" w:cs="Times New Roman"/>
          <w:sz w:val="28"/>
          <w:szCs w:val="28"/>
        </w:rPr>
        <w:t xml:space="preserve"> в МА ДОУ № 25 «Елочка».</w:t>
      </w:r>
    </w:p>
    <w:p w:rsidR="001129F4" w:rsidRPr="006B5890" w:rsidRDefault="001129F4" w:rsidP="001129F4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6B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 итогам 201</w:t>
      </w:r>
      <w:r w:rsidR="00380FA5" w:rsidRPr="006B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7</w:t>
      </w:r>
      <w:r w:rsidRPr="006B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в полном объеме достигнуты плановые значения целевых показателей, предусмотренных подпрограммой</w:t>
      </w:r>
      <w:r w:rsidR="00217629" w:rsidRPr="006B5890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. </w:t>
      </w:r>
    </w:p>
    <w:p w:rsidR="001129F4" w:rsidRPr="006B5890" w:rsidRDefault="001129F4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B5890">
        <w:rPr>
          <w:rFonts w:ascii="Times New Roman" w:hAnsi="Times New Roman" w:cs="Times New Roman"/>
          <w:sz w:val="28"/>
          <w:szCs w:val="28"/>
        </w:rPr>
        <w:t>Оценка эффективн</w:t>
      </w:r>
      <w:r w:rsidR="00380FA5" w:rsidRPr="006B5890">
        <w:rPr>
          <w:rFonts w:ascii="Times New Roman" w:hAnsi="Times New Roman" w:cs="Times New Roman"/>
          <w:sz w:val="28"/>
          <w:szCs w:val="28"/>
        </w:rPr>
        <w:t>ости реализации подпрограммы 95,6</w:t>
      </w:r>
      <w:r w:rsidR="00174595" w:rsidRPr="006B5890">
        <w:rPr>
          <w:rFonts w:ascii="Times New Roman" w:hAnsi="Times New Roman" w:cs="Times New Roman"/>
          <w:sz w:val="28"/>
          <w:szCs w:val="28"/>
        </w:rPr>
        <w:t> </w:t>
      </w:r>
      <w:r w:rsidRPr="006B5890">
        <w:rPr>
          <w:rFonts w:ascii="Times New Roman" w:hAnsi="Times New Roman" w:cs="Times New Roman"/>
          <w:sz w:val="28"/>
          <w:szCs w:val="28"/>
        </w:rPr>
        <w:t>%, из чего следует вывод</w:t>
      </w:r>
      <w:r w:rsidR="00B47AC1" w:rsidRPr="006B5890">
        <w:rPr>
          <w:rFonts w:ascii="Times New Roman" w:hAnsi="Times New Roman" w:cs="Times New Roman"/>
          <w:sz w:val="28"/>
          <w:szCs w:val="28"/>
        </w:rPr>
        <w:t>, что эффективность подпрограммы</w:t>
      </w:r>
      <w:r w:rsidRPr="006B5890">
        <w:rPr>
          <w:rFonts w:ascii="Times New Roman" w:hAnsi="Times New Roman" w:cs="Times New Roman"/>
          <w:sz w:val="28"/>
          <w:szCs w:val="28"/>
        </w:rPr>
        <w:t xml:space="preserve"> </w:t>
      </w:r>
      <w:r w:rsidR="00CB3DA5" w:rsidRPr="006B5890">
        <w:rPr>
          <w:rFonts w:ascii="Times New Roman" w:hAnsi="Times New Roman" w:cs="Times New Roman"/>
          <w:sz w:val="28"/>
          <w:szCs w:val="28"/>
        </w:rPr>
        <w:t>высокая</w:t>
      </w:r>
      <w:r w:rsidR="008B6D37" w:rsidRPr="006B5890">
        <w:rPr>
          <w:rFonts w:ascii="Times New Roman" w:hAnsi="Times New Roman" w:cs="Times New Roman"/>
          <w:sz w:val="28"/>
          <w:szCs w:val="28"/>
        </w:rPr>
        <w:t>.</w:t>
      </w:r>
    </w:p>
    <w:p w:rsidR="00217629" w:rsidRDefault="004F1FD4" w:rsidP="005D348A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CB3DA5" w:rsidRPr="006B589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</w:t>
      </w:r>
      <w:r w:rsidR="00CB3DA5" w:rsidRPr="00380F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эффективности реализации муниципальной программы «Развитие образования в муниципальном образовании город-курорт Анапа»</w:t>
      </w:r>
      <w:r w:rsidR="00CB3DA5" w:rsidRPr="00380FA5">
        <w:rPr>
          <w:u w:val="single"/>
        </w:rPr>
        <w:t xml:space="preserve"> </w:t>
      </w:r>
      <w:r w:rsidR="00CB3DA5" w:rsidRPr="00380F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957B53" w:rsidRPr="00380FA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183FC3" w:rsidRPr="00380FA5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2234DE" w:rsidRDefault="002234DE" w:rsidP="00D917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234DE" w:rsidRDefault="002234DE" w:rsidP="00D917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917CF" w:rsidRDefault="00555FE0" w:rsidP="00D917C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>Муниципальная программа</w:t>
      </w:r>
      <w:r w:rsidR="00D917CF" w:rsidRP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917CF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555FE0" w:rsidRPr="008C3222" w:rsidRDefault="00D917CF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555FE0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«Дети Анапы»</w:t>
      </w:r>
    </w:p>
    <w:p w:rsidR="00957B53" w:rsidRDefault="00555FE0" w:rsidP="00555FE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«Дети Анапы»</w:t>
      </w:r>
      <w:r w:rsidRPr="008C3222">
        <w:t xml:space="preserve"> </w:t>
      </w:r>
      <w:r w:rsidR="00A9795E">
        <w:rPr>
          <w:rFonts w:ascii="Times New Roman" w:hAnsi="Times New Roman" w:cs="Times New Roman"/>
          <w:sz w:val="28"/>
          <w:szCs w:val="28"/>
        </w:rPr>
        <w:t xml:space="preserve">утверждена постановлением </w:t>
      </w:r>
      <w:r w:rsidRPr="008C3222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город-ку</w:t>
      </w:r>
      <w:r w:rsidR="001C1924">
        <w:rPr>
          <w:rFonts w:ascii="Times New Roman" w:hAnsi="Times New Roman" w:cs="Times New Roman"/>
          <w:sz w:val="28"/>
          <w:szCs w:val="28"/>
        </w:rPr>
        <w:t>рорт Анапа от 21 октября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714E57">
        <w:rPr>
          <w:rFonts w:ascii="Times New Roman" w:hAnsi="Times New Roman" w:cs="Times New Roman"/>
          <w:sz w:val="28"/>
          <w:szCs w:val="28"/>
        </w:rPr>
        <w:t> №</w:t>
      </w:r>
      <w:r w:rsidR="00714E57" w:rsidRPr="00714E57">
        <w:rPr>
          <w:rFonts w:ascii="Times New Roman" w:hAnsi="Times New Roman" w:cs="Times New Roman"/>
          <w:sz w:val="28"/>
          <w:szCs w:val="28"/>
        </w:rPr>
        <w:t> </w:t>
      </w:r>
      <w:r w:rsidR="001C1924">
        <w:rPr>
          <w:rFonts w:ascii="Times New Roman" w:hAnsi="Times New Roman" w:cs="Times New Roman"/>
          <w:sz w:val="28"/>
          <w:szCs w:val="28"/>
        </w:rPr>
        <w:t>4273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75608" w:rsidRDefault="00555FE0" w:rsidP="00555FE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делам семьи и детей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 город-курорт Анапа</w:t>
      </w:r>
      <w:r w:rsidR="0037560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B14E8E" w:rsidRDefault="00375608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финансирования по программе составил 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168148,2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 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56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353,0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A21D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</w:t>
      </w:r>
      <w:proofErr w:type="gramStart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</w:t>
      </w:r>
      <w:r w:rsidR="006B58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795,2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D24B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бюджета муниципального образования город-курорт Анапа. Исполнение муниципальной программы составило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166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361,5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(98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55FE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числе:</w:t>
      </w:r>
    </w:p>
    <w:p w:rsidR="00B14E8E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 w:rsidR="009F1B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55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085,0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99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B14E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55FE0" w:rsidRDefault="00555FE0" w:rsidP="00B14E8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11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276,5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005E4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(</w:t>
      </w:r>
      <w:r w:rsidR="001C1924">
        <w:rPr>
          <w:rFonts w:ascii="Times New Roman" w:eastAsia="Times New Roman" w:hAnsi="Times New Roman" w:cs="Times New Roman"/>
          <w:sz w:val="28"/>
          <w:szCs w:val="24"/>
          <w:lang w:eastAsia="ru-RU"/>
        </w:rPr>
        <w:t>95,6</w:t>
      </w:r>
      <w:r w:rsidR="009E718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42137E" w:rsidRPr="0042137E" w:rsidRDefault="0042137E" w:rsidP="0042137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муниципальной программы выполнены в полном объеме.</w:t>
      </w:r>
    </w:p>
    <w:p w:rsidR="0042137E" w:rsidRPr="0042137E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0B234A" w:rsidRPr="000B234A" w:rsidRDefault="000B234A" w:rsidP="000B234A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0B234A">
        <w:rPr>
          <w:rFonts w:ascii="Times New Roman" w:eastAsia="Calibri" w:hAnsi="Times New Roman" w:cs="Times New Roman"/>
          <w:sz w:val="28"/>
          <w:szCs w:val="28"/>
        </w:rPr>
        <w:t>В рамках реализации мероприятий краевой программы «Дети Кубани» и муниципальной программы «Дети Анапы» в 2017 году на организацию отдыха детей в каникулярное время в лагерях дневного пребывания на базе муниципальных образоват</w:t>
      </w:r>
      <w:r w:rsidR="006B5890">
        <w:rPr>
          <w:rFonts w:ascii="Times New Roman" w:eastAsia="Calibri" w:hAnsi="Times New Roman" w:cs="Times New Roman"/>
          <w:sz w:val="28"/>
          <w:szCs w:val="28"/>
        </w:rPr>
        <w:t>ельных учреждений</w:t>
      </w:r>
      <w:r w:rsidRPr="000B234A">
        <w:rPr>
          <w:rFonts w:ascii="Times New Roman" w:eastAsia="Calibri" w:hAnsi="Times New Roman" w:cs="Times New Roman"/>
          <w:sz w:val="28"/>
          <w:szCs w:val="28"/>
        </w:rPr>
        <w:t xml:space="preserve"> израсходованы средства, выделенные из краевог</w:t>
      </w:r>
      <w:r w:rsidR="006B5890">
        <w:rPr>
          <w:rFonts w:ascii="Times New Roman" w:eastAsia="Calibri" w:hAnsi="Times New Roman" w:cs="Times New Roman"/>
          <w:sz w:val="28"/>
          <w:szCs w:val="28"/>
        </w:rPr>
        <w:t>о бюджета</w:t>
      </w:r>
      <w:r w:rsidR="002234DE">
        <w:rPr>
          <w:rFonts w:ascii="Times New Roman" w:eastAsia="Calibri" w:hAnsi="Times New Roman" w:cs="Times New Roman"/>
          <w:sz w:val="28"/>
          <w:szCs w:val="28"/>
        </w:rPr>
        <w:t>,</w:t>
      </w:r>
      <w:r w:rsidR="006B5890">
        <w:rPr>
          <w:rFonts w:ascii="Times New Roman" w:eastAsia="Calibri" w:hAnsi="Times New Roman" w:cs="Times New Roman"/>
          <w:sz w:val="28"/>
          <w:szCs w:val="28"/>
        </w:rPr>
        <w:t xml:space="preserve"> в размере 5</w:t>
      </w:r>
      <w:r w:rsidR="00B47AC1">
        <w:rPr>
          <w:rFonts w:ascii="Times New Roman" w:eastAsia="Calibri" w:hAnsi="Times New Roman" w:cs="Times New Roman"/>
          <w:sz w:val="28"/>
          <w:szCs w:val="28"/>
        </w:rPr>
        <w:t>2</w:t>
      </w:r>
      <w:r w:rsidR="006B5890">
        <w:rPr>
          <w:rFonts w:ascii="Times New Roman" w:eastAsia="Calibri" w:hAnsi="Times New Roman" w:cs="Times New Roman"/>
          <w:sz w:val="28"/>
          <w:szCs w:val="28"/>
        </w:rPr>
        <w:t>0</w:t>
      </w:r>
      <w:r w:rsidR="009005E4">
        <w:rPr>
          <w:rFonts w:ascii="Times New Roman" w:eastAsia="Calibri" w:hAnsi="Times New Roman" w:cs="Times New Roman"/>
          <w:sz w:val="28"/>
          <w:szCs w:val="28"/>
        </w:rPr>
        <w:t>2</w:t>
      </w:r>
      <w:r w:rsidR="006B5890">
        <w:rPr>
          <w:rFonts w:ascii="Times New Roman" w:eastAsia="Calibri" w:hAnsi="Times New Roman" w:cs="Times New Roman"/>
          <w:sz w:val="28"/>
          <w:szCs w:val="28"/>
        </w:rPr>
        <w:t>,</w:t>
      </w:r>
      <w:r w:rsidR="009005E4">
        <w:rPr>
          <w:rFonts w:ascii="Times New Roman" w:eastAsia="Calibri" w:hAnsi="Times New Roman" w:cs="Times New Roman"/>
          <w:sz w:val="28"/>
          <w:szCs w:val="28"/>
        </w:rPr>
        <w:t>7</w:t>
      </w:r>
      <w:r w:rsidR="006B5890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0B234A">
        <w:rPr>
          <w:rFonts w:ascii="Times New Roman" w:eastAsia="Calibri" w:hAnsi="Times New Roman" w:cs="Times New Roman"/>
          <w:sz w:val="28"/>
          <w:szCs w:val="28"/>
        </w:rPr>
        <w:t xml:space="preserve"> рублей и </w:t>
      </w:r>
      <w:r w:rsidR="0048224D">
        <w:rPr>
          <w:rFonts w:ascii="Times New Roman" w:eastAsia="Calibri" w:hAnsi="Times New Roman" w:cs="Times New Roman"/>
          <w:sz w:val="28"/>
          <w:szCs w:val="28"/>
        </w:rPr>
        <w:t xml:space="preserve">средства </w:t>
      </w:r>
      <w:r w:rsidRPr="000B234A">
        <w:rPr>
          <w:rFonts w:ascii="Times New Roman" w:eastAsia="Calibri" w:hAnsi="Times New Roman" w:cs="Times New Roman"/>
          <w:sz w:val="28"/>
          <w:szCs w:val="28"/>
        </w:rPr>
        <w:t xml:space="preserve">муниципального бюджета в размере </w:t>
      </w:r>
      <w:r w:rsidR="009005E4">
        <w:rPr>
          <w:rFonts w:ascii="Times New Roman" w:eastAsia="Calibri" w:hAnsi="Times New Roman" w:cs="Times New Roman"/>
          <w:sz w:val="28"/>
          <w:szCs w:val="28"/>
        </w:rPr>
        <w:t>4841,6</w:t>
      </w:r>
      <w:r w:rsidRPr="000B234A">
        <w:rPr>
          <w:rFonts w:ascii="Times New Roman" w:eastAsia="Calibri" w:hAnsi="Times New Roman" w:cs="Times New Roman"/>
          <w:sz w:val="28"/>
          <w:szCs w:val="28"/>
        </w:rPr>
        <w:t xml:space="preserve"> тыс. рублей.</w:t>
      </w:r>
      <w:proofErr w:type="gramEnd"/>
    </w:p>
    <w:p w:rsidR="00195407" w:rsidRPr="00CF7B3E" w:rsidRDefault="00195407" w:rsidP="0019540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муниципальной программы проведены мероприятия по обеспечению расходов на осуществление отдельных государственных полномочий по предоставлению ежемесячных денежных выплат на содержание детей</w:t>
      </w:r>
      <w:r w:rsidRPr="00CF7B3E">
        <w:rPr>
          <w:rFonts w:ascii="Times New Roman" w:eastAsia="MS Mincho" w:hAnsi="Times New Roman" w:cs="Times New Roman"/>
          <w:sz w:val="28"/>
          <w:szCs w:val="28"/>
          <w:lang w:eastAsia="ru-RU"/>
        </w:rPr>
        <w:t>-</w:t>
      </w:r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сирот и детей, оставшихся без попечения родителей, находящихся под опекой (попечительством) или переданных на воспитание в приемные семьи в сумме </w:t>
      </w:r>
      <w:r w:rsidR="00A51E09">
        <w:rPr>
          <w:rFonts w:ascii="Times New Roman" w:eastAsia="Times New Roman" w:hAnsi="Times New Roman" w:cs="Times New Roman"/>
          <w:sz w:val="28"/>
          <w:szCs w:val="28"/>
          <w:lang w:eastAsia="ru-RU"/>
        </w:rPr>
        <w:t>149882,3</w:t>
      </w:r>
      <w:r w:rsidR="006B58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за счет средств краевого бюджета,</w:t>
      </w:r>
      <w:r w:rsidRPr="00CF7B3E">
        <w:rPr>
          <w:rFonts w:ascii="Times New Roman" w:hAnsi="Times New Roman" w:cs="Times New Roman"/>
          <w:sz w:val="28"/>
          <w:szCs w:val="28"/>
        </w:rPr>
        <w:t xml:space="preserve"> </w:t>
      </w:r>
      <w:r w:rsidR="005B1BAC">
        <w:rPr>
          <w:rFonts w:ascii="Times New Roman" w:hAnsi="Times New Roman" w:cs="Times New Roman"/>
          <w:sz w:val="28"/>
          <w:szCs w:val="28"/>
        </w:rPr>
        <w:t xml:space="preserve">в том числе на </w:t>
      </w:r>
      <w:r w:rsidRPr="00CF7B3E">
        <w:rPr>
          <w:rFonts w:ascii="Times New Roman" w:hAnsi="Times New Roman" w:cs="Times New Roman"/>
          <w:sz w:val="28"/>
          <w:szCs w:val="28"/>
        </w:rPr>
        <w:t>о</w:t>
      </w:r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существление отдельных государственных полномочий по обеспечению</w:t>
      </w:r>
      <w:proofErr w:type="gramEnd"/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выплаты ежемесячного вознаграждения, причитающегося приемным родителям за оказание услуг по воспитанию приемных детей в сумме</w:t>
      </w:r>
      <w:r w:rsidRPr="00CF7B3E">
        <w:rPr>
          <w:rFonts w:ascii="Times New Roman" w:hAnsi="Times New Roman" w:cs="Times New Roman"/>
          <w:sz w:val="28"/>
          <w:szCs w:val="28"/>
        </w:rPr>
        <w:t xml:space="preserve"> </w:t>
      </w:r>
      <w:r w:rsidR="000F20A3" w:rsidRPr="00CF7B3E">
        <w:rPr>
          <w:rFonts w:ascii="Times New Roman" w:hAnsi="Times New Roman" w:cs="Times New Roman"/>
          <w:sz w:val="28"/>
          <w:szCs w:val="28"/>
        </w:rPr>
        <w:t>59</w:t>
      </w:r>
      <w:r w:rsidR="00B47AC1">
        <w:rPr>
          <w:rFonts w:ascii="Times New Roman" w:hAnsi="Times New Roman" w:cs="Times New Roman"/>
          <w:sz w:val="28"/>
          <w:szCs w:val="28"/>
        </w:rPr>
        <w:t>1</w:t>
      </w:r>
      <w:r w:rsidR="006B5890">
        <w:rPr>
          <w:rFonts w:ascii="Times New Roman" w:hAnsi="Times New Roman" w:cs="Times New Roman"/>
          <w:sz w:val="28"/>
          <w:szCs w:val="28"/>
        </w:rPr>
        <w:t>00,0 тыс.</w:t>
      </w:r>
      <w:r w:rsidRPr="00CF7B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</w:t>
      </w:r>
    </w:p>
    <w:p w:rsidR="009C54F8" w:rsidRDefault="0042137E" w:rsidP="004213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муниципальном образовании город-курорт Анапа по состоянию на </w:t>
      </w:r>
      <w:r w:rsidR="009C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31 декабря 2017 года проживают 497</w:t>
      </w:r>
      <w:r w:rsidRPr="004213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детей-сирот и детей, оставшихся без попечения </w:t>
      </w:r>
      <w:r w:rsidR="009C54F8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</w:t>
      </w:r>
      <w:r w:rsidR="009C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9C54F8" w:rsidRPr="009C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9C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которых </w:t>
      </w:r>
      <w:r w:rsidR="009C54F8" w:rsidRPr="009C54F8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 и проведены 5 экскурсий</w:t>
      </w:r>
      <w:r w:rsidR="0048224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61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9C54F8" w:rsidRPr="009C54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приобретены 15 жилых помещений. </w:t>
      </w:r>
      <w:proofErr w:type="gramEnd"/>
    </w:p>
    <w:p w:rsidR="00195407" w:rsidRPr="00195407" w:rsidRDefault="009C6113" w:rsidP="0019540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2017</w:t>
      </w:r>
      <w:r w:rsidR="00195407"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организовано более 20 мероприятий на муниципальном уровне</w:t>
      </w:r>
      <w:r w:rsidR="00CC39E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195407" w:rsidRPr="001954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6113" w:rsidRPr="009C6113" w:rsidRDefault="009C6113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113">
        <w:rPr>
          <w:rFonts w:ascii="Times New Roman" w:eastAsia="Calibri" w:hAnsi="Times New Roman" w:cs="Times New Roman"/>
          <w:sz w:val="28"/>
          <w:szCs w:val="28"/>
        </w:rPr>
        <w:t xml:space="preserve">организация летнего отдыха и временной занятости подростков и молодёжи на летних дворовых молодёжных площадках по месту жительства в городе и сельских </w:t>
      </w:r>
      <w:r w:rsidR="0048224D">
        <w:rPr>
          <w:rFonts w:ascii="Times New Roman" w:eastAsia="Calibri" w:hAnsi="Times New Roman" w:cs="Times New Roman"/>
          <w:sz w:val="28"/>
          <w:szCs w:val="28"/>
        </w:rPr>
        <w:t>населенных пунктах</w:t>
      </w:r>
      <w:r w:rsidRPr="009C6113">
        <w:rPr>
          <w:rFonts w:ascii="Times New Roman" w:eastAsia="Calibri" w:hAnsi="Times New Roman" w:cs="Times New Roman"/>
          <w:sz w:val="28"/>
          <w:szCs w:val="28"/>
        </w:rPr>
        <w:t xml:space="preserve">; </w:t>
      </w:r>
    </w:p>
    <w:p w:rsidR="009C6113" w:rsidRPr="009C6113" w:rsidRDefault="0048224D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работа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передвижн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мобильн</w:t>
      </w:r>
      <w:r>
        <w:rPr>
          <w:rFonts w:ascii="Times New Roman" w:eastAsia="Calibri" w:hAnsi="Times New Roman" w:cs="Times New Roman"/>
          <w:sz w:val="28"/>
          <w:szCs w:val="28"/>
        </w:rPr>
        <w:t>ой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площадк</w:t>
      </w:r>
      <w:r>
        <w:rPr>
          <w:rFonts w:ascii="Times New Roman" w:eastAsia="Calibri" w:hAnsi="Times New Roman" w:cs="Times New Roman"/>
          <w:sz w:val="28"/>
          <w:szCs w:val="28"/>
        </w:rPr>
        <w:t>и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«Нон-стоп»</w:t>
      </w:r>
      <w:r>
        <w:rPr>
          <w:rFonts w:ascii="Times New Roman" w:eastAsia="Calibri" w:hAnsi="Times New Roman" w:cs="Times New Roman"/>
          <w:sz w:val="28"/>
          <w:szCs w:val="28"/>
        </w:rPr>
        <w:t>, состоящей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специально подготовленных </w:t>
      </w:r>
      <w:proofErr w:type="spellStart"/>
      <w:r w:rsidR="009C6113" w:rsidRPr="009C6113">
        <w:rPr>
          <w:rFonts w:ascii="Times New Roman" w:eastAsia="Calibri" w:hAnsi="Times New Roman" w:cs="Times New Roman"/>
          <w:sz w:val="28"/>
          <w:szCs w:val="28"/>
        </w:rPr>
        <w:t>игротехников</w:t>
      </w:r>
      <w:proofErr w:type="spellEnd"/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выезжа</w:t>
      </w:r>
      <w:r>
        <w:rPr>
          <w:rFonts w:ascii="Times New Roman" w:eastAsia="Calibri" w:hAnsi="Times New Roman" w:cs="Times New Roman"/>
          <w:sz w:val="28"/>
          <w:szCs w:val="28"/>
        </w:rPr>
        <w:t>ющих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по запланированному графику и </w:t>
      </w:r>
      <w:r>
        <w:rPr>
          <w:rFonts w:ascii="Times New Roman" w:eastAsia="Calibri" w:hAnsi="Times New Roman" w:cs="Times New Roman"/>
          <w:sz w:val="28"/>
          <w:szCs w:val="28"/>
        </w:rPr>
        <w:t>проводящих</w:t>
      </w:r>
      <w:r w:rsidR="009C6113" w:rsidRPr="009C6113">
        <w:rPr>
          <w:rFonts w:ascii="Times New Roman" w:eastAsia="Calibri" w:hAnsi="Times New Roman" w:cs="Times New Roman"/>
          <w:sz w:val="28"/>
          <w:szCs w:val="28"/>
        </w:rPr>
        <w:t xml:space="preserve"> тематическую р</w:t>
      </w:r>
      <w:r w:rsidR="00CC39E2">
        <w:rPr>
          <w:rFonts w:ascii="Times New Roman" w:eastAsia="Calibri" w:hAnsi="Times New Roman" w:cs="Times New Roman"/>
          <w:sz w:val="28"/>
          <w:szCs w:val="28"/>
        </w:rPr>
        <w:t>азвлекательно-игровую программу;</w:t>
      </w:r>
    </w:p>
    <w:p w:rsidR="009C6113" w:rsidRPr="009C6113" w:rsidRDefault="009C6113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9C6113">
        <w:rPr>
          <w:rFonts w:ascii="Times New Roman" w:eastAsia="Calibri" w:hAnsi="Times New Roman" w:cs="Times New Roman"/>
          <w:sz w:val="28"/>
          <w:szCs w:val="28"/>
        </w:rPr>
        <w:lastRenderedPageBreak/>
        <w:t>на базе детского оздоровительного лагеря «Электрон», в селе Сукко, с целью формирования навыков здорового физически активного образа жизни организованы: муниципальная военно-спортивная смена «Дозор», муниципальная темати</w:t>
      </w:r>
      <w:r w:rsidR="006A0A52">
        <w:rPr>
          <w:rFonts w:ascii="Times New Roman" w:eastAsia="Calibri" w:hAnsi="Times New Roman" w:cs="Times New Roman"/>
          <w:sz w:val="28"/>
          <w:szCs w:val="28"/>
        </w:rPr>
        <w:t>ческая смена «Лидер», соединяющ</w:t>
      </w:r>
      <w:r w:rsidR="00D46913">
        <w:rPr>
          <w:rFonts w:ascii="Times New Roman" w:eastAsia="Calibri" w:hAnsi="Times New Roman" w:cs="Times New Roman"/>
          <w:sz w:val="28"/>
          <w:szCs w:val="28"/>
        </w:rPr>
        <w:t>ие</w:t>
      </w:r>
      <w:r w:rsidRPr="009C6113">
        <w:rPr>
          <w:rFonts w:ascii="Times New Roman" w:eastAsia="Calibri" w:hAnsi="Times New Roman" w:cs="Times New Roman"/>
          <w:sz w:val="28"/>
          <w:szCs w:val="28"/>
        </w:rPr>
        <w:t xml:space="preserve"> оздоровительный отдых с элементами экологического, патриотического, духовно-нравственного воспитания, развития творческих способностей и выявления лидерски</w:t>
      </w:r>
      <w:r w:rsidR="00CC39E2">
        <w:rPr>
          <w:rFonts w:ascii="Times New Roman" w:eastAsia="Calibri" w:hAnsi="Times New Roman" w:cs="Times New Roman"/>
          <w:sz w:val="28"/>
          <w:szCs w:val="28"/>
        </w:rPr>
        <w:t>х качеств подростков и молодежи;</w:t>
      </w:r>
      <w:proofErr w:type="gramEnd"/>
    </w:p>
    <w:p w:rsidR="009C6113" w:rsidRDefault="009C6113" w:rsidP="009C6113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C6113">
        <w:rPr>
          <w:rFonts w:ascii="Times New Roman" w:eastAsia="Calibri" w:hAnsi="Times New Roman" w:cs="Times New Roman"/>
          <w:sz w:val="28"/>
          <w:szCs w:val="28"/>
        </w:rPr>
        <w:t>–</w:t>
      </w:r>
      <w:r w:rsidR="006B5890">
        <w:rPr>
          <w:rFonts w:ascii="Times New Roman" w:eastAsia="Calibri" w:hAnsi="Times New Roman" w:cs="Times New Roman"/>
          <w:sz w:val="28"/>
          <w:szCs w:val="28"/>
        </w:rPr>
        <w:t xml:space="preserve"> в течение года реализованы</w:t>
      </w:r>
      <w:r w:rsidRPr="009C6113">
        <w:rPr>
          <w:rFonts w:ascii="Times New Roman" w:eastAsia="Calibri" w:hAnsi="Times New Roman" w:cs="Times New Roman"/>
          <w:sz w:val="28"/>
          <w:szCs w:val="28"/>
        </w:rPr>
        <w:t xml:space="preserve"> оздоровительная программа «</w:t>
      </w:r>
      <w:proofErr w:type="spellStart"/>
      <w:r w:rsidRPr="009C6113">
        <w:rPr>
          <w:rFonts w:ascii="Times New Roman" w:eastAsia="Calibri" w:hAnsi="Times New Roman" w:cs="Times New Roman"/>
          <w:sz w:val="28"/>
          <w:szCs w:val="28"/>
        </w:rPr>
        <w:t>Велобум</w:t>
      </w:r>
      <w:proofErr w:type="spellEnd"/>
      <w:r w:rsidRPr="009C6113">
        <w:rPr>
          <w:rFonts w:ascii="Times New Roman" w:eastAsia="Calibri" w:hAnsi="Times New Roman" w:cs="Times New Roman"/>
          <w:sz w:val="28"/>
          <w:szCs w:val="28"/>
        </w:rPr>
        <w:t>» и программа развития дворовых видов спорта, основной задачей которых является популяризация активных видов спорта и туризма, развитие детского, молодежного спорта, привитие здорового образа жизни. Инвентарь, приобретенный в рамках реализации программы, используется на массовых городских мероприятиях, направленных на пропаганду спорта и формирование здорового образа жизни.</w:t>
      </w:r>
    </w:p>
    <w:p w:rsidR="00CC39E2" w:rsidRPr="009C6113" w:rsidRDefault="00CC39E2" w:rsidP="006B589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C39E2">
        <w:rPr>
          <w:rFonts w:ascii="Times New Roman" w:eastAsia="Calibri" w:hAnsi="Times New Roman" w:cs="Times New Roman"/>
          <w:sz w:val="28"/>
          <w:szCs w:val="28"/>
        </w:rPr>
        <w:t xml:space="preserve">Отделом по содействию в трудоустройстве несовершеннолетних </w:t>
      </w:r>
      <w:r w:rsidR="006B5890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CC39E2">
        <w:rPr>
          <w:rFonts w:ascii="Times New Roman" w:eastAsia="Calibri" w:hAnsi="Times New Roman" w:cs="Times New Roman"/>
          <w:sz w:val="28"/>
          <w:szCs w:val="28"/>
        </w:rPr>
        <w:t>МКУ «Молодёжный центр «21 век» и ГКУКК «Центр занятости населения города Ана</w:t>
      </w:r>
      <w:r w:rsidR="006B5890">
        <w:rPr>
          <w:rFonts w:ascii="Times New Roman" w:eastAsia="Calibri" w:hAnsi="Times New Roman" w:cs="Times New Roman"/>
          <w:sz w:val="28"/>
          <w:szCs w:val="28"/>
        </w:rPr>
        <w:t xml:space="preserve">па» велась работа по временному </w:t>
      </w:r>
      <w:r w:rsidRPr="00CC39E2">
        <w:rPr>
          <w:rFonts w:ascii="Times New Roman" w:eastAsia="Calibri" w:hAnsi="Times New Roman" w:cs="Times New Roman"/>
          <w:sz w:val="28"/>
          <w:szCs w:val="28"/>
        </w:rPr>
        <w:t>трудоустройству несовершеннолетних. Из трудоустроенных подростков формировались группы подсобных рабочих, которые проводили работу по наведению санитарного порядка на территории муниципального образования.</w:t>
      </w:r>
    </w:p>
    <w:p w:rsidR="008B6D37" w:rsidRDefault="00AF2557" w:rsidP="0042137E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6B5CA8"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«Дети Анапы»</w:t>
      </w:r>
      <w:r w:rsidR="006B5CA8" w:rsidRPr="0042137E">
        <w:rPr>
          <w:u w:val="single"/>
        </w:rPr>
        <w:t xml:space="preserve"> </w:t>
      </w:r>
      <w:r w:rsidR="006B5CA8"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</w:t>
      </w:r>
      <w:r w:rsidR="004716DC"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высокой</w:t>
      </w:r>
      <w:r w:rsidR="006B5CA8" w:rsidRPr="0042137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7E2880" w:rsidRDefault="007E2880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25EA4" w:rsidRDefault="008B6D37" w:rsidP="00825E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825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825EA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8B6D37" w:rsidRDefault="00825EA4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8B6D37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«Молодежь Анапы»</w:t>
      </w:r>
    </w:p>
    <w:p w:rsidR="007E2880" w:rsidRPr="008C3222" w:rsidRDefault="007E2880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8B6D37" w:rsidRPr="008C3222" w:rsidRDefault="00C828A1" w:rsidP="00C828A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«Молодёжь Анапы»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</w:t>
      </w:r>
      <w:r w:rsidR="00CF7B3E">
        <w:rPr>
          <w:rFonts w:ascii="Times New Roman" w:hAnsi="Times New Roman" w:cs="Times New Roman"/>
          <w:sz w:val="28"/>
          <w:szCs w:val="28"/>
        </w:rPr>
        <w:t>урорт Анапа от 12 сентября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5EA4">
        <w:rPr>
          <w:rFonts w:ascii="Times New Roman" w:hAnsi="Times New Roman" w:cs="Times New Roman"/>
          <w:sz w:val="28"/>
          <w:szCs w:val="28"/>
        </w:rPr>
        <w:t> № </w:t>
      </w:r>
      <w:r w:rsidR="00CF7B3E">
        <w:rPr>
          <w:rFonts w:ascii="Times New Roman" w:hAnsi="Times New Roman" w:cs="Times New Roman"/>
          <w:sz w:val="28"/>
          <w:szCs w:val="28"/>
        </w:rPr>
        <w:t>3718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C4E" w:rsidRDefault="008B6D37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</w:t>
      </w:r>
      <w:r w:rsidR="00B63C4E">
        <w:rPr>
          <w:rFonts w:ascii="Times New Roman" w:hAnsi="Times New Roman" w:cs="Times New Roman"/>
          <w:sz w:val="28"/>
          <w:szCs w:val="28"/>
        </w:rPr>
        <w:t>ор</w:t>
      </w:r>
      <w:r w:rsidR="00D00217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="00B63C4E">
        <w:rPr>
          <w:rFonts w:ascii="Times New Roman" w:hAnsi="Times New Roman" w:cs="Times New Roman"/>
          <w:sz w:val="28"/>
          <w:szCs w:val="28"/>
        </w:rPr>
        <w:t>–</w:t>
      </w:r>
      <w:r w:rsidR="00D00217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управление по делам молодежи администрации муниципального образования город-курорт Анапа.</w:t>
      </w:r>
    </w:p>
    <w:p w:rsidR="00C828A1" w:rsidRPr="008C3222" w:rsidRDefault="007C10E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программы</w:t>
      </w:r>
      <w:r w:rsidR="008B6D37" w:rsidRPr="008C3222">
        <w:rPr>
          <w:rFonts w:ascii="Times New Roman" w:hAnsi="Times New Roman" w:cs="Times New Roman"/>
          <w:sz w:val="28"/>
          <w:szCs w:val="28"/>
        </w:rPr>
        <w:t xml:space="preserve"> предусмот</w:t>
      </w:r>
      <w:r w:rsidR="006529E0">
        <w:rPr>
          <w:rFonts w:ascii="Times New Roman" w:hAnsi="Times New Roman" w:cs="Times New Roman"/>
          <w:sz w:val="28"/>
          <w:szCs w:val="28"/>
        </w:rPr>
        <w:t xml:space="preserve">рено полностью за счет средств </w:t>
      </w:r>
      <w:r w:rsidR="008B6D37" w:rsidRPr="008C3222">
        <w:rPr>
          <w:rFonts w:ascii="Times New Roman" w:hAnsi="Times New Roman" w:cs="Times New Roman"/>
          <w:sz w:val="28"/>
          <w:szCs w:val="28"/>
        </w:rPr>
        <w:t>бюджета</w:t>
      </w:r>
      <w:r w:rsidR="008B6D37" w:rsidRPr="008C3222">
        <w:t xml:space="preserve"> </w:t>
      </w:r>
      <w:r w:rsidR="008B6D37" w:rsidRPr="008C3222">
        <w:rPr>
          <w:rFonts w:ascii="Times New Roman" w:hAnsi="Times New Roman" w:cs="Times New Roman"/>
          <w:sz w:val="28"/>
          <w:szCs w:val="28"/>
        </w:rPr>
        <w:t>муниципального образования г</w:t>
      </w:r>
      <w:r w:rsidR="00691120" w:rsidRPr="008C3222">
        <w:rPr>
          <w:rFonts w:ascii="Times New Roman" w:hAnsi="Times New Roman" w:cs="Times New Roman"/>
          <w:sz w:val="28"/>
          <w:szCs w:val="28"/>
        </w:rPr>
        <w:t xml:space="preserve">ород-курорт Анапа и составляет </w:t>
      </w:r>
      <w:r w:rsidR="0091130B">
        <w:rPr>
          <w:rFonts w:ascii="Times New Roman" w:hAnsi="Times New Roman" w:cs="Times New Roman"/>
          <w:sz w:val="28"/>
          <w:szCs w:val="28"/>
        </w:rPr>
        <w:t xml:space="preserve">        </w:t>
      </w:r>
      <w:r w:rsidR="0010548F">
        <w:rPr>
          <w:rFonts w:ascii="Times New Roman" w:hAnsi="Times New Roman" w:cs="Times New Roman"/>
          <w:sz w:val="28"/>
          <w:szCs w:val="28"/>
        </w:rPr>
        <w:t>35474,2</w:t>
      </w:r>
      <w:r w:rsidR="0091130B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>тыс. рублей</w:t>
      </w:r>
      <w:r w:rsidR="008B6D37" w:rsidRPr="008C3222">
        <w:rPr>
          <w:rFonts w:ascii="Times New Roman" w:hAnsi="Times New Roman" w:cs="Times New Roman"/>
          <w:sz w:val="28"/>
          <w:szCs w:val="28"/>
        </w:rPr>
        <w:t>, и</w:t>
      </w:r>
      <w:r w:rsidR="008B6D3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10548F">
        <w:rPr>
          <w:rFonts w:ascii="Times New Roman" w:eastAsia="Times New Roman" w:hAnsi="Times New Roman" w:cs="Times New Roman"/>
          <w:sz w:val="28"/>
          <w:szCs w:val="24"/>
          <w:lang w:eastAsia="ru-RU"/>
        </w:rPr>
        <w:t>35</w:t>
      </w:r>
      <w:r w:rsidR="0091130B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1054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08,8 тыс. </w:t>
      </w:r>
      <w:r w:rsidR="0091130B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(99,3</w:t>
      </w:r>
      <w:r w:rsidR="00D00217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91130B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B63C4E" w:rsidRPr="008C3222" w:rsidRDefault="00B63C4E" w:rsidP="00B63C4E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B63C4E" w:rsidRDefault="00B63C4E" w:rsidP="00B63C4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13614B" w:rsidRPr="0016477E" w:rsidRDefault="0013614B" w:rsidP="0016477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программных мероприятий</w:t>
      </w:r>
      <w:r w:rsidRPr="008C3222">
        <w:rPr>
          <w:rFonts w:ascii="Times New Roman" w:hAnsi="Times New Roman" w:cs="Times New Roman"/>
          <w:sz w:val="28"/>
          <w:szCs w:val="28"/>
        </w:rPr>
        <w:t>, направленных на гражданское становление, патриотическое и духовно-нравственное воспитание молодежи,</w:t>
      </w:r>
      <w:r w:rsidR="006529E0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Pr="008C3222">
        <w:rPr>
          <w:rFonts w:ascii="Times New Roman" w:hAnsi="Times New Roman" w:cs="Times New Roman"/>
          <w:sz w:val="28"/>
          <w:szCs w:val="28"/>
        </w:rPr>
        <w:t>сероссийски</w:t>
      </w:r>
      <w:r w:rsidR="001E7A90" w:rsidRPr="008C3222">
        <w:rPr>
          <w:rFonts w:ascii="Times New Roman" w:hAnsi="Times New Roman" w:cs="Times New Roman"/>
          <w:sz w:val="28"/>
          <w:szCs w:val="28"/>
        </w:rPr>
        <w:t>х и международных мероприятиях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организовано и проведено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8A08CA">
        <w:rPr>
          <w:rFonts w:ascii="Times New Roman" w:hAnsi="Times New Roman" w:cs="Times New Roman"/>
          <w:sz w:val="28"/>
          <w:szCs w:val="28"/>
        </w:rPr>
        <w:t>626</w:t>
      </w:r>
      <w:r w:rsidR="0016477E">
        <w:rPr>
          <w:rFonts w:ascii="Times New Roman" w:hAnsi="Times New Roman" w:cs="Times New Roman"/>
          <w:sz w:val="28"/>
          <w:szCs w:val="28"/>
        </w:rPr>
        <w:t xml:space="preserve"> мероприятий</w:t>
      </w:r>
      <w:r w:rsidR="007C10EA">
        <w:rPr>
          <w:rFonts w:ascii="Times New Roman" w:hAnsi="Times New Roman" w:cs="Times New Roman"/>
          <w:sz w:val="28"/>
          <w:szCs w:val="28"/>
        </w:rPr>
        <w:t>, в которых приняли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lastRenderedPageBreak/>
        <w:t>участие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08C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189731 </w:t>
      </w:r>
      <w:r w:rsidR="0016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человек</w:t>
      </w:r>
      <w:r w:rsidRPr="008C32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16477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проведения</w:t>
      </w:r>
      <w:r w:rsid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данных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мероприятий освоено </w:t>
      </w:r>
      <w:r w:rsidR="00A351CB">
        <w:rPr>
          <w:rFonts w:ascii="Times New Roman" w:hAnsi="Times New Roman"/>
          <w:sz w:val="28"/>
          <w:szCs w:val="28"/>
        </w:rPr>
        <w:t>397,8</w:t>
      </w:r>
      <w:r w:rsidR="0016477E" w:rsidRP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166F" w:rsidRPr="008C3222">
        <w:rPr>
          <w:rFonts w:ascii="Times New Roman" w:hAnsi="Times New Roman" w:cs="Times New Roman"/>
          <w:sz w:val="28"/>
          <w:szCs w:val="28"/>
        </w:rPr>
        <w:t>тыс. рублей</w:t>
      </w:r>
      <w:r w:rsidR="0016477E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3614B" w:rsidRPr="008C3222" w:rsidRDefault="0013614B" w:rsidP="0013614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На организацию и проведени</w:t>
      </w:r>
      <w:r w:rsidR="002E3A8B">
        <w:rPr>
          <w:rFonts w:ascii="Times New Roman" w:hAnsi="Times New Roman" w:cs="Times New Roman"/>
          <w:sz w:val="28"/>
          <w:szCs w:val="28"/>
        </w:rPr>
        <w:t xml:space="preserve">е мероприятий, направленных на </w:t>
      </w:r>
      <w:r w:rsidRPr="008C3222">
        <w:rPr>
          <w:rFonts w:ascii="Times New Roman" w:hAnsi="Times New Roman" w:cs="Times New Roman"/>
          <w:sz w:val="28"/>
          <w:szCs w:val="28"/>
        </w:rPr>
        <w:t>творческое и интеллектуальное развитие м</w:t>
      </w:r>
      <w:r w:rsidR="00226FA3">
        <w:rPr>
          <w:rFonts w:ascii="Times New Roman" w:hAnsi="Times New Roman" w:cs="Times New Roman"/>
          <w:sz w:val="28"/>
          <w:szCs w:val="28"/>
        </w:rPr>
        <w:t>олодежи, в том числе организацию</w:t>
      </w:r>
      <w:r w:rsidRPr="008C3222">
        <w:rPr>
          <w:rFonts w:ascii="Times New Roman" w:hAnsi="Times New Roman" w:cs="Times New Roman"/>
          <w:sz w:val="28"/>
          <w:szCs w:val="28"/>
        </w:rPr>
        <w:t xml:space="preserve"> культурного досуга,</w:t>
      </w:r>
      <w:r w:rsidR="00226FA3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Pr="008C3222">
        <w:rPr>
          <w:rFonts w:ascii="Times New Roman" w:hAnsi="Times New Roman" w:cs="Times New Roman"/>
          <w:sz w:val="28"/>
          <w:szCs w:val="28"/>
        </w:rPr>
        <w:t xml:space="preserve">сероссийских и международных мероприятиях 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 xml:space="preserve">выделено </w:t>
      </w:r>
      <w:r w:rsidR="00471574" w:rsidRPr="008C3222">
        <w:rPr>
          <w:rFonts w:ascii="Times New Roman" w:hAnsi="Times New Roman" w:cs="Times New Roman"/>
          <w:sz w:val="28"/>
          <w:szCs w:val="28"/>
        </w:rPr>
        <w:t>и освоено</w:t>
      </w:r>
      <w:proofErr w:type="gramEnd"/>
      <w:r w:rsidR="00471574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A351CB">
        <w:rPr>
          <w:rFonts w:ascii="Times New Roman" w:hAnsi="Times New Roman" w:cs="Times New Roman"/>
          <w:sz w:val="28"/>
          <w:szCs w:val="28"/>
        </w:rPr>
        <w:t>359</w:t>
      </w:r>
      <w:r w:rsidR="00471574" w:rsidRPr="008C3222">
        <w:rPr>
          <w:rFonts w:ascii="Times New Roman" w:hAnsi="Times New Roman" w:cs="Times New Roman"/>
          <w:sz w:val="28"/>
          <w:szCs w:val="28"/>
        </w:rPr>
        <w:t>,</w:t>
      </w:r>
      <w:r w:rsidR="00A351CB">
        <w:rPr>
          <w:rFonts w:ascii="Times New Roman" w:hAnsi="Times New Roman" w:cs="Times New Roman"/>
          <w:sz w:val="28"/>
          <w:szCs w:val="28"/>
        </w:rPr>
        <w:t>1</w:t>
      </w:r>
      <w:r w:rsidR="00917E5D" w:rsidRPr="008C3222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471574" w:rsidRPr="008C3222">
        <w:rPr>
          <w:rFonts w:ascii="Times New Roman" w:hAnsi="Times New Roman" w:cs="Times New Roman"/>
          <w:sz w:val="28"/>
          <w:szCs w:val="28"/>
        </w:rPr>
        <w:t>.</w:t>
      </w:r>
    </w:p>
    <w:p w:rsidR="00D46913" w:rsidRDefault="006114E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творческого и интеллектуа</w:t>
      </w:r>
      <w:r w:rsidRP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льного развития молодых                           граждан</w:t>
      </w:r>
      <w:r w:rsidR="007C10EA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P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46913" w:rsidRDefault="007C10EA" w:rsidP="008B6D37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проведена </w:t>
      </w:r>
      <w:r w:rsidR="00CB7E69" w:rsidRPr="00CB7E69">
        <w:rPr>
          <w:rFonts w:ascii="Times New Roman" w:hAnsi="Times New Roman" w:cs="Times New Roman"/>
          <w:sz w:val="28"/>
          <w:szCs w:val="28"/>
        </w:rPr>
        <w:t>молодежная акция «Широкая Масленица»,</w:t>
      </w:r>
      <w:r w:rsidR="00A351CB" w:rsidRPr="00A351CB">
        <w:rPr>
          <w:rFonts w:ascii="Times New Roman" w:hAnsi="Times New Roman"/>
          <w:sz w:val="28"/>
          <w:szCs w:val="28"/>
        </w:rPr>
        <w:t xml:space="preserve"> </w:t>
      </w:r>
      <w:r w:rsidR="00226FA3">
        <w:rPr>
          <w:rFonts w:ascii="Times New Roman" w:eastAsia="Calibri" w:hAnsi="Times New Roman" w:cs="Times New Roman"/>
          <w:sz w:val="28"/>
          <w:szCs w:val="28"/>
        </w:rPr>
        <w:t>День</w:t>
      </w:r>
      <w:r w:rsidR="00226FA3" w:rsidRPr="008C3222">
        <w:rPr>
          <w:rFonts w:ascii="Times New Roman" w:eastAsia="Calibri" w:hAnsi="Times New Roman" w:cs="Times New Roman"/>
          <w:sz w:val="28"/>
          <w:szCs w:val="28"/>
        </w:rPr>
        <w:t xml:space="preserve"> защиты детей</w:t>
      </w:r>
      <w:r w:rsidR="00226FA3">
        <w:rPr>
          <w:rFonts w:ascii="Times New Roman" w:eastAsia="Calibri" w:hAnsi="Times New Roman" w:cs="Times New Roman"/>
          <w:sz w:val="28"/>
          <w:szCs w:val="28"/>
        </w:rPr>
        <w:t xml:space="preserve"> «Анапа</w:t>
      </w:r>
      <w:r w:rsidR="00D46913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226FA3">
        <w:rPr>
          <w:rFonts w:ascii="Times New Roman" w:eastAsia="Calibri" w:hAnsi="Times New Roman" w:cs="Times New Roman"/>
          <w:sz w:val="28"/>
          <w:szCs w:val="28"/>
        </w:rPr>
        <w:t>город детства»</w:t>
      </w:r>
      <w:r w:rsidR="00226FA3" w:rsidRPr="008C3222">
        <w:rPr>
          <w:rFonts w:ascii="Times New Roman" w:eastAsia="Calibri" w:hAnsi="Times New Roman" w:cs="Times New Roman"/>
          <w:sz w:val="28"/>
          <w:szCs w:val="28"/>
        </w:rPr>
        <w:t xml:space="preserve">, молодежные акции в рамках открытия летнего сезона, </w:t>
      </w:r>
      <w:r w:rsidR="00226FA3" w:rsidRPr="001255F3">
        <w:rPr>
          <w:rFonts w:ascii="Times New Roman" w:eastAsia="Calibri" w:hAnsi="Times New Roman" w:cs="Times New Roman"/>
          <w:sz w:val="28"/>
          <w:szCs w:val="28"/>
        </w:rPr>
        <w:t xml:space="preserve">фестиваль </w:t>
      </w:r>
      <w:r w:rsidR="00226FA3">
        <w:rPr>
          <w:rFonts w:ascii="Times New Roman" w:eastAsia="Calibri" w:hAnsi="Times New Roman" w:cs="Times New Roman"/>
          <w:sz w:val="28"/>
          <w:szCs w:val="28"/>
        </w:rPr>
        <w:t>«Формула успеха»</w:t>
      </w:r>
      <w:r w:rsidR="00226FA3" w:rsidRPr="008C3222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6FA3" w:rsidRPr="002A0EFF">
        <w:rPr>
          <w:rFonts w:ascii="Times New Roman" w:eastAsia="Calibri" w:hAnsi="Times New Roman" w:cs="Times New Roman"/>
          <w:sz w:val="28"/>
          <w:szCs w:val="28"/>
        </w:rPr>
        <w:t>мероприятия ко Дню молодежи</w:t>
      </w:r>
      <w:r w:rsidR="00226FA3" w:rsidRPr="00CB7E6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proofErr w:type="spellStart"/>
      <w:r w:rsidR="00226FA3" w:rsidRPr="008C3222">
        <w:rPr>
          <w:rFonts w:ascii="Times New Roman" w:eastAsia="Calibri" w:hAnsi="Times New Roman" w:cs="Times New Roman"/>
          <w:sz w:val="28"/>
          <w:szCs w:val="28"/>
        </w:rPr>
        <w:t>конкурсно</w:t>
      </w:r>
      <w:proofErr w:type="spellEnd"/>
      <w:r w:rsidR="00226FA3" w:rsidRPr="008C3222">
        <w:rPr>
          <w:rFonts w:ascii="Times New Roman" w:eastAsia="Calibri" w:hAnsi="Times New Roman" w:cs="Times New Roman"/>
          <w:sz w:val="28"/>
          <w:szCs w:val="28"/>
        </w:rPr>
        <w:t>-развлекательные программы «</w:t>
      </w:r>
      <w:r w:rsidR="00226FA3">
        <w:rPr>
          <w:rFonts w:ascii="Times New Roman" w:eastAsia="Calibri" w:hAnsi="Times New Roman" w:cs="Times New Roman"/>
          <w:sz w:val="28"/>
          <w:szCs w:val="28"/>
        </w:rPr>
        <w:t>Радость жизни</w:t>
      </w:r>
      <w:r w:rsidR="00226FA3" w:rsidRPr="008C3222">
        <w:rPr>
          <w:rFonts w:ascii="Times New Roman" w:eastAsia="Calibri" w:hAnsi="Times New Roman" w:cs="Times New Roman"/>
          <w:sz w:val="28"/>
          <w:szCs w:val="28"/>
        </w:rPr>
        <w:t>»</w:t>
      </w:r>
      <w:r w:rsidR="00226FA3">
        <w:rPr>
          <w:rFonts w:ascii="Times New Roman" w:eastAsia="Calibri" w:hAnsi="Times New Roman" w:cs="Times New Roman"/>
          <w:sz w:val="28"/>
          <w:szCs w:val="28"/>
        </w:rPr>
        <w:t>, «Любимый город»</w:t>
      </w:r>
      <w:r w:rsidR="00226FA3" w:rsidRPr="008C3222">
        <w:rPr>
          <w:rFonts w:ascii="Times New Roman" w:eastAsia="Calibri" w:hAnsi="Times New Roman" w:cs="Times New Roman"/>
          <w:sz w:val="28"/>
          <w:szCs w:val="28"/>
        </w:rPr>
        <w:t xml:space="preserve"> и «До свидания, лето!», молодежные акции «Дед Мороз в каждый двор»</w:t>
      </w:r>
      <w:r w:rsidR="00226FA3">
        <w:rPr>
          <w:rFonts w:ascii="Times New Roman" w:eastAsia="Calibri" w:hAnsi="Times New Roman" w:cs="Times New Roman"/>
          <w:sz w:val="28"/>
          <w:szCs w:val="28"/>
        </w:rPr>
        <w:t>,</w:t>
      </w:r>
      <w:r w:rsidR="00226FA3" w:rsidRPr="00CB7E6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26FA3">
        <w:rPr>
          <w:rFonts w:ascii="Times New Roman" w:eastAsia="Calibri" w:hAnsi="Times New Roman" w:cs="Times New Roman"/>
          <w:sz w:val="28"/>
          <w:szCs w:val="28"/>
        </w:rPr>
        <w:t xml:space="preserve">в рамках Года Греции проведена викторина «Мифы древней </w:t>
      </w:r>
      <w:r w:rsidR="00226FA3" w:rsidRPr="007A018C">
        <w:rPr>
          <w:rFonts w:ascii="Times New Roman" w:eastAsia="Calibri" w:hAnsi="Times New Roman" w:cs="Times New Roman"/>
          <w:sz w:val="28"/>
          <w:szCs w:val="28"/>
        </w:rPr>
        <w:t>Греции»</w:t>
      </w:r>
      <w:r w:rsidR="00226FA3">
        <w:rPr>
          <w:rFonts w:ascii="Times New Roman" w:eastAsia="Calibri" w:hAnsi="Times New Roman" w:cs="Times New Roman"/>
          <w:sz w:val="28"/>
          <w:szCs w:val="28"/>
        </w:rPr>
        <w:t xml:space="preserve">; </w:t>
      </w:r>
      <w:proofErr w:type="gramEnd"/>
    </w:p>
    <w:p w:rsidR="0013614B" w:rsidRPr="007A018C" w:rsidRDefault="007C10E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принято </w:t>
      </w:r>
      <w:r w:rsidR="00A351CB">
        <w:rPr>
          <w:rFonts w:ascii="Times New Roman" w:hAnsi="Times New Roman"/>
          <w:sz w:val="28"/>
          <w:szCs w:val="28"/>
        </w:rPr>
        <w:t xml:space="preserve">участие </w:t>
      </w:r>
      <w:proofErr w:type="gramStart"/>
      <w:r w:rsidR="00A351CB">
        <w:rPr>
          <w:rFonts w:ascii="Times New Roman" w:hAnsi="Times New Roman"/>
          <w:sz w:val="28"/>
          <w:szCs w:val="28"/>
        </w:rPr>
        <w:t>в</w:t>
      </w:r>
      <w:proofErr w:type="gramEnd"/>
      <w:r w:rsidR="00A351CB">
        <w:rPr>
          <w:rFonts w:ascii="Times New Roman" w:hAnsi="Times New Roman"/>
          <w:sz w:val="28"/>
          <w:szCs w:val="28"/>
        </w:rPr>
        <w:t xml:space="preserve"> ¼ </w:t>
      </w:r>
      <w:proofErr w:type="gramStart"/>
      <w:r w:rsidR="00A351CB">
        <w:rPr>
          <w:rFonts w:ascii="Times New Roman" w:hAnsi="Times New Roman"/>
          <w:sz w:val="28"/>
          <w:szCs w:val="28"/>
        </w:rPr>
        <w:t>финала</w:t>
      </w:r>
      <w:proofErr w:type="gramEnd"/>
      <w:r w:rsidR="00A351CB">
        <w:rPr>
          <w:rFonts w:ascii="Times New Roman" w:hAnsi="Times New Roman"/>
          <w:sz w:val="28"/>
          <w:szCs w:val="28"/>
        </w:rPr>
        <w:t xml:space="preserve"> Губернаторской школьной лиги КВН</w:t>
      </w:r>
      <w:r>
        <w:rPr>
          <w:rFonts w:ascii="Times New Roman" w:hAnsi="Times New Roman" w:cs="Times New Roman"/>
          <w:sz w:val="28"/>
          <w:szCs w:val="28"/>
        </w:rPr>
        <w:t>, школьном фестивале</w:t>
      </w:r>
      <w:r w:rsidR="00CB7E69" w:rsidRPr="00CB7E69">
        <w:rPr>
          <w:rFonts w:ascii="Times New Roman" w:hAnsi="Times New Roman" w:cs="Times New Roman"/>
          <w:sz w:val="28"/>
          <w:szCs w:val="28"/>
        </w:rPr>
        <w:t>-смотр</w:t>
      </w:r>
      <w:r>
        <w:rPr>
          <w:rFonts w:ascii="Times New Roman" w:hAnsi="Times New Roman" w:cs="Times New Roman"/>
          <w:sz w:val="28"/>
          <w:szCs w:val="28"/>
        </w:rPr>
        <w:t>е</w:t>
      </w:r>
      <w:r w:rsidR="00CB7E69" w:rsidRPr="00CB7E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D46913">
        <w:rPr>
          <w:rFonts w:ascii="Times New Roman" w:hAnsi="Times New Roman" w:cs="Times New Roman"/>
          <w:sz w:val="28"/>
          <w:szCs w:val="28"/>
        </w:rPr>
        <w:t>А</w:t>
      </w:r>
      <w:r w:rsidR="00226FA3">
        <w:rPr>
          <w:rFonts w:ascii="Times New Roman" w:eastAsia="Calibri" w:hAnsi="Times New Roman" w:cs="Times New Roman"/>
          <w:sz w:val="28"/>
          <w:szCs w:val="28"/>
        </w:rPr>
        <w:t>напская</w:t>
      </w:r>
      <w:proofErr w:type="spellEnd"/>
      <w:r w:rsidR="00226FA3">
        <w:rPr>
          <w:rFonts w:ascii="Times New Roman" w:eastAsia="Calibri" w:hAnsi="Times New Roman" w:cs="Times New Roman"/>
          <w:sz w:val="28"/>
          <w:szCs w:val="28"/>
        </w:rPr>
        <w:t xml:space="preserve"> молодежная открытая лига</w:t>
      </w:r>
      <w:r w:rsidR="00D46913" w:rsidRPr="00D4691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6913">
        <w:rPr>
          <w:rFonts w:ascii="Times New Roman" w:eastAsia="Calibri" w:hAnsi="Times New Roman" w:cs="Times New Roman"/>
          <w:sz w:val="28"/>
          <w:szCs w:val="28"/>
        </w:rPr>
        <w:t>(</w:t>
      </w:r>
      <w:r w:rsidR="00D46913" w:rsidRPr="00CB7E69">
        <w:rPr>
          <w:rFonts w:ascii="Times New Roman" w:eastAsia="Calibri" w:hAnsi="Times New Roman" w:cs="Times New Roman"/>
          <w:sz w:val="28"/>
          <w:szCs w:val="28"/>
        </w:rPr>
        <w:t>АМОЛ</w:t>
      </w:r>
      <w:r w:rsidR="00226FA3">
        <w:rPr>
          <w:rFonts w:ascii="Times New Roman" w:eastAsia="Calibri" w:hAnsi="Times New Roman" w:cs="Times New Roman"/>
          <w:sz w:val="28"/>
          <w:szCs w:val="28"/>
        </w:rPr>
        <w:t>)</w:t>
      </w:r>
      <w:r w:rsidR="00CB7E69" w:rsidRPr="00CB7E69">
        <w:rPr>
          <w:rFonts w:ascii="Times New Roman" w:eastAsia="Calibri" w:hAnsi="Times New Roman" w:cs="Times New Roman"/>
          <w:sz w:val="28"/>
          <w:szCs w:val="28"/>
        </w:rPr>
        <w:t xml:space="preserve"> КВН</w:t>
      </w:r>
      <w:r w:rsidR="00CB7E69">
        <w:rPr>
          <w:rFonts w:ascii="Times New Roman" w:eastAsia="Calibri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весеннем и осеннем</w:t>
      </w:r>
      <w:r w:rsidR="006114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турнир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 игры</w:t>
      </w:r>
      <w:r w:rsidR="006114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«Что? Где? Когда?» среди подростково-молодежных клубов, школьников,</w:t>
      </w:r>
      <w:r w:rsidR="0022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студентов, </w:t>
      </w:r>
      <w:proofErr w:type="gramStart"/>
      <w:r w:rsidR="00226F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работающей</w:t>
      </w:r>
      <w:proofErr w:type="gramEnd"/>
      <w:r w:rsidR="00226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молодежи;</w:t>
      </w:r>
      <w:r w:rsidR="006114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краевом фестивале современного молодежного</w:t>
      </w:r>
      <w:r w:rsidR="00CB7E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4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творчества «</w:t>
      </w:r>
      <w:r w:rsidR="00D46913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Свежий ветер».</w:t>
      </w:r>
    </w:p>
    <w:p w:rsidR="006114E0" w:rsidRPr="00D57D98" w:rsidRDefault="001A3B3B" w:rsidP="008B6D3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7D98">
        <w:rPr>
          <w:rFonts w:ascii="Times New Roman" w:hAnsi="Times New Roman" w:cs="Times New Roman"/>
          <w:sz w:val="28"/>
          <w:szCs w:val="28"/>
        </w:rPr>
        <w:t>На организацию и проведение</w:t>
      </w:r>
      <w:r w:rsidR="00471574" w:rsidRPr="00D57D98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формирование здорового образа жизни, поддержку любительского спорта и развитие экстремальных видов спорта в молодежной среде,</w:t>
      </w:r>
      <w:r w:rsidR="00226FA3">
        <w:rPr>
          <w:rFonts w:ascii="Times New Roman" w:hAnsi="Times New Roman" w:cs="Times New Roman"/>
          <w:sz w:val="28"/>
          <w:szCs w:val="28"/>
        </w:rPr>
        <w:t xml:space="preserve"> участие в городских, краевых, в</w:t>
      </w:r>
      <w:r w:rsidR="00471574" w:rsidRPr="00D57D98">
        <w:rPr>
          <w:rFonts w:ascii="Times New Roman" w:hAnsi="Times New Roman" w:cs="Times New Roman"/>
          <w:sz w:val="28"/>
          <w:szCs w:val="28"/>
        </w:rPr>
        <w:t>сероссийских и междун</w:t>
      </w:r>
      <w:r w:rsidR="005A2FF0" w:rsidRPr="00D57D98">
        <w:rPr>
          <w:rFonts w:ascii="Times New Roman" w:hAnsi="Times New Roman" w:cs="Times New Roman"/>
          <w:sz w:val="28"/>
          <w:szCs w:val="28"/>
        </w:rPr>
        <w:t xml:space="preserve">ародных мероприятиях </w:t>
      </w:r>
      <w:proofErr w:type="gramStart"/>
      <w:r w:rsidR="005A2FF0" w:rsidRPr="00D57D98">
        <w:rPr>
          <w:rFonts w:ascii="Times New Roman" w:hAnsi="Times New Roman" w:cs="Times New Roman"/>
          <w:sz w:val="28"/>
          <w:szCs w:val="28"/>
        </w:rPr>
        <w:t>выделено и</w:t>
      </w:r>
      <w:r w:rsidR="00471574" w:rsidRPr="00D57D98">
        <w:rPr>
          <w:rFonts w:ascii="Times New Roman" w:hAnsi="Times New Roman" w:cs="Times New Roman"/>
          <w:sz w:val="28"/>
          <w:szCs w:val="28"/>
        </w:rPr>
        <w:t xml:space="preserve"> освоено</w:t>
      </w:r>
      <w:proofErr w:type="gramEnd"/>
      <w:r w:rsidR="00D57D98">
        <w:rPr>
          <w:rFonts w:ascii="Times New Roman" w:hAnsi="Times New Roman" w:cs="Times New Roman"/>
          <w:sz w:val="28"/>
          <w:szCs w:val="28"/>
        </w:rPr>
        <w:t xml:space="preserve">     </w:t>
      </w:r>
      <w:r w:rsidR="007A018C" w:rsidRPr="00D57D98">
        <w:rPr>
          <w:rFonts w:ascii="Times New Roman" w:hAnsi="Times New Roman" w:cs="Times New Roman"/>
          <w:sz w:val="28"/>
          <w:szCs w:val="28"/>
        </w:rPr>
        <w:t>1</w:t>
      </w:r>
      <w:r w:rsidR="008F7BDF">
        <w:rPr>
          <w:rFonts w:ascii="Times New Roman" w:hAnsi="Times New Roman" w:cs="Times New Roman"/>
          <w:sz w:val="28"/>
          <w:szCs w:val="28"/>
        </w:rPr>
        <w:t>3</w:t>
      </w:r>
      <w:r w:rsidR="00226FA3">
        <w:rPr>
          <w:rFonts w:ascii="Times New Roman" w:hAnsi="Times New Roman" w:cs="Times New Roman"/>
          <w:sz w:val="28"/>
          <w:szCs w:val="28"/>
        </w:rPr>
        <w:t>00,0 тыс.</w:t>
      </w:r>
      <w:r w:rsidR="00D57D98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8F7BDF">
        <w:rPr>
          <w:rFonts w:ascii="Times New Roman" w:hAnsi="Times New Roman" w:cs="Times New Roman"/>
          <w:sz w:val="28"/>
          <w:szCs w:val="28"/>
        </w:rPr>
        <w:t>.</w:t>
      </w:r>
    </w:p>
    <w:p w:rsidR="00D57D98" w:rsidRPr="00D57D98" w:rsidRDefault="00D57D98" w:rsidP="00D57D98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firstLine="709"/>
        <w:jc w:val="both"/>
        <w:rPr>
          <w:rFonts w:ascii="Times New Roman" w:eastAsia="Times New Roman" w:hAnsi="Times New Roman" w:cs="Times New Roman"/>
          <w:bCs/>
          <w:color w:val="FF0000"/>
          <w:sz w:val="28"/>
          <w:szCs w:val="28"/>
          <w:lang w:eastAsia="ru-RU"/>
        </w:rPr>
      </w:pPr>
      <w:r w:rsidRPr="00D5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итогам 2017 года в мероприятиях, направленных на формирование здорового образа жизни, поддержку любительского спорта и развитие экстремальных видов спор</w:t>
      </w:r>
      <w:r w:rsidR="007C10E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 в молодежной среде, приняло участие</w:t>
      </w:r>
      <w:r w:rsidRPr="00D5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C11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D57D9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015 человек.</w:t>
      </w:r>
    </w:p>
    <w:p w:rsidR="00D46913" w:rsidRDefault="00226FA3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программой предусмотрены мероприятия, средства котор</w:t>
      </w:r>
      <w:r w:rsidR="00D46913">
        <w:rPr>
          <w:rFonts w:ascii="Times New Roman" w:eastAsia="Times New Roman" w:hAnsi="Times New Roman" w:cs="Times New Roman"/>
          <w:sz w:val="28"/>
          <w:szCs w:val="24"/>
          <w:lang w:eastAsia="ru-RU"/>
        </w:rPr>
        <w:t>ых</w:t>
      </w:r>
      <w:r w:rsidR="001E7A90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направлены н</w:t>
      </w:r>
      <w:r w:rsidR="00DB4B8A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а обеспечение деятельности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DB4B8A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46913" w:rsidRDefault="00DB4B8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«МЦ «XXI век»</w:t>
      </w:r>
      <w:r w:rsidR="001E7A90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размере </w:t>
      </w:r>
      <w:r w:rsidR="00591993" w:rsidRPr="002D5BD0">
        <w:rPr>
          <w:rFonts w:ascii="Times New Roman" w:hAnsi="Times New Roman" w:cs="Times New Roman"/>
          <w:sz w:val="28"/>
          <w:szCs w:val="28"/>
        </w:rPr>
        <w:t>19</w:t>
      </w:r>
      <w:r w:rsidR="008F7BDF">
        <w:rPr>
          <w:rFonts w:ascii="Times New Roman" w:hAnsi="Times New Roman" w:cs="Times New Roman"/>
          <w:sz w:val="28"/>
          <w:szCs w:val="28"/>
        </w:rPr>
        <w:t>3</w:t>
      </w:r>
      <w:r w:rsidR="00226FA3">
        <w:rPr>
          <w:rFonts w:ascii="Times New Roman" w:hAnsi="Times New Roman" w:cs="Times New Roman"/>
          <w:sz w:val="28"/>
          <w:szCs w:val="28"/>
        </w:rPr>
        <w:t>00,0</w:t>
      </w:r>
      <w:r w:rsidR="00226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1E7A90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 </w:t>
      </w:r>
    </w:p>
    <w:p w:rsidR="00D46913" w:rsidRDefault="00DB4B8A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МКУ «ЦПВМ «</w:t>
      </w:r>
      <w:proofErr w:type="spellStart"/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Ратимир</w:t>
      </w:r>
      <w:proofErr w:type="spellEnd"/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1E7A90" w:rsidRPr="002D5BD0">
        <w:t xml:space="preserve"> </w:t>
      </w:r>
      <w:r w:rsidR="001E7A90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5C3481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226FA3">
        <w:rPr>
          <w:rFonts w:ascii="Times New Roman" w:eastAsia="Times New Roman" w:hAnsi="Times New Roman" w:cs="Times New Roman"/>
          <w:sz w:val="28"/>
          <w:szCs w:val="24"/>
          <w:lang w:eastAsia="ru-RU"/>
        </w:rPr>
        <w:t>200,0 тыс.</w:t>
      </w:r>
      <w:r w:rsidR="005B2D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C3481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1E7A90"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1E7A90" w:rsidRPr="002D5BD0" w:rsidRDefault="001E7A90" w:rsidP="008B6D3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>ЦБ УДМ</w:t>
      </w:r>
      <w:r w:rsidRPr="002D5BD0">
        <w:t xml:space="preserve"> </w:t>
      </w:r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размере </w:t>
      </w:r>
      <w:r w:rsidR="0027098A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DF7010"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226FA3">
        <w:rPr>
          <w:rFonts w:ascii="Times New Roman" w:eastAsia="Times New Roman" w:hAnsi="Times New Roman" w:cs="Times New Roman"/>
          <w:sz w:val="28"/>
          <w:szCs w:val="24"/>
          <w:lang w:eastAsia="ru-RU"/>
        </w:rPr>
        <w:t>00,0</w:t>
      </w:r>
      <w:r w:rsidRPr="002D5BD0">
        <w:rPr>
          <w:rFonts w:ascii="Times New Roman" w:hAnsi="Times New Roman" w:cs="Times New Roman"/>
          <w:sz w:val="28"/>
          <w:szCs w:val="28"/>
        </w:rPr>
        <w:t xml:space="preserve"> </w:t>
      </w:r>
      <w:r w:rsidR="00226FA3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2D5B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</w:p>
    <w:p w:rsidR="004F6244" w:rsidRPr="002D5BD0" w:rsidRDefault="007C10EA" w:rsidP="004F6244">
      <w:pPr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4F6244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DB4B8A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Молодежь</w:t>
      </w:r>
      <w:r w:rsidR="004F6244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Анапы»</w:t>
      </w:r>
      <w:r w:rsidR="004F6244" w:rsidRPr="002D5BD0">
        <w:rPr>
          <w:u w:val="single"/>
        </w:rPr>
        <w:t xml:space="preserve"> </w:t>
      </w:r>
      <w:r w:rsidR="004F6244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</w:t>
      </w:r>
      <w:proofErr w:type="gramStart"/>
      <w:r w:rsidR="004F6244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показатель</w:t>
      </w:r>
      <w:proofErr w:type="gramEnd"/>
      <w:r w:rsidR="004F6244" w:rsidRPr="002D5BD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рассчитанный на основе полученных оценок позволяет признать эффективность реализации муниципальной программы высокой</w:t>
      </w:r>
      <w:r w:rsidR="00B63C4E" w:rsidRPr="002D5BD0"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  <w:t>.</w:t>
      </w:r>
    </w:p>
    <w:p w:rsidR="007E2880" w:rsidRDefault="007E2880" w:rsidP="00D00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00217" w:rsidRDefault="005E0A52" w:rsidP="00D0021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D0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0021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5E0A52" w:rsidRPr="008C3222" w:rsidRDefault="00D00217" w:rsidP="00482428">
      <w:pPr>
        <w:jc w:val="center"/>
        <w:outlineLvl w:val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E0A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культуры»</w:t>
      </w:r>
    </w:p>
    <w:p w:rsidR="00A54F8C" w:rsidRPr="008C3222" w:rsidRDefault="00A54F8C" w:rsidP="00A54F8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культуры»</w:t>
      </w:r>
      <w:r w:rsidR="004B279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город-курорт Ана</w:t>
      </w:r>
      <w:r w:rsidR="00903F99">
        <w:rPr>
          <w:rFonts w:ascii="Times New Roman" w:hAnsi="Times New Roman" w:cs="Times New Roman"/>
          <w:sz w:val="28"/>
          <w:szCs w:val="28"/>
        </w:rPr>
        <w:t>па от 30 ноября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D00217">
        <w:rPr>
          <w:rFonts w:ascii="Times New Roman" w:hAnsi="Times New Roman" w:cs="Times New Roman"/>
          <w:sz w:val="28"/>
          <w:szCs w:val="28"/>
        </w:rPr>
        <w:t> № </w:t>
      </w:r>
      <w:r w:rsidR="00903F99">
        <w:rPr>
          <w:rFonts w:ascii="Times New Roman" w:hAnsi="Times New Roman" w:cs="Times New Roman"/>
          <w:sz w:val="28"/>
          <w:szCs w:val="28"/>
        </w:rPr>
        <w:t>4831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3C4E" w:rsidRDefault="00B63C4E" w:rsidP="005E0A5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Координатор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культуры</w:t>
      </w:r>
      <w:r w:rsidR="005E0A52" w:rsidRPr="008C3222">
        <w:t xml:space="preserve"> 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город-курорт Анапа.</w:t>
      </w:r>
    </w:p>
    <w:p w:rsidR="0027098A" w:rsidRDefault="00B63C4E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5E0A5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="005E0A52" w:rsidRPr="008C3222">
        <w:rPr>
          <w:rFonts w:ascii="Times New Roman" w:hAnsi="Times New Roman" w:cs="Times New Roman"/>
          <w:sz w:val="28"/>
          <w:szCs w:val="28"/>
        </w:rPr>
        <w:t>финансиро</w:t>
      </w:r>
      <w:r w:rsidR="00A54F8C" w:rsidRPr="008C3222">
        <w:rPr>
          <w:rFonts w:ascii="Times New Roman" w:hAnsi="Times New Roman" w:cs="Times New Roman"/>
          <w:sz w:val="28"/>
          <w:szCs w:val="28"/>
        </w:rPr>
        <w:t>вания по прог</w:t>
      </w:r>
      <w:r w:rsidR="00EC1079">
        <w:rPr>
          <w:rFonts w:ascii="Times New Roman" w:hAnsi="Times New Roman" w:cs="Times New Roman"/>
          <w:sz w:val="28"/>
          <w:szCs w:val="28"/>
        </w:rPr>
        <w:t>рамме состав</w:t>
      </w:r>
      <w:r w:rsidR="0027098A">
        <w:rPr>
          <w:rFonts w:ascii="Times New Roman" w:hAnsi="Times New Roman" w:cs="Times New Roman"/>
          <w:sz w:val="28"/>
          <w:szCs w:val="28"/>
        </w:rPr>
        <w:t>ляет</w:t>
      </w:r>
      <w:r w:rsidR="00EC1079">
        <w:rPr>
          <w:rFonts w:ascii="Times New Roman" w:hAnsi="Times New Roman" w:cs="Times New Roman"/>
          <w:sz w:val="28"/>
          <w:szCs w:val="28"/>
        </w:rPr>
        <w:t xml:space="preserve"> </w:t>
      </w:r>
      <w:r w:rsidR="00EC1079" w:rsidRPr="008C6FE1">
        <w:rPr>
          <w:rFonts w:ascii="Times New Roman" w:hAnsi="Times New Roman" w:cs="Times New Roman"/>
          <w:sz w:val="28"/>
          <w:szCs w:val="28"/>
        </w:rPr>
        <w:t>422</w:t>
      </w:r>
      <w:r w:rsidR="005F08A0">
        <w:rPr>
          <w:rFonts w:ascii="Times New Roman" w:hAnsi="Times New Roman" w:cs="Times New Roman"/>
          <w:sz w:val="28"/>
          <w:szCs w:val="28"/>
        </w:rPr>
        <w:t>6</w:t>
      </w:r>
      <w:r w:rsidR="0010548F">
        <w:rPr>
          <w:rFonts w:ascii="Times New Roman" w:hAnsi="Times New Roman" w:cs="Times New Roman"/>
          <w:sz w:val="28"/>
          <w:szCs w:val="28"/>
        </w:rPr>
        <w:t>55,0</w:t>
      </w:r>
      <w:r w:rsidR="005F08A0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 xml:space="preserve">тыс. 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EC1079">
        <w:rPr>
          <w:rFonts w:ascii="Times New Roman" w:hAnsi="Times New Roman" w:cs="Times New Roman"/>
          <w:sz w:val="28"/>
          <w:szCs w:val="28"/>
        </w:rPr>
        <w:t>за счет</w:t>
      </w:r>
      <w:r w:rsidR="0027098A">
        <w:rPr>
          <w:rFonts w:ascii="Times New Roman" w:hAnsi="Times New Roman" w:cs="Times New Roman"/>
          <w:sz w:val="28"/>
          <w:szCs w:val="28"/>
        </w:rPr>
        <w:t>:</w:t>
      </w:r>
    </w:p>
    <w:p w:rsidR="0027098A" w:rsidRDefault="007E2880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и </w:t>
      </w:r>
      <w:r w:rsidR="00EC1079" w:rsidRPr="008C3222">
        <w:rPr>
          <w:rFonts w:ascii="Times New Roman" w:hAnsi="Times New Roman" w:cs="Times New Roman"/>
          <w:sz w:val="28"/>
          <w:szCs w:val="28"/>
        </w:rPr>
        <w:t xml:space="preserve">краевого бюджета </w:t>
      </w:r>
      <w:r w:rsidR="0027098A">
        <w:rPr>
          <w:rFonts w:ascii="Times New Roman" w:hAnsi="Times New Roman" w:cs="Times New Roman"/>
          <w:sz w:val="28"/>
          <w:szCs w:val="28"/>
        </w:rPr>
        <w:t xml:space="preserve">– </w:t>
      </w:r>
      <w:r w:rsidR="00EC10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57</w:t>
      </w:r>
      <w:r w:rsidR="00EC1079">
        <w:rPr>
          <w:rFonts w:ascii="Times New Roman" w:hAnsi="Times New Roman" w:cs="Times New Roman"/>
          <w:sz w:val="28"/>
          <w:szCs w:val="28"/>
        </w:rPr>
        <w:t>0</w:t>
      </w:r>
      <w:r w:rsidR="0010548F">
        <w:rPr>
          <w:rFonts w:ascii="Times New Roman" w:hAnsi="Times New Roman" w:cs="Times New Roman"/>
          <w:sz w:val="28"/>
          <w:szCs w:val="28"/>
        </w:rPr>
        <w:t>9</w:t>
      </w:r>
      <w:r w:rsidR="005F08A0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>тыс.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7C10EA">
        <w:rPr>
          <w:rFonts w:ascii="Times New Roman" w:hAnsi="Times New Roman" w:cs="Times New Roman"/>
          <w:sz w:val="28"/>
          <w:szCs w:val="28"/>
        </w:rPr>
        <w:t>;</w:t>
      </w:r>
      <w:r w:rsidR="005E0A52" w:rsidRPr="008C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098A" w:rsidRDefault="0027098A" w:rsidP="0088342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98A">
        <w:rPr>
          <w:rFonts w:ascii="Times New Roman" w:hAnsi="Times New Roman" w:cs="Times New Roman"/>
          <w:sz w:val="28"/>
          <w:szCs w:val="28"/>
        </w:rPr>
        <w:t>местного</w:t>
      </w:r>
      <w:r w:rsidR="00EC1079" w:rsidRPr="0027098A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Pr="0027098A">
        <w:rPr>
          <w:rFonts w:ascii="Times New Roman" w:hAnsi="Times New Roman" w:cs="Times New Roman"/>
          <w:sz w:val="28"/>
          <w:szCs w:val="28"/>
        </w:rPr>
        <w:t xml:space="preserve"> – </w:t>
      </w:r>
      <w:r w:rsidR="00A54F8C" w:rsidRPr="0027098A">
        <w:rPr>
          <w:rFonts w:ascii="Times New Roman" w:hAnsi="Times New Roman" w:cs="Times New Roman"/>
          <w:sz w:val="28"/>
          <w:szCs w:val="28"/>
        </w:rPr>
        <w:t>3</w:t>
      </w:r>
      <w:r w:rsidR="00EC1079" w:rsidRPr="0027098A">
        <w:rPr>
          <w:rFonts w:ascii="Times New Roman" w:hAnsi="Times New Roman" w:cs="Times New Roman"/>
          <w:sz w:val="28"/>
          <w:szCs w:val="28"/>
        </w:rPr>
        <w:t>46</w:t>
      </w:r>
      <w:r w:rsidR="005F08A0" w:rsidRPr="0027098A">
        <w:rPr>
          <w:rFonts w:ascii="Times New Roman" w:hAnsi="Times New Roman" w:cs="Times New Roman"/>
          <w:sz w:val="28"/>
          <w:szCs w:val="28"/>
        </w:rPr>
        <w:t>9</w:t>
      </w:r>
      <w:r w:rsidR="0010548F">
        <w:rPr>
          <w:rFonts w:ascii="Times New Roman" w:hAnsi="Times New Roman" w:cs="Times New Roman"/>
          <w:sz w:val="28"/>
          <w:szCs w:val="28"/>
        </w:rPr>
        <w:t>46</w:t>
      </w:r>
      <w:r w:rsidR="005F08A0" w:rsidRPr="0027098A">
        <w:rPr>
          <w:rFonts w:ascii="Times New Roman" w:hAnsi="Times New Roman" w:cs="Times New Roman"/>
          <w:sz w:val="28"/>
          <w:szCs w:val="28"/>
        </w:rPr>
        <w:t xml:space="preserve"> </w:t>
      </w:r>
      <w:r w:rsidR="0010548F">
        <w:rPr>
          <w:rFonts w:ascii="Times New Roman" w:hAnsi="Times New Roman" w:cs="Times New Roman"/>
          <w:sz w:val="28"/>
          <w:szCs w:val="28"/>
        </w:rPr>
        <w:t>тыс.</w:t>
      </w:r>
      <w:r w:rsidR="005E0A52" w:rsidRPr="0027098A">
        <w:rPr>
          <w:rFonts w:ascii="Times New Roman" w:hAnsi="Times New Roman" w:cs="Times New Roman"/>
          <w:sz w:val="28"/>
          <w:szCs w:val="28"/>
        </w:rPr>
        <w:t xml:space="preserve"> </w:t>
      </w:r>
      <w:r w:rsidR="005E0A52"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</w:t>
      </w:r>
      <w:r w:rsidR="005E0A52" w:rsidRPr="0027098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8342B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</w:t>
      </w:r>
      <w:r w:rsidR="00727CD8" w:rsidRPr="0027098A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</w:t>
      </w:r>
      <w:r w:rsidR="00375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составляет </w:t>
      </w:r>
      <w:r w:rsidR="00EC1079">
        <w:rPr>
          <w:rFonts w:ascii="Times New Roman" w:eastAsia="Times New Roman" w:hAnsi="Times New Roman" w:cs="Times New Roman"/>
          <w:sz w:val="28"/>
          <w:szCs w:val="24"/>
          <w:lang w:eastAsia="ru-RU"/>
        </w:rPr>
        <w:t>421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370,8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="00375D7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</w:t>
      </w:r>
      <w:r w:rsidR="00375D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99,7 </w:t>
      </w:r>
      <w:r w:rsidR="00375D7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числе:</w:t>
      </w:r>
    </w:p>
    <w:p w:rsidR="0088342B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федерального и краевого бюджета 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</w:t>
      </w:r>
      <w:r w:rsidR="00EC1079">
        <w:rPr>
          <w:rFonts w:ascii="Times New Roman" w:eastAsia="Times New Roman" w:hAnsi="Times New Roman" w:cs="Times New Roman"/>
          <w:sz w:val="28"/>
          <w:szCs w:val="24"/>
          <w:lang w:eastAsia="ru-RU"/>
        </w:rPr>
        <w:t>757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09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5E0A52" w:rsidRPr="008C3222" w:rsidRDefault="005E0A52" w:rsidP="008834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 местного бюджета</w:t>
      </w:r>
      <w:r w:rsidR="00B9145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714C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EC1079">
        <w:rPr>
          <w:rFonts w:ascii="Times New Roman" w:eastAsia="Times New Roman" w:hAnsi="Times New Roman" w:cs="Times New Roman"/>
          <w:sz w:val="28"/>
          <w:szCs w:val="24"/>
          <w:lang w:eastAsia="ru-RU"/>
        </w:rPr>
        <w:t>45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661,8</w:t>
      </w:r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5F08A0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EC1079">
        <w:rPr>
          <w:rFonts w:ascii="Times New Roman" w:eastAsia="Times New Roman" w:hAnsi="Times New Roman" w:cs="Times New Roman"/>
          <w:sz w:val="28"/>
          <w:szCs w:val="24"/>
          <w:lang w:eastAsia="ru-RU"/>
        </w:rPr>
        <w:t>99,6</w:t>
      </w:r>
      <w:r w:rsidR="00EC0FA9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F546DB" w:rsidRPr="008C3222" w:rsidRDefault="00F546DB" w:rsidP="00F546DB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входящих в ее состав подпрограмм.</w:t>
      </w:r>
    </w:p>
    <w:p w:rsidR="006A4FF9" w:rsidRPr="00C36AF3" w:rsidRDefault="006A4FF9" w:rsidP="006A4FF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C36A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902CC6" w:rsidRPr="00C36A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C36AF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«Культура Анапы»</w:t>
      </w:r>
      <w:r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C36AF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которой проведены краевые конкурсы,</w:t>
      </w:r>
      <w:r w:rsidR="00A85B62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смотры, выставки,</w:t>
      </w:r>
      <w:r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фестивали народного творчества: </w:t>
      </w:r>
      <w:r w:rsidR="001B6D1F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цикл </w:t>
      </w:r>
      <w:r w:rsidR="00A97EAF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торжественных </w:t>
      </w:r>
      <w:r w:rsidR="001B6D1F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мероприятий, посвященных открытию курортного сезона, Дню города</w:t>
      </w:r>
      <w:r w:rsidR="00226F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C36AF3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дню Защитника О</w:t>
      </w:r>
      <w:r w:rsidR="00A97EAF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течества, праздничный концерт, посвященный Международному женскому дню, праздник Широкая масленица, цикл праздничных мероприятий посвященных Дню Победы</w:t>
      </w:r>
      <w:r w:rsidR="00C36AF3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>, цикл новогодних</w:t>
      </w:r>
      <w:r w:rsidR="007C10E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рождественских мероприятий, Д</w:t>
      </w:r>
      <w:r w:rsidR="00C36AF3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ень работника культуры, мероприятия посвященные Дню инвалидов </w:t>
      </w:r>
      <w:r w:rsidR="00A97EAF"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</w:t>
      </w:r>
      <w:r w:rsidR="0095296D"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>другим значимым датам в истор</w:t>
      </w:r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>ии</w:t>
      </w:r>
      <w:proofErr w:type="gramEnd"/>
      <w:r w:rsidR="007E28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России, Кубани, </w:t>
      </w:r>
      <w:r w:rsidR="0095296D"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Анапы</w:t>
      </w:r>
      <w:r w:rsidRPr="00C36AF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050234" w:rsidRPr="0095296D" w:rsidRDefault="00050234" w:rsidP="00B63AF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отчетный период творческие коллективы и отдельные исполнители учреждений культуры и искусства города-курорта Анапа приняли участие в </w:t>
      </w:r>
      <w:r w:rsidR="0095296D"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>8396 международных, всероссийских,</w:t>
      </w:r>
      <w:r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краевых </w:t>
      </w:r>
      <w:r w:rsidR="0095296D"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>и городских мероприятиях</w:t>
      </w:r>
      <w:r w:rsidRPr="0095296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036A9A" w:rsidRPr="008155C6" w:rsidRDefault="00AD4CE1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155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подпрограммы </w:t>
      </w:r>
      <w:r w:rsidR="00036A9A" w:rsidRPr="008155C6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выполнены мероприятия по развитию и укреплению материально-технической базы следующих муниципальных бюджетных учреждений дополнительного образования:</w:t>
      </w:r>
    </w:p>
    <w:p w:rsidR="003703A7" w:rsidRDefault="00875200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6379D7"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«Анапская централизованная библиотечная система»</w:t>
      </w:r>
      <w:r w:rsidR="006771A3" w:rsidRPr="00036A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6379D7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приобретены</w:t>
      </w:r>
      <w:proofErr w:type="gramEnd"/>
      <w:r w:rsidR="006379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мебель, техническое оснащение и компьютерная техника на сумму 260,4 тыс. рублей</w:t>
      </w:r>
      <w:r w:rsidR="003703A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6B09AF" w:rsidRDefault="00875200" w:rsidP="006B09A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для </w:t>
      </w:r>
      <w:r w:rsidR="00370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филиала № 3 МБУК </w:t>
      </w:r>
      <w:r w:rsidR="001C21D9">
        <w:rPr>
          <w:rFonts w:ascii="Times New Roman" w:eastAsia="Times New Roman" w:hAnsi="Times New Roman" w:cs="Times New Roman"/>
          <w:sz w:val="28"/>
          <w:szCs w:val="24"/>
          <w:lang w:eastAsia="ru-RU"/>
        </w:rPr>
        <w:t>«Благовещенская сельская библиотека»</w:t>
      </w:r>
      <w:r w:rsidR="00370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приобретено материально-техническое обеспечение на сумму 105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3703A7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88342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рублей;</w:t>
      </w:r>
    </w:p>
    <w:p w:rsidR="00213BFA" w:rsidRDefault="001C21D9" w:rsidP="00213BF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7D0F5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 ДО ДШИ № 4 </w:t>
      </w:r>
      <w:r w:rsidR="00B65B4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осуществлено укрепление материально-технической базы и оснащение оборудованием на сумму 521,6 тыс. рублей.</w:t>
      </w:r>
    </w:p>
    <w:p w:rsidR="00AD4CE1" w:rsidRPr="00AD4CE1" w:rsidRDefault="00AD4CE1" w:rsidP="00AD4CE1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2E074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реализации подпрограммы предусмотрены мероприятия, которые направлены на сохранение и развитие муниципальных библиотек.</w:t>
      </w:r>
      <w:r w:rsidR="00213BFA" w:rsidRPr="002E07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0741">
        <w:rPr>
          <w:rFonts w:ascii="Times New Roman" w:eastAsia="Calibri" w:hAnsi="Times New Roman" w:cs="Times New Roman"/>
          <w:sz w:val="28"/>
          <w:szCs w:val="28"/>
        </w:rPr>
        <w:t>Муниципальное бюджетное учреждение культуры «Анапская централизо</w:t>
      </w:r>
      <w:r w:rsidR="007C10EA">
        <w:rPr>
          <w:rFonts w:ascii="Times New Roman" w:eastAsia="Calibri" w:hAnsi="Times New Roman" w:cs="Times New Roman"/>
          <w:sz w:val="28"/>
          <w:szCs w:val="28"/>
        </w:rPr>
        <w:t>ванная библиотечная система» −</w:t>
      </w:r>
      <w:r w:rsidRPr="002E07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C1186">
        <w:rPr>
          <w:rFonts w:ascii="Times New Roman" w:eastAsia="Calibri" w:hAnsi="Times New Roman" w:cs="Times New Roman"/>
          <w:sz w:val="28"/>
          <w:szCs w:val="28"/>
        </w:rPr>
        <w:t xml:space="preserve">это </w:t>
      </w:r>
      <w:r w:rsidRPr="002E0741">
        <w:rPr>
          <w:rFonts w:ascii="Times New Roman" w:eastAsia="Calibri" w:hAnsi="Times New Roman" w:cs="Times New Roman"/>
          <w:sz w:val="28"/>
          <w:szCs w:val="28"/>
        </w:rPr>
        <w:t xml:space="preserve">29 общедоступных (публичных) библиотек, среди </w:t>
      </w:r>
      <w:r w:rsidR="007C10EA">
        <w:rPr>
          <w:rFonts w:ascii="Times New Roman" w:eastAsia="Calibri" w:hAnsi="Times New Roman" w:cs="Times New Roman"/>
          <w:sz w:val="28"/>
          <w:szCs w:val="28"/>
        </w:rPr>
        <w:t>них 4 городские библиотеки и 25</w:t>
      </w:r>
      <w:r w:rsidR="00677F5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E0741">
        <w:rPr>
          <w:rFonts w:ascii="Times New Roman" w:eastAsia="Calibri" w:hAnsi="Times New Roman" w:cs="Times New Roman"/>
          <w:sz w:val="28"/>
          <w:szCs w:val="28"/>
        </w:rPr>
        <w:t>сельских</w:t>
      </w:r>
      <w:r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. </w:t>
      </w:r>
    </w:p>
    <w:p w:rsidR="00AF51DA" w:rsidRDefault="00AF51DA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FF0000"/>
          <w:sz w:val="28"/>
          <w:szCs w:val="28"/>
        </w:rPr>
      </w:pPr>
      <w:r w:rsidRPr="00AF51DA">
        <w:rPr>
          <w:rFonts w:ascii="Times New Roman" w:eastAsia="Calibri" w:hAnsi="Times New Roman" w:cs="Times New Roman"/>
          <w:sz w:val="28"/>
          <w:szCs w:val="28"/>
        </w:rPr>
        <w:t xml:space="preserve">На </w:t>
      </w:r>
      <w:r w:rsidR="00B9145F" w:rsidRPr="00AF51DA">
        <w:rPr>
          <w:rFonts w:ascii="Times New Roman" w:eastAsia="Calibri" w:hAnsi="Times New Roman" w:cs="Times New Roman"/>
          <w:sz w:val="28"/>
          <w:szCs w:val="28"/>
        </w:rPr>
        <w:t>комплектование и обеспечение сохраннос</w:t>
      </w:r>
      <w:r w:rsidR="00677F5C">
        <w:rPr>
          <w:rFonts w:ascii="Times New Roman" w:eastAsia="Calibri" w:hAnsi="Times New Roman" w:cs="Times New Roman"/>
          <w:sz w:val="28"/>
          <w:szCs w:val="28"/>
        </w:rPr>
        <w:t>ти библиотечных фондов</w:t>
      </w:r>
      <w:r w:rsidR="00B9145F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Pr="00AF51DA">
        <w:rPr>
          <w:rFonts w:ascii="Times New Roman" w:eastAsia="Calibri" w:hAnsi="Times New Roman" w:cs="Times New Roman"/>
          <w:sz w:val="28"/>
          <w:szCs w:val="28"/>
        </w:rPr>
        <w:t>организацию библио</w:t>
      </w:r>
      <w:r w:rsidR="00226FA3">
        <w:rPr>
          <w:rFonts w:ascii="Times New Roman" w:eastAsia="Calibri" w:hAnsi="Times New Roman" w:cs="Times New Roman"/>
          <w:sz w:val="28"/>
          <w:szCs w:val="28"/>
        </w:rPr>
        <w:t xml:space="preserve">течного обслуживания населения, </w:t>
      </w:r>
      <w:r w:rsidRPr="00AF51DA">
        <w:rPr>
          <w:rFonts w:ascii="Times New Roman" w:eastAsia="Calibri" w:hAnsi="Times New Roman" w:cs="Times New Roman"/>
          <w:sz w:val="28"/>
          <w:szCs w:val="28"/>
        </w:rPr>
        <w:t>за исключением мероприятий по подключению общедоступных библиотек, находящихся в муниципальной собственности, к сети «Интернет»</w:t>
      </w:r>
      <w:r w:rsidR="00B9145F">
        <w:rPr>
          <w:rFonts w:ascii="Times New Roman" w:eastAsia="Calibri" w:hAnsi="Times New Roman" w:cs="Times New Roman"/>
          <w:sz w:val="28"/>
          <w:szCs w:val="28"/>
        </w:rPr>
        <w:t>,</w:t>
      </w:r>
      <w:r w:rsidRPr="00AF51DA">
        <w:rPr>
          <w:rFonts w:ascii="Times New Roman" w:eastAsia="Calibri" w:hAnsi="Times New Roman" w:cs="Times New Roman"/>
          <w:sz w:val="28"/>
          <w:szCs w:val="28"/>
        </w:rPr>
        <w:t xml:space="preserve"> и развития системы </w:t>
      </w:r>
      <w:r w:rsidRPr="00AF51DA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библиотечного дела с учетом расширения информационных технологий и </w:t>
      </w:r>
      <w:r w:rsidR="00226FA3">
        <w:rPr>
          <w:rFonts w:ascii="Times New Roman" w:eastAsia="Calibri" w:hAnsi="Times New Roman" w:cs="Times New Roman"/>
          <w:sz w:val="28"/>
          <w:szCs w:val="28"/>
        </w:rPr>
        <w:t>оцифровки</w:t>
      </w:r>
      <w:r w:rsidRPr="00AF51D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226FA3">
        <w:rPr>
          <w:rFonts w:ascii="Times New Roman" w:eastAsia="Calibri" w:hAnsi="Times New Roman" w:cs="Times New Roman"/>
          <w:sz w:val="28"/>
          <w:szCs w:val="28"/>
        </w:rPr>
        <w:t xml:space="preserve">направлено </w:t>
      </w:r>
      <w:r w:rsidRPr="00AF51DA">
        <w:rPr>
          <w:rFonts w:ascii="Times New Roman" w:eastAsia="Calibri" w:hAnsi="Times New Roman" w:cs="Times New Roman"/>
          <w:sz w:val="28"/>
          <w:szCs w:val="28"/>
        </w:rPr>
        <w:t>133,0 тыс. рублей.</w:t>
      </w:r>
      <w:r w:rsidR="00AD4CE1" w:rsidRPr="00B65B4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</w:p>
    <w:p w:rsidR="001352E2" w:rsidRDefault="00B65B44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>В течение 2017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года проведены работы по улучшению физического состоя</w:t>
      </w:r>
      <w:r w:rsidR="00226FA3">
        <w:rPr>
          <w:rFonts w:ascii="Times New Roman" w:eastAsia="Calibri" w:hAnsi="Times New Roman" w:cs="Times New Roman"/>
          <w:color w:val="000000"/>
          <w:sz w:val="28"/>
          <w:szCs w:val="28"/>
        </w:rPr>
        <w:t>ния зданий и помещений учреждений культуры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:</w:t>
      </w:r>
    </w:p>
    <w:p w:rsidR="001352E2" w:rsidRDefault="00B65B44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2E0741">
        <w:rPr>
          <w:rFonts w:ascii="Times New Roman" w:eastAsia="Calibri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апитальный и текущий ремонт, благоустройство территорий, материально-техническое обеспечение муниципального бюджетного учреждения культуры «Ан</w:t>
      </w:r>
      <w:r w:rsidR="002E0741">
        <w:rPr>
          <w:rFonts w:ascii="Times New Roman" w:eastAsia="Calibri" w:hAnsi="Times New Roman" w:cs="Times New Roman"/>
          <w:color w:val="000000"/>
          <w:sz w:val="28"/>
          <w:szCs w:val="28"/>
        </w:rPr>
        <w:t>ап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ская централизованная библиотечная система»</w:t>
      </w:r>
      <w:r w:rsidR="002E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B9145F">
        <w:rPr>
          <w:rFonts w:ascii="Times New Roman" w:eastAsia="Calibri" w:hAnsi="Times New Roman" w:cs="Times New Roman"/>
          <w:color w:val="000000"/>
          <w:sz w:val="28"/>
          <w:szCs w:val="28"/>
        </w:rPr>
        <w:t>на сумму</w:t>
      </w:r>
      <w:r w:rsidR="002E0741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514,3 тыс. рублей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</w:p>
    <w:p w:rsidR="00D345FD" w:rsidRDefault="002E074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капитальный и текущий ремонт, благоустройство территории, материально-техническое обеспечение </w:t>
      </w:r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МБУ </w:t>
      </w:r>
      <w:proofErr w:type="gramStart"/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«</w:t>
      </w:r>
      <w:proofErr w:type="gramStart"/>
      <w:r>
        <w:rPr>
          <w:rFonts w:ascii="Times New Roman" w:eastAsia="Calibri" w:hAnsi="Times New Roman" w:cs="Times New Roman"/>
          <w:color w:val="000000"/>
          <w:sz w:val="28"/>
          <w:szCs w:val="28"/>
        </w:rPr>
        <w:t>Детская</w:t>
      </w:r>
      <w:proofErr w:type="gramEnd"/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школа искусств № 3» </w:t>
      </w:r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на сумму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173,4 тыс. рублей</w:t>
      </w:r>
      <w:r w:rsidR="00AD4CE1" w:rsidRPr="00AD4CE1">
        <w:rPr>
          <w:rFonts w:ascii="Times New Roman" w:eastAsia="Calibri" w:hAnsi="Times New Roman" w:cs="Times New Roman"/>
          <w:color w:val="000000"/>
          <w:sz w:val="28"/>
          <w:szCs w:val="28"/>
        </w:rPr>
        <w:t>;</w:t>
      </w:r>
      <w:r w:rsidR="00AF51D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</w:p>
    <w:p w:rsidR="001352E2" w:rsidRDefault="00AF51DA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устранены нарушения требований пожарной безопасности </w:t>
      </w:r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>в МБУ</w:t>
      </w:r>
      <w:r w:rsidR="00A15B7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>ДО</w:t>
      </w:r>
      <w:r w:rsidR="00A15B7C">
        <w:rPr>
          <w:rFonts w:ascii="Times New Roman" w:eastAsia="Calibri" w:hAnsi="Times New Roman" w:cs="Times New Roman"/>
          <w:color w:val="000000"/>
          <w:sz w:val="28"/>
          <w:szCs w:val="28"/>
        </w:rPr>
        <w:t> </w:t>
      </w:r>
      <w:r w:rsidR="00D345F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ДШИ № 3 </w:t>
      </w:r>
      <w:r>
        <w:rPr>
          <w:rFonts w:ascii="Times New Roman" w:eastAsia="Calibri" w:hAnsi="Times New Roman" w:cs="Times New Roman"/>
          <w:color w:val="000000"/>
          <w:sz w:val="28"/>
          <w:szCs w:val="28"/>
        </w:rPr>
        <w:t>на сумму 135,0 тыс. рублей.</w:t>
      </w:r>
    </w:p>
    <w:p w:rsidR="001352E2" w:rsidRDefault="002E0741" w:rsidP="001352E2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текущий ремонт МБУ ДО ДХШ на сумму 1133,0 тыс. рублей. </w:t>
      </w:r>
    </w:p>
    <w:p w:rsidR="00CF51F3" w:rsidRPr="00CF51F3" w:rsidRDefault="00CF51F3" w:rsidP="00CF51F3">
      <w:pPr>
        <w:spacing w:after="0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CF51F3">
        <w:rPr>
          <w:rFonts w:ascii="Times New Roman" w:hAnsi="Times New Roman" w:cs="Times New Roman"/>
          <w:sz w:val="28"/>
          <w:szCs w:val="28"/>
        </w:rPr>
        <w:t xml:space="preserve">Целевые показатели реализации подпрограммы </w:t>
      </w:r>
      <w:r w:rsidR="00AF51DA">
        <w:rPr>
          <w:rFonts w:ascii="Times New Roman" w:hAnsi="Times New Roman" w:cs="Times New Roman"/>
          <w:sz w:val="28"/>
          <w:szCs w:val="28"/>
        </w:rPr>
        <w:t xml:space="preserve">в основном </w:t>
      </w:r>
      <w:r w:rsidRPr="00CF51F3">
        <w:rPr>
          <w:rFonts w:ascii="Times New Roman" w:hAnsi="Times New Roman" w:cs="Times New Roman"/>
          <w:sz w:val="28"/>
          <w:szCs w:val="28"/>
        </w:rPr>
        <w:t>достигнуты, оценка эффективн</w:t>
      </w:r>
      <w:r w:rsidR="00AF51DA">
        <w:rPr>
          <w:rFonts w:ascii="Times New Roman" w:hAnsi="Times New Roman" w:cs="Times New Roman"/>
          <w:sz w:val="28"/>
          <w:szCs w:val="28"/>
        </w:rPr>
        <w:t>ости реализации подпрограммы 96,3</w:t>
      </w:r>
      <w:r w:rsidRPr="00CF51F3">
        <w:rPr>
          <w:rFonts w:ascii="Times New Roman" w:hAnsi="Times New Roman" w:cs="Times New Roman"/>
          <w:sz w:val="28"/>
          <w:szCs w:val="28"/>
        </w:rPr>
        <w:t>%, из чего следует вывод, что подпрограмма эффективна.</w:t>
      </w:r>
    </w:p>
    <w:p w:rsidR="00DB0AF5" w:rsidRDefault="00891127" w:rsidP="00DB0AF5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D92D71"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C2E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P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Поддержка клубных учреждений муниципального</w:t>
      </w:r>
      <w:r w:rsidR="000C2EC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город-курорт Анапа»</w:t>
      </w:r>
      <w:r w:rsidR="00B63C4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A80296" w:rsidRDefault="00DB0AF5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по</w:t>
      </w:r>
      <w:r w:rsidR="0081536D">
        <w:rPr>
          <w:rFonts w:ascii="Times New Roman" w:eastAsia="Times New Roman" w:hAnsi="Times New Roman" w:cs="Times New Roman"/>
          <w:sz w:val="28"/>
          <w:szCs w:val="24"/>
          <w:lang w:eastAsia="ru-RU"/>
        </w:rPr>
        <w:t>дпрограммы выполнены мероприятия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изготовлению проектно-сметной документации, капитальному ремонту и реконструкции зданий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>, обновлению материально-технической базы,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543B">
        <w:rPr>
          <w:rFonts w:ascii="Times New Roman" w:eastAsia="Times New Roman" w:hAnsi="Times New Roman" w:cs="Times New Roman"/>
          <w:sz w:val="28"/>
          <w:szCs w:val="24"/>
          <w:lang w:eastAsia="ru-RU"/>
        </w:rPr>
        <w:t>следующих объектов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: </w:t>
      </w:r>
    </w:p>
    <w:p w:rsidR="00A80296" w:rsidRDefault="00A80296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r w:rsidR="00977632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Приморская централизованная клубная система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AD52CC" w:rsidRP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>в х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Нижняя </w:t>
      </w:r>
      <w:proofErr w:type="spellStart"/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>Гостагайка</w:t>
      </w:r>
      <w:proofErr w:type="spellEnd"/>
      <w:r w:rsidR="00677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="00677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проведен </w:t>
      </w:r>
      <w:r w:rsidR="0097763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капитальный и текущий 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ремонт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977632">
        <w:rPr>
          <w:rFonts w:ascii="Times New Roman" w:eastAsia="Times New Roman" w:hAnsi="Times New Roman" w:cs="Times New Roman"/>
          <w:sz w:val="28"/>
          <w:szCs w:val="24"/>
          <w:lang w:eastAsia="ru-RU"/>
        </w:rPr>
        <w:t>, благоустройство территории, материально-техническое обеспечение</w:t>
      </w:r>
      <w:r w:rsidR="00445DE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592,5 тыс. рублей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0296" w:rsidRDefault="00B33189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«ДК станицы Благовещенской»</w:t>
      </w:r>
      <w:r w:rsidR="00677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1F0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ремонт, 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изготовлена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проектно-сметная документация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01F0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1720,4 тыс. </w:t>
      </w:r>
      <w:r w:rsidR="00D5098C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установлены защитные экраны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системы отопления 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70,5 тыс. рублей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0296" w:rsidRDefault="00AD52CC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«Виноградная ЦКС»</w:t>
      </w:r>
      <w:r w:rsidRPr="00AD52C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Дома культуры пос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Виноградн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изготовлена проектно-сметн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ая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документация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>капитальный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текущий ремонт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ы, укреплена материально-техническая база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 </w:t>
      </w:r>
      <w:r w:rsidR="00677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</w:t>
      </w:r>
      <w:r w:rsidR="00462F4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3219,6 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A80296" w:rsidRDefault="00AD52CC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МБУК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ЦКС»</w:t>
      </w:r>
      <w:r w:rsidRPr="00AD52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 культуры с</w:t>
      </w:r>
      <w:r w:rsidR="00D345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Юровка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 </w:t>
      </w:r>
      <w:r w:rsidR="00DB0AF5" w:rsidRPr="00DB0AF5">
        <w:rPr>
          <w:rFonts w:ascii="Times New Roman" w:hAnsi="Times New Roman" w:cs="Times New Roman"/>
          <w:sz w:val="28"/>
          <w:szCs w:val="28"/>
        </w:rPr>
        <w:t>к</w:t>
      </w:r>
      <w:r w:rsidR="00DB0AF5" w:rsidRPr="00DB0A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апитальный ремонт </w:t>
      </w:r>
      <w:r w:rsidR="00D87B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4867,0 тыс. рублей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A80296" w:rsidRDefault="003C32FA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Джигинская</w:t>
      </w:r>
      <w:proofErr w:type="spell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proofErr w:type="spellStart"/>
      <w:r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Pr="00DB0AF5"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D87B6E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D87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текущий ремонт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устройств</w:t>
      </w:r>
      <w:r w:rsidR="00D345FD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D87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электрической проводки и системы отопления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7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сумму </w:t>
      </w:r>
      <w:r w:rsidR="00677F5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</w:t>
      </w:r>
      <w:r w:rsidR="00D87B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529,6 </w:t>
      </w:r>
      <w:r w:rsidR="00DB0AF5" w:rsidRPr="00DB0AF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рублей;</w:t>
      </w:r>
    </w:p>
    <w:p w:rsidR="007F1CB0" w:rsidRPr="007F1CB0" w:rsidRDefault="003C32FA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Домах</w:t>
      </w:r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 х</w:t>
      </w:r>
      <w:r w:rsidR="00B77C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Вестник, </w:t>
      </w:r>
      <w:r w:rsidR="00B2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Иванов, </w:t>
      </w:r>
      <w:r w:rsidR="00B267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х. </w:t>
      </w:r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>Чекон МБУК «</w:t>
      </w:r>
      <w:proofErr w:type="gramStart"/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Первомайская</w:t>
      </w:r>
      <w:proofErr w:type="gramEnd"/>
      <w:r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ЦКС»</w:t>
      </w:r>
      <w:r w:rsidR="00677F5C" w:rsidRP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заменены котлы</w:t>
      </w:r>
      <w:r w:rsid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1CB0" w:rsidRPr="007F1CB0">
        <w:rPr>
          <w:rFonts w:ascii="Times New Roman" w:eastAsia="Times New Roman" w:hAnsi="Times New Roman" w:cs="Times New Roman"/>
          <w:sz w:val="28"/>
          <w:szCs w:val="24"/>
          <w:lang w:eastAsia="ru-RU"/>
        </w:rPr>
        <w:t>на сумму 150,0 тыс. рублей;</w:t>
      </w:r>
    </w:p>
    <w:p w:rsidR="00DA6482" w:rsidRPr="00DA6482" w:rsidRDefault="002E0DF6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A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МКУК клуб «Ветеран»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обновлена материально-техническая база на сумму</w:t>
      </w:r>
      <w:r w:rsidR="00DA6482" w:rsidRPr="00DA648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354,8 тыс. рублей; </w:t>
      </w:r>
    </w:p>
    <w:p w:rsidR="00DA6482" w:rsidRDefault="002E0DF6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МБУК </w:t>
      </w:r>
      <w:r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«Виногр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дная централизованная клубная система»</w:t>
      </w:r>
      <w:r w:rsidR="00677F5C" w:rsidRP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267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выполнено</w:t>
      </w:r>
      <w:r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0E2E78"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материально-техническое обеспечение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сумму </w:t>
      </w:r>
      <w:r w:rsidR="000E2E78" w:rsidRPr="000E2E7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50,0 тыс. рублей;</w:t>
      </w:r>
    </w:p>
    <w:p w:rsidR="001A3078" w:rsidRPr="000E2E78" w:rsidRDefault="001A3078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</w:p>
    <w:p w:rsidR="007C2D32" w:rsidRDefault="00BF46B7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 w:rsidRP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lastRenderedPageBreak/>
        <w:t>МБУК «ДК Молодежный»</w:t>
      </w:r>
      <w:r w:rsidR="00677F5C" w:rsidRP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B2677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выполнено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43482E" w:rsidRP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материально-техническое обеспечение</w:t>
      </w:r>
      <w:r w:rsidR="001E757E" w:rsidRP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проведен </w:t>
      </w:r>
      <w:r w:rsidR="001E757E" w:rsidRP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текущий ремонт помещений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сумму </w:t>
      </w:r>
      <w:r w:rsidR="007C2D32" w:rsidRP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620,0 тыс. рублей;</w:t>
      </w:r>
    </w:p>
    <w:p w:rsidR="007C2D32" w:rsidRDefault="00D73580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МБУК «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Первомайская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ЦКС»</w:t>
      </w:r>
      <w:r w:rsidR="002D3208" w:rsidRP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Дом культуры в х. Большой </w:t>
      </w:r>
      <w:proofErr w:type="spellStart"/>
      <w:r w:rsid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Разнокол</w:t>
      </w:r>
      <w:proofErr w:type="spellEnd"/>
      <w:r w:rsid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 w:rsid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проведен </w:t>
      </w:r>
      <w:r w:rsidR="007C2D32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текущий ремонт системы отопления </w:t>
      </w:r>
      <w:r w:rsidR="002D3208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сумму </w:t>
      </w:r>
      <w:r w:rsidR="00713D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70,0 тыс. рублей;</w:t>
      </w:r>
    </w:p>
    <w:p w:rsidR="00713D3E" w:rsidRDefault="002D3208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МБУК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Гайкодзорская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ЦКС» Дом культуры с. Гай-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Кодзор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проведена </w:t>
      </w:r>
      <w:r w:rsidR="00713D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газификация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сумму </w:t>
      </w:r>
      <w:r w:rsidR="0021096D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1202,9</w:t>
      </w:r>
      <w:r w:rsidR="00713D3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тыс. рублей;</w:t>
      </w:r>
    </w:p>
    <w:p w:rsidR="0021096D" w:rsidRDefault="002D3208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МБУК «Первомайская ЦКС» Дом культуры с.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Юровка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приобретены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звукоусилительное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сценическое</w:t>
      </w:r>
      <w:proofErr w:type="gramEnd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оборудования и мебель на сумму </w:t>
      </w:r>
      <w:r w:rsidR="003C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638,2 тыс. рублей;</w:t>
      </w:r>
    </w:p>
    <w:p w:rsidR="003C1163" w:rsidRDefault="009E03AA" w:rsidP="00A8029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МБУК «Городской театр», г. Анапа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−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проведен </w:t>
      </w:r>
      <w:r w:rsidR="003C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текущий ремонт кровли,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приобретено </w:t>
      </w:r>
      <w:r w:rsidR="003C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материально-техническое оснащение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сумму</w:t>
      </w:r>
      <w:r w:rsidR="003C1163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492,8 тыс. рублей;</w:t>
      </w:r>
    </w:p>
    <w:p w:rsidR="004A5B41" w:rsidRDefault="009E03AA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МБУК «Анапская ЦКС»</w:t>
      </w:r>
      <w:r w:rsidRPr="009E03AA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Дом культуры </w:t>
      </w:r>
      <w:r w:rsidR="008C4D7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х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Бужор</w:t>
      </w:r>
      <w:proofErr w:type="spellEnd"/>
      <w:r w:rsidR="00677F5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изготовлена</w:t>
      </w:r>
      <w:r w:rsidR="005D7899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проектно-сметная документация</w:t>
      </w:r>
      <w:r w:rsidR="004A5B4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на сумму </w:t>
      </w:r>
      <w:r w:rsidR="004A5B4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200,0 тыс. рублей;</w:t>
      </w:r>
    </w:p>
    <w:p w:rsidR="004A5B41" w:rsidRDefault="005D7899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МБУК «ЦК Родина»</w:t>
      </w:r>
      <w:r w:rsidR="00677F5C" w:rsidRP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7F5C">
        <w:rPr>
          <w:rFonts w:ascii="Times New Roman" w:eastAsia="Times New Roman" w:hAnsi="Times New Roman" w:cs="Times New Roman"/>
          <w:sz w:val="28"/>
          <w:szCs w:val="28"/>
          <w:lang w:eastAsia="ru-RU"/>
        </w:rPr>
        <w:t>−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выполнена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работ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а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по замене аварийного участка канализационного выпуска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сумму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206,3 тыс. рублей</w:t>
      </w:r>
      <w:r w:rsidR="008C4D7C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.</w:t>
      </w:r>
    </w:p>
    <w:p w:rsidR="005506FE" w:rsidRDefault="008C4D7C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У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странен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ы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нарушени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я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требований пожарной безопасности в учреждениях культуры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>на сумму</w:t>
      </w:r>
      <w:r w:rsid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1070,0 тыс. рублей.</w:t>
      </w:r>
    </w:p>
    <w:p w:rsidR="00677F5C" w:rsidRDefault="00891127" w:rsidP="004B2792">
      <w:pPr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06FE">
        <w:rPr>
          <w:rFonts w:ascii="Times New Roman" w:hAnsi="Times New Roman" w:cs="Times New Roman"/>
          <w:color w:val="000000" w:themeColor="text1"/>
          <w:sz w:val="28"/>
          <w:szCs w:val="28"/>
        </w:rPr>
        <w:t>Оценка эффективности реализации подпрограммы 100%</w:t>
      </w:r>
      <w:r w:rsidR="00677F5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</w:p>
    <w:p w:rsidR="00683C85" w:rsidRPr="005506FE" w:rsidRDefault="00677F5C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891127" w:rsidRP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3)</w:t>
      </w:r>
      <w:r w:rsidR="00902CC6" w:rsidRP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 </w:t>
      </w:r>
      <w:r w:rsidR="00891127" w:rsidRPr="005506FE">
        <w:rPr>
          <w:rFonts w:ascii="Times New Roman" w:eastAsia="Times New Roman" w:hAnsi="Times New Roman" w:cs="Times New Roman"/>
          <w:color w:val="000000" w:themeColor="text1"/>
          <w:sz w:val="28"/>
          <w:szCs w:val="24"/>
          <w:u w:val="single"/>
          <w:lang w:eastAsia="ru-RU"/>
        </w:rPr>
        <w:t>Подпрограмма «Кадровое обеспечение сферы культуры и искусства муниципального образования город-курорт Анапа».</w:t>
      </w:r>
    </w:p>
    <w:p w:rsidR="00915D30" w:rsidRPr="00F649AC" w:rsidRDefault="00915D30" w:rsidP="004B2792">
      <w:pPr>
        <w:spacing w:after="0"/>
        <w:ind w:firstLine="708"/>
        <w:jc w:val="both"/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 подпрограмме составляет </w:t>
      </w:r>
      <w:r w:rsidRPr="00F649AC">
        <w:rPr>
          <w:rFonts w:ascii="Times New Roman" w:eastAsia="Times New Roman" w:hAnsi="Times New Roman" w:cs="Times New Roman"/>
          <w:sz w:val="28"/>
          <w:szCs w:val="28"/>
          <w:lang w:eastAsia="ru-RU"/>
        </w:rPr>
        <w:t>36</w:t>
      </w:r>
      <w:r w:rsidR="00BA6C9D">
        <w:rPr>
          <w:rFonts w:ascii="Times New Roman" w:eastAsia="Times New Roman" w:hAnsi="Times New Roman" w:cs="Times New Roman"/>
          <w:sz w:val="28"/>
          <w:szCs w:val="28"/>
          <w:lang w:eastAsia="ru-RU"/>
        </w:rPr>
        <w:t>326,4</w:t>
      </w:r>
      <w:r w:rsidR="00CA780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A780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F649AC">
        <w:rPr>
          <w:rFonts w:ascii="Times New Roman" w:hAnsi="Times New Roman" w:cs="Times New Roman"/>
          <w:sz w:val="28"/>
          <w:szCs w:val="28"/>
        </w:rPr>
        <w:t xml:space="preserve"> рублей</w:t>
      </w:r>
      <w:r>
        <w:rPr>
          <w:rFonts w:ascii="Times New Roman" w:hAnsi="Times New Roman" w:cs="Times New Roman"/>
          <w:sz w:val="28"/>
          <w:szCs w:val="28"/>
        </w:rPr>
        <w:t>, освоено 35</w:t>
      </w:r>
      <w:r w:rsidR="00BA6C9D">
        <w:rPr>
          <w:rFonts w:ascii="Times New Roman" w:hAnsi="Times New Roman" w:cs="Times New Roman"/>
          <w:sz w:val="28"/>
          <w:szCs w:val="28"/>
        </w:rPr>
        <w:t>855,4</w:t>
      </w:r>
      <w:r w:rsidR="00CA780D">
        <w:rPr>
          <w:rFonts w:ascii="Times New Roman" w:hAnsi="Times New Roman" w:cs="Times New Roman"/>
          <w:sz w:val="28"/>
          <w:szCs w:val="28"/>
        </w:rPr>
        <w:t xml:space="preserve"> млн</w:t>
      </w:r>
      <w:r>
        <w:rPr>
          <w:rFonts w:ascii="Times New Roman" w:hAnsi="Times New Roman" w:cs="Times New Roman"/>
          <w:sz w:val="28"/>
          <w:szCs w:val="28"/>
        </w:rPr>
        <w:t xml:space="preserve"> рублей (98,7%). </w:t>
      </w:r>
    </w:p>
    <w:p w:rsidR="008C4D7C" w:rsidRDefault="008C4D7C" w:rsidP="008C4D7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мероприятию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«</w:t>
      </w:r>
      <w:r w:rsidRPr="00EE57EB">
        <w:rPr>
          <w:rFonts w:ascii="Times New Roman" w:eastAsia="Times New Roman" w:hAnsi="Times New Roman" w:cs="Times New Roman"/>
          <w:sz w:val="28"/>
          <w:szCs w:val="24"/>
          <w:lang w:eastAsia="ru-RU"/>
        </w:rPr>
        <w:t>Ежемесячные денежные выплаты в целях стимулирования работников муниципальных бюджетных учреждений в сфере культуры и искусства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» освоено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A6C9D">
        <w:rPr>
          <w:rFonts w:ascii="Times New Roman" w:eastAsia="Times New Roman" w:hAnsi="Times New Roman" w:cs="Times New Roman"/>
          <w:sz w:val="28"/>
          <w:szCs w:val="24"/>
          <w:lang w:eastAsia="ru-RU"/>
        </w:rPr>
        <w:t>35438,1</w:t>
      </w:r>
      <w:r w:rsidR="007F3DA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683C85" w:rsidRPr="00683C85" w:rsidRDefault="00683C85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62696E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состоянию на 1</w:t>
      </w:r>
      <w:r w:rsidR="005506FE" w:rsidRPr="00626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января 2017</w:t>
      </w:r>
      <w:r w:rsidRPr="0062696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года заработная</w:t>
      </w:r>
      <w:r w:rsidRPr="0042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плата работников </w:t>
      </w:r>
      <w:r w:rsidRPr="0018298E">
        <w:rPr>
          <w:rFonts w:ascii="Times New Roman" w:eastAsia="Times New Roman" w:hAnsi="Times New Roman" w:cs="Times New Roman"/>
          <w:sz w:val="28"/>
          <w:szCs w:val="24"/>
          <w:lang w:eastAsia="ru-RU"/>
        </w:rPr>
        <w:t>учреждений отрасли «Культура» составляла 19</w:t>
      </w:r>
      <w:r w:rsidR="00FA7ACD" w:rsidRPr="0018298E">
        <w:rPr>
          <w:rFonts w:ascii="Times New Roman" w:eastAsia="Times New Roman" w:hAnsi="Times New Roman" w:cs="Times New Roman"/>
          <w:sz w:val="28"/>
          <w:szCs w:val="24"/>
          <w:lang w:eastAsia="ru-RU"/>
        </w:rPr>
        <w:t>684</w:t>
      </w:r>
      <w:r w:rsidR="00FA7ACD">
        <w:rPr>
          <w:rFonts w:ascii="Times New Roman" w:eastAsia="Times New Roman" w:hAnsi="Times New Roman" w:cs="Times New Roman"/>
          <w:sz w:val="28"/>
          <w:szCs w:val="24"/>
          <w:lang w:eastAsia="ru-RU"/>
        </w:rPr>
        <w:t>,9</w:t>
      </w:r>
      <w:r w:rsidRPr="00424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средней заработной платы 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предыдущему году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506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</w:t>
      </w:r>
      <w:r w:rsidR="00FA7A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составил 1</w:t>
      </w:r>
      <w:r w:rsidR="00FE7F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Pr="00BD24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%. </w:t>
      </w:r>
      <w:proofErr w:type="spellStart"/>
      <w:r w:rsidR="0018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Среднекраевая</w:t>
      </w:r>
      <w:proofErr w:type="spellEnd"/>
      <w:r w:rsidR="0018298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заработная плата работников культуры составила за отчетный период 26213,1 тыс. рублей, что на 11% больше чем средняя заработная плата работников культуры города-курорта Анапы.</w:t>
      </w:r>
    </w:p>
    <w:p w:rsidR="00FE7FC0" w:rsidRDefault="00070898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089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мероприятию «Реализация плана специальной оценки условий труда, выполнение мероприятий по уменьшению воздействий вредных и неблагоприятных факторов на рабочих местах по результатам специальной оценки услови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й труда» проведена аттестация</w:t>
      </w:r>
      <w:r w:rsidRPr="000708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мест в учреждения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х дополнительного образования и</w:t>
      </w:r>
      <w:r w:rsidRPr="000708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рабочих мест в культурно</w:t>
      </w:r>
      <w:r w:rsidR="007F3DAF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r w:rsidRPr="000708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досуговых учреждениях, </w:t>
      </w:r>
      <w:r w:rsidRPr="007F3DAF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освоено 128,8 тыс.</w:t>
      </w:r>
      <w:r w:rsidRPr="0007089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649AC" w:rsidRDefault="00683C85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Проведен</w:t>
      </w:r>
      <w:r w:rsidR="00E63A15">
        <w:rPr>
          <w:rFonts w:ascii="Times New Roman" w:eastAsia="Times New Roman" w:hAnsi="Times New Roman" w:cs="Times New Roman"/>
          <w:sz w:val="28"/>
          <w:szCs w:val="24"/>
          <w:lang w:eastAsia="ru-RU"/>
        </w:rPr>
        <w:t>а подготовка, переподготовка, повышение</w:t>
      </w:r>
      <w:r w:rsidRPr="00A3467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квалификации работников муниципальны</w:t>
      </w:r>
      <w:r w:rsidR="00D730E7">
        <w:rPr>
          <w:rFonts w:ascii="Times New Roman" w:eastAsia="Times New Roman" w:hAnsi="Times New Roman" w:cs="Times New Roman"/>
          <w:sz w:val="28"/>
          <w:szCs w:val="24"/>
          <w:lang w:eastAsia="ru-RU"/>
        </w:rPr>
        <w:t>х бюджетных учреждений отрасли «Культура»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курсах, семинарах, стажировках и </w:t>
      </w:r>
      <w:r w:rsidR="000A798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конференциях, затрачено</w:t>
      </w:r>
      <w:r w:rsidR="00F649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649AC" w:rsidRPr="007F3DAF">
        <w:rPr>
          <w:rFonts w:ascii="Times New Roman" w:eastAsia="Times New Roman" w:hAnsi="Times New Roman" w:cs="Times New Roman"/>
          <w:sz w:val="28"/>
          <w:szCs w:val="24"/>
          <w:lang w:eastAsia="ru-RU"/>
        </w:rPr>
        <w:t>288,4 тыс. рублей</w:t>
      </w:r>
      <w:r w:rsidR="00F649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891127" w:rsidRPr="008C3222" w:rsidRDefault="002937B6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подпрограммы достигнуты, о</w:t>
      </w:r>
      <w:r w:rsidR="0089112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ценка эффективн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ости реализации подпрограммы 98,7</w:t>
      </w:r>
      <w:r w:rsidR="0089112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%, из чего следует вывод, что подпрограмма эффективна. </w:t>
      </w:r>
    </w:p>
    <w:p w:rsidR="00590FD4" w:rsidRDefault="00891127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4)</w:t>
      </w:r>
      <w:r w:rsidR="00AF6B9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«Совершенствование деятельности муниципальных учреждений отрасли «Культура» муниципального образования город-курорт Анапа по предо</w:t>
      </w:r>
      <w:r w:rsidR="00590FD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ставлению муниципальных услуг».</w:t>
      </w:r>
    </w:p>
    <w:p w:rsidR="00590FD4" w:rsidRDefault="00590FD4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E20CC9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мероприятия по финансовому обеспечению деятельности муни</w:t>
      </w:r>
      <w:r w:rsidR="00F87F4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ципальных бюджетных учреждений </w:t>
      </w:r>
      <w:r w:rsidR="002937B6">
        <w:rPr>
          <w:rFonts w:ascii="Times New Roman" w:eastAsia="Times New Roman" w:hAnsi="Times New Roman" w:cs="Times New Roman"/>
          <w:sz w:val="28"/>
          <w:szCs w:val="24"/>
          <w:lang w:eastAsia="ru-RU"/>
        </w:rPr>
        <w:t>предоставлены субсидии</w:t>
      </w:r>
      <w:r w:rsidRPr="00E20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учреждениям</w:t>
      </w:r>
      <w:r w:rsidR="002937B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E20C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подведомственным управлению культуры администрации муниципального образования город-курорт Анапа</w:t>
      </w:r>
      <w:r w:rsidRPr="00E20CC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90FD4" w:rsidRDefault="00E840FC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выполнение муниципального задания деятельности муниципальных учреждений отрасли «Культура» в отчетном периоде выделено </w:t>
      </w:r>
      <w:r w:rsidR="00537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="00590AD8">
        <w:rPr>
          <w:rFonts w:ascii="Times New Roman" w:eastAsia="Times New Roman" w:hAnsi="Times New Roman" w:cs="Times New Roman"/>
          <w:sz w:val="28"/>
          <w:szCs w:val="24"/>
          <w:lang w:eastAsia="ru-RU"/>
        </w:rPr>
        <w:t>343949,2</w:t>
      </w:r>
      <w:r w:rsidR="00DC1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DC12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том числе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на расходы по содержанию казенных учреждений – 152</w:t>
      </w:r>
      <w:r w:rsidR="00590AD8">
        <w:rPr>
          <w:rFonts w:ascii="Times New Roman" w:eastAsia="Times New Roman" w:hAnsi="Times New Roman" w:cs="Times New Roman"/>
          <w:sz w:val="28"/>
          <w:szCs w:val="24"/>
          <w:lang w:eastAsia="ru-RU"/>
        </w:rPr>
        <w:t>00,0 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рублей; на расходы по обеспечению функций органов местного самоуправления в сфере культуры и искусства – 4</w:t>
      </w:r>
      <w:r w:rsidR="00DC126F">
        <w:rPr>
          <w:rFonts w:ascii="Times New Roman" w:eastAsia="Times New Roman" w:hAnsi="Times New Roman" w:cs="Times New Roman"/>
          <w:sz w:val="28"/>
          <w:szCs w:val="24"/>
          <w:lang w:eastAsia="ru-RU"/>
        </w:rPr>
        <w:t>3</w:t>
      </w:r>
      <w:r w:rsidR="00590AD8">
        <w:rPr>
          <w:rFonts w:ascii="Times New Roman" w:eastAsia="Times New Roman" w:hAnsi="Times New Roman" w:cs="Times New Roman"/>
          <w:sz w:val="28"/>
          <w:szCs w:val="24"/>
          <w:lang w:eastAsia="ru-RU"/>
        </w:rPr>
        <w:t>00,0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рублей.</w:t>
      </w:r>
      <w:r w:rsidR="003D34D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590FD4" w:rsidRDefault="00590FD4" w:rsidP="004B279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Оценка эффективности реализации подпрограммы </w:t>
      </w:r>
      <w:r w:rsidR="002D0B0B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537C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04AAA" w:rsidRDefault="002A1631" w:rsidP="004B2792">
      <w:pPr>
        <w:spacing w:after="0"/>
        <w:ind w:firstLine="711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895C79"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культуры»</w:t>
      </w:r>
      <w:r w:rsidR="00895C79" w:rsidRPr="00E91FFC">
        <w:rPr>
          <w:u w:val="single"/>
        </w:rPr>
        <w:t xml:space="preserve"> </w:t>
      </w:r>
      <w:r w:rsidR="00895C79"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 позволяет признать эффективность реализации муниципальной программы высокой.</w:t>
      </w:r>
      <w:r w:rsidR="00891127" w:rsidRPr="00E91FF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B2792" w:rsidRPr="00E91FFC" w:rsidRDefault="004B2792" w:rsidP="004B2792">
      <w:pPr>
        <w:spacing w:after="0"/>
        <w:ind w:firstLine="711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</w:p>
    <w:p w:rsidR="00902068" w:rsidRPr="008C3222" w:rsidRDefault="00FA686F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«Развитие гражданского общества в муниципальном образовании город-курорт Анапа»</w:t>
      </w:r>
    </w:p>
    <w:p w:rsidR="00D92D71" w:rsidRPr="00AC4AAD" w:rsidRDefault="00D92D71" w:rsidP="00D92D7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C4AAD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гражданского общества в муниципальном образовании город-курорт Анапа</w:t>
      </w:r>
      <w:r w:rsidRPr="00AC4AAD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B2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AC4AAD">
        <w:rPr>
          <w:rFonts w:ascii="Times New Roman" w:hAnsi="Times New Roman" w:cs="Times New Roman"/>
          <w:sz w:val="28"/>
          <w:szCs w:val="28"/>
        </w:rPr>
        <w:t>утвержден</w:t>
      </w:r>
      <w:r w:rsidR="0059048B">
        <w:rPr>
          <w:rFonts w:ascii="Times New Roman" w:hAnsi="Times New Roman" w:cs="Times New Roman"/>
          <w:sz w:val="28"/>
          <w:szCs w:val="28"/>
        </w:rPr>
        <w:t>а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Pr="00AC4AAD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образования город-к</w:t>
      </w:r>
      <w:r w:rsidR="00886C2A" w:rsidRPr="00AC4AAD">
        <w:rPr>
          <w:rFonts w:ascii="Times New Roman" w:hAnsi="Times New Roman" w:cs="Times New Roman"/>
          <w:sz w:val="28"/>
          <w:szCs w:val="28"/>
        </w:rPr>
        <w:t>урорт Анапа от 21</w:t>
      </w:r>
      <w:r w:rsidR="0054347D">
        <w:rPr>
          <w:rFonts w:ascii="Times New Roman" w:hAnsi="Times New Roman" w:cs="Times New Roman"/>
          <w:sz w:val="28"/>
          <w:szCs w:val="28"/>
        </w:rPr>
        <w:t> </w:t>
      </w:r>
      <w:r w:rsidR="00886C2A" w:rsidRPr="00AC4AAD">
        <w:rPr>
          <w:rFonts w:ascii="Times New Roman" w:hAnsi="Times New Roman" w:cs="Times New Roman"/>
          <w:sz w:val="28"/>
          <w:szCs w:val="28"/>
        </w:rPr>
        <w:t>октября</w:t>
      </w:r>
      <w:r w:rsidR="0054347D">
        <w:rPr>
          <w:rFonts w:ascii="Times New Roman" w:hAnsi="Times New Roman" w:cs="Times New Roman"/>
          <w:sz w:val="28"/>
          <w:szCs w:val="28"/>
        </w:rPr>
        <w:t> </w:t>
      </w:r>
      <w:r w:rsidR="00886C2A" w:rsidRPr="00AC4AAD">
        <w:rPr>
          <w:rFonts w:ascii="Times New Roman" w:hAnsi="Times New Roman" w:cs="Times New Roman"/>
          <w:sz w:val="28"/>
          <w:szCs w:val="28"/>
        </w:rPr>
        <w:t>2016 года</w:t>
      </w:r>
      <w:r w:rsidR="0054347D">
        <w:rPr>
          <w:rFonts w:ascii="Times New Roman" w:hAnsi="Times New Roman" w:cs="Times New Roman"/>
          <w:sz w:val="28"/>
          <w:szCs w:val="28"/>
        </w:rPr>
        <w:t xml:space="preserve"> </w:t>
      </w:r>
      <w:r w:rsidR="00AF518F" w:rsidRPr="00AC4AAD">
        <w:rPr>
          <w:rFonts w:ascii="Times New Roman" w:hAnsi="Times New Roman" w:cs="Times New Roman"/>
          <w:sz w:val="28"/>
          <w:szCs w:val="28"/>
        </w:rPr>
        <w:t>№ </w:t>
      </w:r>
      <w:r w:rsidR="00886C2A" w:rsidRPr="00AC4AAD">
        <w:rPr>
          <w:rFonts w:ascii="Times New Roman" w:hAnsi="Times New Roman" w:cs="Times New Roman"/>
          <w:sz w:val="28"/>
          <w:szCs w:val="28"/>
        </w:rPr>
        <w:t>4269</w:t>
      </w:r>
      <w:r w:rsidRPr="00AC4AA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D1B49" w:rsidRPr="00AC4AAD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Координатор</w:t>
      </w:r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муниципальной программы </w:t>
      </w:r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 организационной работы и по связям с общественностью</w:t>
      </w:r>
      <w:r w:rsidRPr="00AC4AAD">
        <w:rPr>
          <w:rFonts w:ascii="Times New Roman" w:hAnsi="Times New Roman" w:cs="Times New Roman"/>
          <w:sz w:val="28"/>
          <w:szCs w:val="28"/>
        </w:rPr>
        <w:t xml:space="preserve"> </w:t>
      </w:r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="00BD1B4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590AD8" w:rsidRDefault="003F48F2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бщий объем </w:t>
      </w:r>
      <w:r w:rsidR="0051600C" w:rsidRPr="008C3222">
        <w:rPr>
          <w:rFonts w:ascii="Times New Roman" w:hAnsi="Times New Roman" w:cs="Times New Roman"/>
          <w:sz w:val="28"/>
          <w:szCs w:val="28"/>
        </w:rPr>
        <w:t>финанс</w:t>
      </w:r>
      <w:r w:rsidR="00A37C4A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составил </w:t>
      </w:r>
      <w:r w:rsidR="001A40CB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8447D4">
        <w:rPr>
          <w:rFonts w:ascii="Times New Roman" w:hAnsi="Times New Roman" w:cs="Times New Roman"/>
          <w:sz w:val="28"/>
          <w:szCs w:val="28"/>
        </w:rPr>
        <w:t>28</w:t>
      </w:r>
      <w:r w:rsidR="004B2792">
        <w:rPr>
          <w:rFonts w:ascii="Times New Roman" w:hAnsi="Times New Roman" w:cs="Times New Roman"/>
          <w:sz w:val="28"/>
          <w:szCs w:val="28"/>
        </w:rPr>
        <w:t>2</w:t>
      </w:r>
      <w:r w:rsidR="00590AD8">
        <w:rPr>
          <w:rFonts w:ascii="Times New Roman" w:hAnsi="Times New Roman" w:cs="Times New Roman"/>
          <w:sz w:val="28"/>
          <w:szCs w:val="28"/>
        </w:rPr>
        <w:t>40,2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>, в том числе 1</w:t>
      </w:r>
      <w:r w:rsidR="00590AD8">
        <w:rPr>
          <w:rFonts w:ascii="Times New Roman" w:hAnsi="Times New Roman" w:cs="Times New Roman"/>
          <w:sz w:val="28"/>
          <w:szCs w:val="28"/>
        </w:rPr>
        <w:t>000,</w:t>
      </w:r>
      <w:r w:rsidR="00F836E6">
        <w:rPr>
          <w:rFonts w:ascii="Times New Roman" w:hAnsi="Times New Roman" w:cs="Times New Roman"/>
          <w:sz w:val="28"/>
          <w:szCs w:val="28"/>
        </w:rPr>
        <w:t>0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рублей за с</w:t>
      </w:r>
      <w:r w:rsidR="00811B3A">
        <w:rPr>
          <w:rFonts w:ascii="Times New Roman" w:hAnsi="Times New Roman" w:cs="Times New Roman"/>
          <w:sz w:val="28"/>
          <w:szCs w:val="28"/>
        </w:rPr>
        <w:t>ч</w:t>
      </w:r>
      <w:r w:rsidR="00F836E6">
        <w:rPr>
          <w:rFonts w:ascii="Times New Roman" w:hAnsi="Times New Roman" w:cs="Times New Roman"/>
          <w:sz w:val="28"/>
          <w:szCs w:val="28"/>
        </w:rPr>
        <w:t>ет сре</w:t>
      </w:r>
      <w:proofErr w:type="gramStart"/>
      <w:r w:rsidR="00F836E6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F836E6">
        <w:rPr>
          <w:rFonts w:ascii="Times New Roman" w:hAnsi="Times New Roman" w:cs="Times New Roman"/>
          <w:sz w:val="28"/>
          <w:szCs w:val="28"/>
        </w:rPr>
        <w:t>аевого бюджета и 27</w:t>
      </w:r>
      <w:r w:rsidR="004B2792">
        <w:rPr>
          <w:rFonts w:ascii="Times New Roman" w:hAnsi="Times New Roman" w:cs="Times New Roman"/>
          <w:sz w:val="28"/>
          <w:szCs w:val="28"/>
        </w:rPr>
        <w:t>2</w:t>
      </w:r>
      <w:r w:rsidR="00590AD8">
        <w:rPr>
          <w:rFonts w:ascii="Times New Roman" w:hAnsi="Times New Roman" w:cs="Times New Roman"/>
          <w:sz w:val="28"/>
          <w:szCs w:val="28"/>
        </w:rPr>
        <w:t>240,2</w:t>
      </w:r>
      <w:r w:rsidR="004B2792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 средства бюд</w:t>
      </w:r>
      <w:r w:rsidR="004B2792">
        <w:rPr>
          <w:rFonts w:ascii="Times New Roman" w:hAnsi="Times New Roman" w:cs="Times New Roman"/>
          <w:sz w:val="28"/>
          <w:szCs w:val="28"/>
        </w:rPr>
        <w:t>жета муниципального образования</w:t>
      </w:r>
      <w:r w:rsidR="00590AD8">
        <w:rPr>
          <w:rFonts w:ascii="Times New Roman" w:hAnsi="Times New Roman" w:cs="Times New Roman"/>
          <w:sz w:val="28"/>
          <w:szCs w:val="28"/>
        </w:rPr>
        <w:t xml:space="preserve">         </w:t>
      </w:r>
      <w:r w:rsidR="004B2792">
        <w:rPr>
          <w:rFonts w:ascii="Times New Roman" w:hAnsi="Times New Roman" w:cs="Times New Roman"/>
          <w:sz w:val="28"/>
          <w:szCs w:val="28"/>
        </w:rPr>
        <w:t xml:space="preserve">город-курорт </w:t>
      </w:r>
      <w:r w:rsidR="0051600C" w:rsidRPr="008C3222">
        <w:rPr>
          <w:rFonts w:ascii="Times New Roman" w:hAnsi="Times New Roman" w:cs="Times New Roman"/>
          <w:sz w:val="28"/>
          <w:szCs w:val="28"/>
        </w:rPr>
        <w:t xml:space="preserve">Анапа. 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муниципальной программы</w:t>
      </w:r>
      <w:r w:rsidR="0022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2017 году составляет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27933,7</w:t>
      </w:r>
      <w:r w:rsidR="00227BB8">
        <w:rPr>
          <w:rFonts w:ascii="Times New Roman" w:hAnsi="Times New Roman" w:cs="Times New Roman"/>
          <w:sz w:val="28"/>
          <w:szCs w:val="28"/>
        </w:rPr>
        <w:t xml:space="preserve"> </w:t>
      </w:r>
      <w:r w:rsidR="00590AD8">
        <w:rPr>
          <w:rFonts w:ascii="Times New Roman" w:hAnsi="Times New Roman" w:cs="Times New Roman"/>
          <w:sz w:val="28"/>
          <w:szCs w:val="28"/>
        </w:rPr>
        <w:t>тыс.</w:t>
      </w:r>
      <w:r w:rsidR="00227BB8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 или </w:t>
      </w:r>
      <w:r w:rsidR="00F836E6">
        <w:rPr>
          <w:rFonts w:ascii="Times New Roman" w:eastAsia="Times New Roman" w:hAnsi="Times New Roman" w:cs="Times New Roman"/>
          <w:sz w:val="28"/>
          <w:szCs w:val="28"/>
          <w:lang w:eastAsia="ru-RU"/>
        </w:rPr>
        <w:t>98</w:t>
      </w:r>
      <w:r w:rsidR="00811B3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836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27B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600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</w:t>
      </w:r>
      <w:r w:rsidR="0043278C">
        <w:rPr>
          <w:rFonts w:ascii="Times New Roman" w:eastAsia="Times New Roman" w:hAnsi="Times New Roman" w:cs="Times New Roman"/>
          <w:sz w:val="28"/>
          <w:szCs w:val="28"/>
          <w:lang w:eastAsia="ru-RU"/>
        </w:rPr>
        <w:t>т утвержденного финансирования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27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D1B49" w:rsidRPr="0043278C" w:rsidRDefault="00590AD8" w:rsidP="004B27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</w:t>
      </w:r>
      <w:r w:rsidR="00BD1B49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</w:t>
      </w:r>
      <w:r w:rsidR="0043278C">
        <w:rPr>
          <w:rFonts w:ascii="Times New Roman" w:eastAsia="Times New Roman" w:hAnsi="Times New Roman" w:cs="Times New Roman"/>
          <w:sz w:val="28"/>
          <w:szCs w:val="24"/>
          <w:lang w:eastAsia="ru-RU"/>
        </w:rPr>
        <w:t>олном объеме, ц</w:t>
      </w:r>
      <w:r w:rsidR="00BD1B4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елевые показатели реализации программы достигнуты.</w:t>
      </w:r>
    </w:p>
    <w:p w:rsidR="0051600C" w:rsidRPr="008C3222" w:rsidRDefault="0051600C" w:rsidP="005160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включает следующие подпрограммы:</w:t>
      </w:r>
    </w:p>
    <w:p w:rsidR="00E8492C" w:rsidRPr="00E8492C" w:rsidRDefault="0051600C" w:rsidP="00E8492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1)</w:t>
      </w:r>
      <w:r w:rsidR="00E84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Подпрограмма 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>«Создание условий для деятельности и поддержки инициатив социально ориентированных некоммерческих организаций, направленных на развитие местного самоуправления, работу с ветеранами, инвалидами, пенсионерами,</w:t>
      </w:r>
      <w:r w:rsidRPr="00943A87">
        <w:rPr>
          <w:rFonts w:ascii="Times New Roman" w:eastAsia="Times New Roman" w:hAnsi="Times New Roman" w:cs="Times New Roman"/>
          <w:spacing w:val="-4"/>
          <w:sz w:val="28"/>
          <w:szCs w:val="28"/>
          <w:u w:val="single"/>
          <w:lang w:eastAsia="ru-RU"/>
        </w:rPr>
        <w:t xml:space="preserve"> повышение качества жизни людей пожилого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возраста»</w:t>
      </w:r>
      <w:r w:rsidR="00E8492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E8492C" w:rsidRPr="00E84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492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</w:t>
      </w:r>
      <w:r w:rsidR="00E8492C"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8492C" w:rsidRPr="006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управление по взаимодействию с правоохранительными органами </w:t>
      </w:r>
      <w:r w:rsidR="00E8492C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E849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</w:t>
      </w:r>
      <w:r w:rsidRPr="006A29FB">
        <w:rPr>
          <w:rFonts w:ascii="Times New Roman" w:hAnsi="Times New Roman" w:cs="Times New Roman"/>
          <w:sz w:val="28"/>
          <w:szCs w:val="28"/>
        </w:rPr>
        <w:t>бъем фин</w:t>
      </w:r>
      <w:r w:rsidR="005465ED">
        <w:rPr>
          <w:rFonts w:ascii="Times New Roman" w:hAnsi="Times New Roman" w:cs="Times New Roman"/>
          <w:sz w:val="28"/>
          <w:szCs w:val="28"/>
        </w:rPr>
        <w:t>ансирования подпрограммы на 2017</w:t>
      </w:r>
      <w:r w:rsidR="004B2792">
        <w:rPr>
          <w:rFonts w:ascii="Times New Roman" w:hAnsi="Times New Roman" w:cs="Times New Roman"/>
          <w:sz w:val="28"/>
          <w:szCs w:val="28"/>
        </w:rPr>
        <w:t xml:space="preserve"> год составляет                   </w:t>
      </w:r>
      <w:r w:rsidR="00590AD8">
        <w:rPr>
          <w:rFonts w:ascii="Times New Roman" w:eastAsia="Times New Roman" w:hAnsi="Times New Roman" w:cs="Times New Roman"/>
          <w:sz w:val="28"/>
          <w:szCs w:val="28"/>
          <w:lang w:eastAsia="ru-RU"/>
        </w:rPr>
        <w:t>2535,0</w:t>
      </w:r>
      <w:r w:rsidR="0098707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C467F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рублей</w:t>
      </w:r>
      <w:r w:rsidRPr="006A29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A29FB">
        <w:rPr>
          <w:rFonts w:ascii="Times New Roman" w:hAnsi="Times New Roman" w:cs="Times New Roman"/>
          <w:sz w:val="28"/>
          <w:szCs w:val="28"/>
        </w:rPr>
        <w:t>за счет средств бюджета муниципального образования</w:t>
      </w:r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="0054347D">
        <w:rPr>
          <w:rFonts w:ascii="Times New Roman" w:hAnsi="Times New Roman" w:cs="Times New Roman"/>
          <w:sz w:val="28"/>
          <w:szCs w:val="28"/>
        </w:rPr>
        <w:t xml:space="preserve"> </w:t>
      </w:r>
      <w:r w:rsidRPr="0073147C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54347D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 w:rsidR="002C467F">
        <w:rPr>
          <w:rFonts w:ascii="Times New Roman" w:hAnsi="Times New Roman" w:cs="Times New Roman"/>
          <w:sz w:val="28"/>
          <w:szCs w:val="28"/>
        </w:rPr>
        <w:t>проведены следующие мероприятия</w:t>
      </w:r>
      <w:r w:rsidR="0054347D">
        <w:rPr>
          <w:rFonts w:ascii="Times New Roman" w:hAnsi="Times New Roman" w:cs="Times New Roman"/>
          <w:sz w:val="28"/>
          <w:szCs w:val="28"/>
        </w:rPr>
        <w:t>:</w:t>
      </w:r>
    </w:p>
    <w:p w:rsidR="00987079" w:rsidRDefault="002C467F" w:rsidP="00E849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выплачены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>субсидии на возмещение затрат, связанных с осуществлением уставной деятельности</w:t>
      </w:r>
      <w:r w:rsidR="00987079">
        <w:rPr>
          <w:rFonts w:ascii="Times New Roman" w:eastAsia="Calibri" w:hAnsi="Times New Roman" w:cs="Times New Roman"/>
          <w:sz w:val="28"/>
          <w:szCs w:val="28"/>
        </w:rPr>
        <w:t>: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47C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городской общественной организации ветеранов (пенсионеров, инвалидов) войны, труда, Вооруженных сил, правоохранительных органов – </w:t>
      </w:r>
      <w:r>
        <w:rPr>
          <w:rFonts w:ascii="Times New Roman" w:eastAsia="Calibri" w:hAnsi="Times New Roman" w:cs="Times New Roman"/>
          <w:sz w:val="28"/>
          <w:szCs w:val="28"/>
        </w:rPr>
        <w:t>61</w:t>
      </w:r>
      <w:r w:rsidRPr="0073147C">
        <w:rPr>
          <w:rFonts w:ascii="Times New Roman" w:eastAsia="Calibri" w:hAnsi="Times New Roman" w:cs="Times New Roman"/>
          <w:sz w:val="28"/>
          <w:szCs w:val="28"/>
        </w:rPr>
        <w:t>5,0 ты</w:t>
      </w:r>
      <w:r w:rsidR="008A5725">
        <w:rPr>
          <w:rFonts w:ascii="Times New Roman" w:eastAsia="Calibri" w:hAnsi="Times New Roman" w:cs="Times New Roman"/>
          <w:sz w:val="28"/>
          <w:szCs w:val="28"/>
        </w:rPr>
        <w:t>с. рублей</w:t>
      </w:r>
      <w:r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47C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курортной организации Краснодарской краевой организации Общероссийской общественной организации «Всероссийское общество инвалидов» (ВОИ) – </w:t>
      </w:r>
      <w:r>
        <w:rPr>
          <w:rFonts w:ascii="Times New Roman" w:eastAsia="Calibri" w:hAnsi="Times New Roman" w:cs="Times New Roman"/>
          <w:sz w:val="28"/>
          <w:szCs w:val="28"/>
        </w:rPr>
        <w:t>29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5,0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73147C">
        <w:rPr>
          <w:rFonts w:ascii="Times New Roman" w:hAnsi="Times New Roman" w:cs="Times New Roman"/>
          <w:sz w:val="28"/>
          <w:szCs w:val="28"/>
        </w:rPr>
        <w:t>Анапской</w:t>
      </w:r>
      <w:proofErr w:type="spellEnd"/>
      <w:r w:rsidRPr="0073147C">
        <w:rPr>
          <w:rFonts w:ascii="Times New Roman" w:hAnsi="Times New Roman" w:cs="Times New Roman"/>
          <w:sz w:val="28"/>
          <w:szCs w:val="28"/>
        </w:rPr>
        <w:t xml:space="preserve"> местной организации Краснодарской краевой организации общероссийской организации инвалидов «Всероссийское Ордена Трудового Кра</w:t>
      </w:r>
      <w:r w:rsidR="008A5725">
        <w:rPr>
          <w:rFonts w:ascii="Times New Roman" w:hAnsi="Times New Roman" w:cs="Times New Roman"/>
          <w:sz w:val="28"/>
          <w:szCs w:val="28"/>
        </w:rPr>
        <w:t>сного Знамени общество слепых» –</w:t>
      </w:r>
      <w:r w:rsidRPr="0073147C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3147C">
        <w:rPr>
          <w:rFonts w:ascii="Times New Roman" w:hAnsi="Times New Roman" w:cs="Times New Roman"/>
          <w:sz w:val="28"/>
          <w:szCs w:val="28"/>
        </w:rPr>
        <w:t>0,0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Анапского местного отделения глухих Краснодарского</w:t>
      </w:r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регионального отделения </w:t>
      </w:r>
      <w:r w:rsidRPr="0073147C">
        <w:rPr>
          <w:rFonts w:ascii="Times New Roman" w:hAnsi="Times New Roman" w:cs="Times New Roman"/>
          <w:sz w:val="28"/>
          <w:szCs w:val="28"/>
        </w:rPr>
        <w:t xml:space="preserve">общероссийской </w:t>
      </w:r>
      <w:r>
        <w:rPr>
          <w:rFonts w:ascii="Times New Roman" w:hAnsi="Times New Roman" w:cs="Times New Roman"/>
          <w:sz w:val="28"/>
          <w:szCs w:val="28"/>
        </w:rPr>
        <w:t xml:space="preserve">общественной </w:t>
      </w:r>
      <w:r w:rsidRPr="0073147C">
        <w:rPr>
          <w:rFonts w:ascii="Times New Roman" w:hAnsi="Times New Roman" w:cs="Times New Roman"/>
          <w:sz w:val="28"/>
          <w:szCs w:val="28"/>
        </w:rPr>
        <w:t xml:space="preserve">организации инвалидов «Всероссийское </w:t>
      </w:r>
      <w:r w:rsidR="008A5725">
        <w:rPr>
          <w:rFonts w:ascii="Times New Roman" w:hAnsi="Times New Roman" w:cs="Times New Roman"/>
          <w:sz w:val="28"/>
          <w:szCs w:val="28"/>
        </w:rPr>
        <w:t>общество глухих» –</w:t>
      </w:r>
      <w:r>
        <w:rPr>
          <w:rFonts w:ascii="Times New Roman" w:hAnsi="Times New Roman" w:cs="Times New Roman"/>
          <w:sz w:val="28"/>
          <w:szCs w:val="28"/>
        </w:rPr>
        <w:t xml:space="preserve"> 6</w:t>
      </w:r>
      <w:r w:rsidRPr="0073147C">
        <w:rPr>
          <w:rFonts w:ascii="Times New Roman" w:hAnsi="Times New Roman" w:cs="Times New Roman"/>
          <w:sz w:val="28"/>
          <w:szCs w:val="28"/>
        </w:rPr>
        <w:t>0,0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2C467F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оказана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>адресная социальная помощь в виде единовременной дене</w:t>
      </w:r>
      <w:r w:rsidR="00E8492C">
        <w:rPr>
          <w:rFonts w:ascii="Times New Roman" w:eastAsia="Calibri" w:hAnsi="Times New Roman" w:cs="Times New Roman"/>
          <w:sz w:val="28"/>
          <w:szCs w:val="28"/>
        </w:rPr>
        <w:t xml:space="preserve">жной выплаты каждому ветерану </w:t>
      </w:r>
      <w:r w:rsidR="008A5725">
        <w:rPr>
          <w:rFonts w:ascii="Times New Roman" w:eastAsia="Calibri" w:hAnsi="Times New Roman" w:cs="Times New Roman"/>
          <w:sz w:val="28"/>
          <w:szCs w:val="28"/>
        </w:rPr>
        <w:t>великой отечественной войны (</w:t>
      </w:r>
      <w:r w:rsidR="00E8492C">
        <w:rPr>
          <w:rFonts w:ascii="Times New Roman" w:eastAsia="Calibri" w:hAnsi="Times New Roman" w:cs="Times New Roman"/>
          <w:sz w:val="28"/>
          <w:szCs w:val="28"/>
        </w:rPr>
        <w:t>ВОВ</w:t>
      </w:r>
      <w:r w:rsidR="008A5725">
        <w:rPr>
          <w:rFonts w:ascii="Times New Roman" w:eastAsia="Calibri" w:hAnsi="Times New Roman" w:cs="Times New Roman"/>
          <w:sz w:val="28"/>
          <w:szCs w:val="28"/>
        </w:rPr>
        <w:t>)</w:t>
      </w:r>
      <w:r w:rsidR="00E8492C">
        <w:rPr>
          <w:rFonts w:ascii="Times New Roman" w:eastAsia="Calibri" w:hAnsi="Times New Roman" w:cs="Times New Roman"/>
          <w:sz w:val="28"/>
          <w:szCs w:val="28"/>
        </w:rPr>
        <w:t xml:space="preserve"> и труженикам тыла, приравненным к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 участникам</w:t>
      </w:r>
      <w:r w:rsidR="008A572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ВОВ – </w:t>
      </w:r>
      <w:r w:rsidR="0054347D">
        <w:rPr>
          <w:rFonts w:ascii="Times New Roman" w:eastAsia="Calibri" w:hAnsi="Times New Roman" w:cs="Times New Roman"/>
          <w:sz w:val="28"/>
          <w:szCs w:val="28"/>
        </w:rPr>
        <w:t>1</w:t>
      </w:r>
      <w:r w:rsidR="005465ED">
        <w:rPr>
          <w:rFonts w:ascii="Times New Roman" w:eastAsia="Calibri" w:hAnsi="Times New Roman" w:cs="Times New Roman"/>
          <w:sz w:val="28"/>
          <w:szCs w:val="28"/>
        </w:rPr>
        <w:t>210</w:t>
      </w:r>
      <w:r w:rsidR="00E8492C" w:rsidRPr="0073147C">
        <w:rPr>
          <w:rFonts w:ascii="Times New Roman" w:eastAsia="Calibri" w:hAnsi="Times New Roman" w:cs="Times New Roman"/>
          <w:sz w:val="28"/>
          <w:szCs w:val="28"/>
        </w:rPr>
        <w:t xml:space="preserve">,0 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8A5725" w:rsidRPr="0073147C" w:rsidRDefault="00E8492C" w:rsidP="008A572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>вручен</w:t>
      </w:r>
      <w:r w:rsidR="002C467F">
        <w:rPr>
          <w:rFonts w:ascii="Times New Roman" w:hAnsi="Times New Roman" w:cs="Times New Roman"/>
          <w:sz w:val="28"/>
          <w:szCs w:val="28"/>
        </w:rPr>
        <w:t>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подарк</w:t>
      </w:r>
      <w:r w:rsidR="002C467F">
        <w:rPr>
          <w:rFonts w:ascii="Times New Roman" w:hAnsi="Times New Roman" w:cs="Times New Roman"/>
          <w:sz w:val="28"/>
          <w:szCs w:val="28"/>
        </w:rPr>
        <w:t>и</w:t>
      </w:r>
      <w:r w:rsidRPr="0073147C">
        <w:rPr>
          <w:rFonts w:ascii="Times New Roman" w:hAnsi="Times New Roman" w:cs="Times New Roman"/>
          <w:sz w:val="28"/>
          <w:szCs w:val="28"/>
        </w:rPr>
        <w:t>, букет</w:t>
      </w:r>
      <w:r w:rsidR="002C467F">
        <w:rPr>
          <w:rFonts w:ascii="Times New Roman" w:hAnsi="Times New Roman" w:cs="Times New Roman"/>
          <w:sz w:val="28"/>
          <w:szCs w:val="28"/>
        </w:rPr>
        <w:t>ы</w:t>
      </w:r>
      <w:r w:rsidRPr="0073147C">
        <w:rPr>
          <w:rFonts w:ascii="Times New Roman" w:hAnsi="Times New Roman" w:cs="Times New Roman"/>
          <w:sz w:val="28"/>
          <w:szCs w:val="28"/>
        </w:rPr>
        <w:t xml:space="preserve"> цветов ветеранам, инвалидам, пенсионерам в связи с юбилейными и памятными датами – </w:t>
      </w:r>
      <w:r w:rsidR="005465ED">
        <w:rPr>
          <w:rFonts w:ascii="Times New Roman" w:eastAsia="Calibri" w:hAnsi="Times New Roman" w:cs="Times New Roman"/>
          <w:sz w:val="28"/>
          <w:szCs w:val="28"/>
        </w:rPr>
        <w:t>155,0</w:t>
      </w:r>
      <w:r w:rsidRPr="007314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3147C">
        <w:rPr>
          <w:rFonts w:ascii="Times New Roman" w:hAnsi="Times New Roman" w:cs="Times New Roman"/>
          <w:sz w:val="28"/>
          <w:szCs w:val="28"/>
        </w:rPr>
        <w:t xml:space="preserve">тыс. </w:t>
      </w:r>
      <w:r w:rsidR="008A5725">
        <w:rPr>
          <w:rFonts w:ascii="Times New Roman" w:eastAsia="Calibri" w:hAnsi="Times New Roman" w:cs="Times New Roman"/>
          <w:sz w:val="28"/>
          <w:szCs w:val="28"/>
        </w:rPr>
        <w:t>рублей</w:t>
      </w:r>
      <w:r w:rsidR="008A5725" w:rsidRPr="0073147C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8492C" w:rsidRPr="0073147C" w:rsidRDefault="00E8492C" w:rsidP="00E8492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65454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0C63" w:rsidRPr="00287CF5" w:rsidRDefault="0051600C" w:rsidP="00C60C6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2) Подпрограмма «Поддержка хозяйственной деятельности </w:t>
      </w:r>
      <w:r w:rsidRPr="00287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территориального общественного самоуправления в муниципальном </w:t>
      </w:r>
      <w:r w:rsidR="00C60C63" w:rsidRPr="00287CF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образовании город-курорт Анапа»</w:t>
      </w:r>
      <w:r w:rsidR="00C60C63" w:rsidRPr="00287CF5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координатором которой является</w:t>
      </w:r>
      <w:r w:rsidRPr="00287C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60C63" w:rsidRPr="00287CF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организационной работы и по связям с общественностью</w:t>
      </w:r>
      <w:r w:rsidR="00C60C63" w:rsidRPr="00287CF5">
        <w:rPr>
          <w:rFonts w:ascii="Times New Roman" w:hAnsi="Times New Roman" w:cs="Times New Roman"/>
          <w:sz w:val="28"/>
          <w:szCs w:val="28"/>
        </w:rPr>
        <w:t xml:space="preserve"> </w:t>
      </w:r>
      <w:r w:rsidR="00C60C63" w:rsidRPr="00287CF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287CF5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Объем фин</w:t>
      </w:r>
      <w:r w:rsidR="008C757F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ансирования подпрограммы на 2017</w:t>
      </w: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 состав</w:t>
      </w:r>
      <w:r w:rsidR="00B41BDA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ляет</w:t>
      </w: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C837B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</w:t>
      </w:r>
      <w:r w:rsidR="00DD692B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9410,0</w:t>
      </w:r>
      <w:r w:rsidR="00987079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</w:t>
      </w: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рублей, в том числе </w:t>
      </w:r>
      <w:r w:rsidR="00DD692B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1000,0</w:t>
      </w: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 за счет сре</w:t>
      </w:r>
      <w:proofErr w:type="gramStart"/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 кр</w:t>
      </w:r>
      <w:proofErr w:type="gramEnd"/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аевого бюджета и </w:t>
      </w:r>
      <w:r w:rsidR="00DD692B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8410</w:t>
      </w:r>
      <w:r w:rsidR="00987079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,0 тыс.</w:t>
      </w:r>
      <w:r w:rsidRPr="00287CF5">
        <w:rPr>
          <w:rFonts w:ascii="Times New Roman" w:eastAsia="Times New Roman" w:hAnsi="Times New Roman" w:cs="Times New Roman"/>
          <w:spacing w:val="-2"/>
          <w:szCs w:val="28"/>
          <w:lang w:eastAsia="ru-RU"/>
        </w:rPr>
        <w:t xml:space="preserve"> </w:t>
      </w: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 средства бюджета муниципального образования город-курорт Анапа.</w:t>
      </w:r>
      <w:r w:rsidR="00B41BDA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DD692B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Исполнение </w:t>
      </w:r>
      <w:r w:rsidR="00B41BDA"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подпрограммы – 9104,5 тыс. рублей, или 96,8%.</w:t>
      </w:r>
      <w:r w:rsid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Экономия образовалась за счет снижения начальной цены контрактов в ходе проведения аукционов.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287CF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В целях формирования эффективных механизмов сот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рудничества, совершенствования взаимодействия органов местного самоуправления с органами территориального общественного самоуправления по решению вопросов местного значения</w:t>
      </w:r>
      <w:r w:rsidR="005434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(далее – ТОС)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стимулирования деятельности координаторов территориального общественного самоуправления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сумма компенсационных выплат руководителям органов ТОС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и координаторам деятельности</w:t>
      </w:r>
      <w:r w:rsidR="0054347D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ТОС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в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8C757F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2017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году</w:t>
      </w:r>
      <w:r w:rsidR="00987079" w:rsidRP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87079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составила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EE0990">
        <w:rPr>
          <w:rFonts w:ascii="Times New Roman" w:eastAsia="Calibri" w:hAnsi="Times New Roman" w:cs="Times New Roman"/>
          <w:spacing w:val="-2"/>
          <w:sz w:val="28"/>
          <w:szCs w:val="28"/>
        </w:rPr>
        <w:t>6947,0</w:t>
      </w:r>
      <w:r w:rsidRPr="00166539">
        <w:rPr>
          <w:rFonts w:ascii="Times New Roman" w:eastAsia="Calibri" w:hAnsi="Times New Roman" w:cs="Times New Roman"/>
          <w:spacing w:val="-2"/>
          <w:sz w:val="28"/>
          <w:szCs w:val="28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рублей:</w:t>
      </w:r>
    </w:p>
    <w:p w:rsidR="00AC1B0F" w:rsidRPr="005F00EB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5F0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руководителям испол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нительных органов ТОС </w:t>
      </w:r>
      <w:r w:rsidRPr="005F0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(председателям домовых и квартальных комитетов)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− </w:t>
      </w:r>
      <w:r w:rsidR="005F00EB" w:rsidRPr="005F00EB">
        <w:rPr>
          <w:rFonts w:ascii="Times New Roman" w:eastAsia="Calibri" w:hAnsi="Times New Roman" w:cs="Times New Roman"/>
          <w:spacing w:val="-2"/>
          <w:sz w:val="28"/>
          <w:szCs w:val="28"/>
        </w:rPr>
        <w:t>5647,0</w:t>
      </w:r>
      <w:r w:rsidRPr="005F0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рублей;</w:t>
      </w:r>
    </w:p>
    <w:p w:rsidR="005308E0" w:rsidRPr="00166539" w:rsidRDefault="003445B5" w:rsidP="005308E0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lastRenderedPageBreak/>
        <w:t>к</w:t>
      </w:r>
      <w:r w:rsidR="00AC1B0F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оординаторам деятельности органов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ТОС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AC1B0F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(16 человек), в связи с расширением сферы деятельности</w:t>
      </w:r>
      <w:r w:rsidR="00987079" w:rsidRP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</w:t>
      </w:r>
      <w:r w:rsidR="00AC1B0F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1</w:t>
      </w:r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300</w:t>
      </w:r>
      <w:r w:rsidR="00AC1B0F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,0 тыс. рублей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5308E0" w:rsidRPr="008C3222" w:rsidRDefault="00987079" w:rsidP="005308E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Произведены ежегодные премиальные</w:t>
      </w:r>
      <w:r w:rsidR="005308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выплат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5308E0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руководителям органов территориального общественного самоуправления по итогам работы за</w:t>
      </w:r>
      <w:r w:rsidR="005308E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год – 300,0 тыс. рублей;</w:t>
      </w:r>
    </w:p>
    <w:p w:rsidR="00AC1B0F" w:rsidRPr="00166539" w:rsidRDefault="00AC1B0F" w:rsidP="00AC1B0F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победителям муниципального конкурса на звание «Лучший орган территориального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общественного самоуправления» з</w:t>
      </w:r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 счет средств</w:t>
      </w:r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местного бюджета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− </w:t>
      </w:r>
      <w:r w:rsidR="00987079" w:rsidRPr="00CE38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530 тыс. </w:t>
      </w:r>
      <w:r w:rsidR="00987079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рублей</w:t>
      </w:r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 </w:t>
      </w:r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за счет сре</w:t>
      </w:r>
      <w:proofErr w:type="gramStart"/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дств</w:t>
      </w:r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кр</w:t>
      </w:r>
      <w:proofErr w:type="gramEnd"/>
      <w:r w:rsidR="005308E0"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аевого бюджета</w:t>
      </w:r>
      <w:r w:rsidR="00987079" w:rsidRP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− </w:t>
      </w:r>
      <w:r w:rsidR="000434D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              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799,7</w:t>
      </w:r>
      <w:r w:rsidR="003445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8707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тыс. рублей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;</w:t>
      </w:r>
    </w:p>
    <w:p w:rsidR="00AC1B0F" w:rsidRPr="00166539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победителям муниципального конкурса на звание «Самый уютный дворик» – </w:t>
      </w:r>
      <w:r w:rsidR="00CE386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365</w:t>
      </w:r>
      <w:r w:rsidR="007E0120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,0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тыс. рублей;</w:t>
      </w:r>
    </w:p>
    <w:p w:rsidR="00AC1B0F" w:rsidRPr="00A768E1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победителям ежегодного муниципального творческого конкурса среди руководителей органов территориального общественного самоуправления «Весенний марафон»</w:t>
      </w: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– 50,0 тыс. рублей</w:t>
      </w:r>
      <w:r w:rsidR="00976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76D77" w:rsidRDefault="00976D77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Кроме того,</w:t>
      </w:r>
      <w:r w:rsidRPr="00976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произведены расходы на следующие программные мероприятия: </w:t>
      </w:r>
    </w:p>
    <w:p w:rsidR="00AC1B0F" w:rsidRPr="00A768E1" w:rsidRDefault="00976D77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организационную поддержку</w:t>
      </w:r>
      <w:r w:rsidR="00AC1B0F"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проведения конкурсов, семинаров, форумов, круглых столов, встреч по обмену опытом работы, а также мероприятий, проводимых совместно с администрацией муниципального образования</w:t>
      </w:r>
      <w:r w:rsidR="003445B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      </w:t>
      </w:r>
      <w:r w:rsidR="00AC1B0F" w:rsidRPr="00A768E1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город-курорт Анапа</w:t>
      </w:r>
      <w:r w:rsidR="005F00EB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– 100,0 тыс. рублей;</w:t>
      </w:r>
    </w:p>
    <w:p w:rsidR="00AC1B0F" w:rsidRPr="00166539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изготовление удостоверений руководителям органов территориального общественного самоуправления </w:t>
      </w:r>
      <w:r w:rsidR="00976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− 8,0 тыс. рублей;</w:t>
      </w:r>
    </w:p>
    <w:p w:rsidR="00AC1B0F" w:rsidRPr="00166539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актуализацию информационного стенда – 5,0 тыс. р</w:t>
      </w:r>
      <w:r w:rsidR="00976D77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ублей.</w:t>
      </w:r>
    </w:p>
    <w:p w:rsidR="00AC1B0F" w:rsidRPr="00166539" w:rsidRDefault="00AC1B0F" w:rsidP="003B4D1C">
      <w:pPr>
        <w:spacing w:after="0"/>
        <w:ind w:firstLine="708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6653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Оценка эффективности реализации подпрограммы 100%</w:t>
      </w:r>
      <w:r w:rsidR="00FC5905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. </w:t>
      </w:r>
    </w:p>
    <w:p w:rsidR="00943A87" w:rsidRDefault="0051600C" w:rsidP="003B4D1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3)</w:t>
      </w:r>
      <w:r w:rsidR="00E2522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943A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«Гармонизация межнациональных отношений и укрепление единства российской нации </w:t>
      </w:r>
      <w:r w:rsidRPr="00943A8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муниципальном </w:t>
      </w:r>
      <w:r w:rsidR="002D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образовании </w:t>
      </w:r>
      <w:r w:rsidR="00C36C7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      </w:t>
      </w:r>
      <w:r w:rsidR="002D3A0B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город-курорт Анапа»</w:t>
      </w:r>
      <w:r w:rsidR="002D3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2D3A0B" w:rsidRPr="00E849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D3A0B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</w:t>
      </w:r>
      <w:r w:rsidR="002D3A0B" w:rsidRPr="00E849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D3A0B" w:rsidRPr="006A29F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управление по взаимодействию</w:t>
      </w:r>
      <w:r w:rsidR="00C60C6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правоохранительными органами </w:t>
      </w:r>
      <w:r w:rsidR="002D3A0B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</w:t>
      </w:r>
      <w:r w:rsidR="002D3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Анапа.</w:t>
      </w:r>
    </w:p>
    <w:p w:rsidR="002D3A0B" w:rsidRDefault="002D3A0B" w:rsidP="003B4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73147C">
        <w:rPr>
          <w:rFonts w:ascii="Times New Roman" w:hAnsi="Times New Roman" w:cs="Times New Roman"/>
          <w:sz w:val="28"/>
          <w:szCs w:val="28"/>
        </w:rPr>
        <w:t>бъем финансирования подпрограммы на 201</w:t>
      </w:r>
      <w:r w:rsidR="0073358E">
        <w:rPr>
          <w:rFonts w:ascii="Times New Roman" w:hAnsi="Times New Roman" w:cs="Times New Roman"/>
          <w:sz w:val="28"/>
          <w:szCs w:val="28"/>
        </w:rPr>
        <w:t>7</w:t>
      </w:r>
      <w:r w:rsidRPr="0073147C">
        <w:rPr>
          <w:rFonts w:ascii="Times New Roman" w:hAnsi="Times New Roman" w:cs="Times New Roman"/>
          <w:sz w:val="28"/>
          <w:szCs w:val="28"/>
        </w:rPr>
        <w:t xml:space="preserve"> год состав</w:t>
      </w:r>
      <w:r w:rsidR="003B4D1C">
        <w:rPr>
          <w:rFonts w:ascii="Times New Roman" w:hAnsi="Times New Roman" w:cs="Times New Roman"/>
          <w:sz w:val="28"/>
          <w:szCs w:val="28"/>
        </w:rPr>
        <w:t xml:space="preserve">ляет             </w:t>
      </w:r>
      <w:r w:rsidRPr="0073147C">
        <w:rPr>
          <w:rFonts w:ascii="Times New Roman" w:hAnsi="Times New Roman" w:cs="Times New Roman"/>
          <w:sz w:val="28"/>
          <w:szCs w:val="28"/>
        </w:rPr>
        <w:t xml:space="preserve"> </w:t>
      </w:r>
      <w:r w:rsidR="0073358E">
        <w:rPr>
          <w:rFonts w:ascii="Times New Roman" w:eastAsia="Times New Roman" w:hAnsi="Times New Roman" w:cs="Times New Roman"/>
          <w:sz w:val="28"/>
          <w:szCs w:val="28"/>
          <w:lang w:eastAsia="ru-RU"/>
        </w:rPr>
        <w:t>300,0</w:t>
      </w:r>
      <w:r w:rsidRPr="007314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Pr="0073147C">
        <w:rPr>
          <w:rFonts w:ascii="Times New Roman" w:hAnsi="Times New Roman" w:cs="Times New Roman"/>
          <w:sz w:val="28"/>
          <w:szCs w:val="28"/>
        </w:rPr>
        <w:t xml:space="preserve"> из средств бюджета муниципального образования </w:t>
      </w:r>
      <w:r w:rsidR="003445B5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73147C">
        <w:rPr>
          <w:rFonts w:ascii="Times New Roman" w:hAnsi="Times New Roman" w:cs="Times New Roman"/>
          <w:sz w:val="28"/>
          <w:szCs w:val="28"/>
        </w:rPr>
        <w:t>город-курорт Анапа.</w:t>
      </w:r>
    </w:p>
    <w:p w:rsidR="002D3A0B" w:rsidRPr="004514D8" w:rsidRDefault="002D3A0B" w:rsidP="003B4D1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34E30">
        <w:rPr>
          <w:rFonts w:ascii="Times New Roman" w:hAnsi="Times New Roman" w:cs="Times New Roman"/>
          <w:sz w:val="28"/>
          <w:szCs w:val="28"/>
        </w:rPr>
        <w:t>В рамках реализации подпрограммы произведено финансирование праздников национальных культур в местах массового проживания этнических групп, издание печатных материалов и видеоматериалов по проблемам профилактики экстремизма, сохранения историко-культурного наследия народов, проживающих в муниципальном образовании город-курорт Анапа. Проведены праздники</w:t>
      </w:r>
      <w:r w:rsidR="00B34E30" w:rsidRPr="00B34E30">
        <w:rPr>
          <w:rFonts w:ascii="Times New Roman" w:hAnsi="Times New Roman" w:cs="Times New Roman"/>
          <w:sz w:val="28"/>
          <w:szCs w:val="28"/>
        </w:rPr>
        <w:t xml:space="preserve"> национальных культур «Хоровод дружбы», казачьей культуры «Казачьему роду </w:t>
      </w:r>
      <w:proofErr w:type="gramStart"/>
      <w:r w:rsidR="00B34E30" w:rsidRPr="00B34E30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="00B34E30" w:rsidRPr="00B34E30">
        <w:rPr>
          <w:rFonts w:ascii="Times New Roman" w:hAnsi="Times New Roman" w:cs="Times New Roman"/>
          <w:sz w:val="28"/>
          <w:szCs w:val="28"/>
        </w:rPr>
        <w:t xml:space="preserve"> переводу», греческой национальной культуры, посвященный Дню независимости Греции,</w:t>
      </w:r>
      <w:r w:rsidRPr="00B34E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37F71">
        <w:rPr>
          <w:rFonts w:ascii="Times New Roman" w:hAnsi="Times New Roman" w:cs="Times New Roman"/>
          <w:sz w:val="28"/>
          <w:szCs w:val="28"/>
        </w:rPr>
        <w:t xml:space="preserve">армянской национальной культуры День </w:t>
      </w:r>
      <w:proofErr w:type="spellStart"/>
      <w:r w:rsidRPr="00737F71">
        <w:rPr>
          <w:rFonts w:ascii="Times New Roman" w:hAnsi="Times New Roman" w:cs="Times New Roman"/>
          <w:sz w:val="28"/>
          <w:szCs w:val="28"/>
        </w:rPr>
        <w:t>Хачкара</w:t>
      </w:r>
      <w:proofErr w:type="spellEnd"/>
      <w:r w:rsidRPr="00737F71">
        <w:rPr>
          <w:rFonts w:ascii="Times New Roman" w:hAnsi="Times New Roman" w:cs="Times New Roman"/>
          <w:sz w:val="28"/>
          <w:szCs w:val="28"/>
        </w:rPr>
        <w:t xml:space="preserve"> (с.</w:t>
      </w:r>
      <w:r w:rsidR="00C36C74" w:rsidRPr="00737F71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737F71">
        <w:rPr>
          <w:rFonts w:ascii="Times New Roman" w:hAnsi="Times New Roman" w:cs="Times New Roman"/>
          <w:sz w:val="28"/>
          <w:szCs w:val="28"/>
        </w:rPr>
        <w:t>Гайкодзор</w:t>
      </w:r>
      <w:proofErr w:type="spellEnd"/>
      <w:r w:rsidRPr="00737F71">
        <w:rPr>
          <w:rFonts w:ascii="Times New Roman" w:hAnsi="Times New Roman" w:cs="Times New Roman"/>
          <w:sz w:val="28"/>
          <w:szCs w:val="28"/>
        </w:rPr>
        <w:t>),</w:t>
      </w:r>
      <w:r w:rsidRPr="00B34E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6B7EC1">
        <w:rPr>
          <w:rFonts w:ascii="Times New Roman" w:hAnsi="Times New Roman" w:cs="Times New Roman"/>
          <w:sz w:val="28"/>
          <w:szCs w:val="28"/>
        </w:rPr>
        <w:t>греческой национальной культуры с.</w:t>
      </w:r>
      <w:r w:rsidR="00C36C74" w:rsidRPr="006B7EC1">
        <w:rPr>
          <w:rFonts w:ascii="Times New Roman" w:hAnsi="Times New Roman" w:cs="Times New Roman"/>
          <w:sz w:val="28"/>
          <w:szCs w:val="28"/>
        </w:rPr>
        <w:t> </w:t>
      </w:r>
      <w:r w:rsidRPr="006B7EC1">
        <w:rPr>
          <w:rFonts w:ascii="Times New Roman" w:hAnsi="Times New Roman" w:cs="Times New Roman"/>
          <w:sz w:val="28"/>
          <w:szCs w:val="28"/>
        </w:rPr>
        <w:t>Витязево,</w:t>
      </w:r>
      <w:r w:rsidRPr="00B34E30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4514D8">
        <w:rPr>
          <w:rFonts w:ascii="Times New Roman" w:hAnsi="Times New Roman" w:cs="Times New Roman"/>
          <w:sz w:val="28"/>
          <w:szCs w:val="28"/>
        </w:rPr>
        <w:t xml:space="preserve"> праздник национальных культур «Хоровод дружбы». В рамках </w:t>
      </w:r>
      <w:r w:rsidR="004514D8" w:rsidRPr="004514D8">
        <w:rPr>
          <w:rFonts w:ascii="Times New Roman" w:hAnsi="Times New Roman" w:cs="Times New Roman"/>
          <w:sz w:val="28"/>
          <w:szCs w:val="28"/>
        </w:rPr>
        <w:t>под</w:t>
      </w:r>
      <w:r w:rsidRPr="004514D8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4514D8" w:rsidRPr="004514D8">
        <w:rPr>
          <w:rFonts w:ascii="Times New Roman" w:eastAsia="Times New Roman" w:hAnsi="Times New Roman" w:cs="Times New Roman"/>
          <w:sz w:val="28"/>
          <w:szCs w:val="28"/>
          <w:lang w:eastAsia="ru-RU"/>
        </w:rPr>
        <w:t>в 2017 году организовано изготовление рекламной печатной и видео продукции по недопущению конфликтных ситуаций: методических рекомендаций, плакатов, листовок, памяток анти</w:t>
      </w:r>
      <w:r w:rsidR="003445B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6DEC" w:rsidRPr="004514D8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экстремистской</w:t>
      </w:r>
      <w:r w:rsidR="004514D8" w:rsidRPr="004514D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тематики. </w:t>
      </w:r>
      <w:r w:rsidRPr="004514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A0B" w:rsidRPr="0073147C" w:rsidRDefault="002D3A0B" w:rsidP="002D3A0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lastRenderedPageBreak/>
        <w:t>Оценка эффективности реализации подпрограммы 100%</w:t>
      </w:r>
      <w:r w:rsidR="000434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17399" w:rsidRPr="00AC4AAD" w:rsidRDefault="0051600C" w:rsidP="00C1739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4)</w:t>
      </w:r>
      <w:r w:rsidR="00E25227">
        <w:rPr>
          <w:rFonts w:ascii="Times New Roman" w:hAnsi="Times New Roman" w:cs="Times New Roman"/>
          <w:sz w:val="28"/>
          <w:szCs w:val="28"/>
          <w:u w:val="single"/>
        </w:rPr>
        <w:t> </w:t>
      </w:r>
      <w:r w:rsidRPr="00943A87">
        <w:rPr>
          <w:rFonts w:ascii="Times New Roman" w:hAnsi="Times New Roman" w:cs="Times New Roman"/>
          <w:sz w:val="28"/>
          <w:szCs w:val="28"/>
          <w:u w:val="single"/>
        </w:rPr>
        <w:t xml:space="preserve">Подпрограмма </w:t>
      </w:r>
      <w:r w:rsidRPr="00943A87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«Памятные календарные даты и знаменательные события муниципального </w:t>
      </w:r>
      <w:r w:rsidR="00C17399">
        <w:rPr>
          <w:rFonts w:ascii="Times New Roman" w:eastAsia="Calibri" w:hAnsi="Times New Roman" w:cs="Times New Roman"/>
          <w:sz w:val="28"/>
          <w:szCs w:val="28"/>
          <w:u w:val="single"/>
        </w:rPr>
        <w:t>образования город-курорт Анапа»,</w:t>
      </w:r>
      <w:r w:rsidR="00C17399" w:rsidRPr="00C1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17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координатором которой является </w:t>
      </w:r>
      <w:r w:rsidR="00C1739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организационной работы и по связям с общественностью</w:t>
      </w:r>
      <w:r w:rsidR="00C17399" w:rsidRPr="00AC4AAD">
        <w:rPr>
          <w:rFonts w:ascii="Times New Roman" w:hAnsi="Times New Roman" w:cs="Times New Roman"/>
          <w:sz w:val="28"/>
          <w:szCs w:val="28"/>
        </w:rPr>
        <w:t xml:space="preserve"> </w:t>
      </w:r>
      <w:r w:rsidR="00C17399" w:rsidRPr="00AC4AA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Анапа.</w:t>
      </w:r>
    </w:p>
    <w:p w:rsidR="00513F58" w:rsidRPr="008C3222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Объем фин</w:t>
      </w:r>
      <w:r w:rsidR="008C341D">
        <w:rPr>
          <w:rFonts w:ascii="Times New Roman" w:hAnsi="Times New Roman" w:cs="Times New Roman"/>
          <w:sz w:val="28"/>
          <w:szCs w:val="28"/>
        </w:rPr>
        <w:t xml:space="preserve">ансирования подпрограммы на 2017 год составляет </w:t>
      </w:r>
      <w:r w:rsidR="000434D9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C341D">
        <w:rPr>
          <w:rFonts w:ascii="Times New Roman" w:hAnsi="Times New Roman" w:cs="Times New Roman"/>
          <w:sz w:val="28"/>
          <w:szCs w:val="28"/>
        </w:rPr>
        <w:t>1543,7</w:t>
      </w:r>
      <w:r w:rsidRPr="0092389F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город-курорт Анапа. </w:t>
      </w:r>
      <w:r w:rsidRPr="008C3222">
        <w:rPr>
          <w:rFonts w:ascii="Times New Roman" w:hAnsi="Times New Roman" w:cs="Times New Roman"/>
          <w:sz w:val="28"/>
          <w:szCs w:val="28"/>
        </w:rPr>
        <w:t>Исполнение подпрограммы</w:t>
      </w:r>
      <w:r w:rsidR="003B4D1C">
        <w:rPr>
          <w:rFonts w:ascii="Times New Roman" w:hAnsi="Times New Roman" w:cs="Times New Roman"/>
          <w:sz w:val="28"/>
          <w:szCs w:val="28"/>
        </w:rPr>
        <w:t xml:space="preserve"> −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8C341D">
        <w:rPr>
          <w:rFonts w:ascii="Times New Roman" w:hAnsi="Times New Roman" w:cs="Times New Roman"/>
          <w:sz w:val="28"/>
          <w:szCs w:val="28"/>
        </w:rPr>
        <w:t>100</w:t>
      </w:r>
      <w:r w:rsidR="00C36C74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%.</w:t>
      </w:r>
    </w:p>
    <w:p w:rsidR="00C57562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147C">
        <w:rPr>
          <w:rFonts w:ascii="Times New Roman" w:hAnsi="Times New Roman" w:cs="Times New Roman"/>
          <w:sz w:val="28"/>
          <w:szCs w:val="28"/>
        </w:rPr>
        <w:t xml:space="preserve">В рамках реализации подпрограммы </w:t>
      </w:r>
      <w:r>
        <w:rPr>
          <w:rFonts w:ascii="Times New Roman" w:hAnsi="Times New Roman" w:cs="Times New Roman"/>
          <w:sz w:val="28"/>
          <w:szCs w:val="28"/>
        </w:rPr>
        <w:t xml:space="preserve">осуществлено </w:t>
      </w:r>
      <w:r w:rsidRPr="0092389F">
        <w:rPr>
          <w:rFonts w:ascii="Times New Roman" w:hAnsi="Times New Roman" w:cs="Times New Roman"/>
          <w:sz w:val="28"/>
          <w:szCs w:val="28"/>
        </w:rPr>
        <w:t>финанси</w:t>
      </w:r>
      <w:r w:rsidR="00C36C74">
        <w:rPr>
          <w:rFonts w:ascii="Times New Roman" w:hAnsi="Times New Roman" w:cs="Times New Roman"/>
          <w:sz w:val="28"/>
          <w:szCs w:val="28"/>
        </w:rPr>
        <w:t>рование</w:t>
      </w:r>
      <w:r w:rsidR="00C57562">
        <w:rPr>
          <w:rFonts w:ascii="Times New Roman" w:hAnsi="Times New Roman" w:cs="Times New Roman"/>
          <w:sz w:val="28"/>
          <w:szCs w:val="28"/>
        </w:rPr>
        <w:t>:</w:t>
      </w:r>
    </w:p>
    <w:p w:rsidR="00C57562" w:rsidRDefault="00C36C74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официальных праздников</w:t>
      </w:r>
      <w:r w:rsidR="003445B5">
        <w:rPr>
          <w:rFonts w:ascii="Times New Roman" w:hAnsi="Times New Roman" w:cs="Times New Roman"/>
          <w:sz w:val="28"/>
          <w:szCs w:val="28"/>
        </w:rPr>
        <w:t xml:space="preserve"> </w:t>
      </w:r>
      <w:r w:rsidR="00C57562">
        <w:rPr>
          <w:rFonts w:ascii="Times New Roman" w:hAnsi="Times New Roman" w:cs="Times New Roman"/>
          <w:sz w:val="28"/>
          <w:szCs w:val="28"/>
        </w:rPr>
        <w:t>на сумму</w:t>
      </w:r>
      <w:r w:rsidR="003445B5">
        <w:rPr>
          <w:rFonts w:ascii="Times New Roman" w:hAnsi="Times New Roman" w:cs="Times New Roman"/>
          <w:sz w:val="28"/>
          <w:szCs w:val="28"/>
        </w:rPr>
        <w:t xml:space="preserve"> </w:t>
      </w:r>
      <w:r w:rsidR="008C341D">
        <w:rPr>
          <w:rFonts w:ascii="Times New Roman" w:hAnsi="Times New Roman" w:cs="Times New Roman"/>
          <w:sz w:val="28"/>
          <w:szCs w:val="28"/>
        </w:rPr>
        <w:t>311</w:t>
      </w:r>
      <w:r w:rsidR="00513F58" w:rsidRPr="0092389F">
        <w:rPr>
          <w:rFonts w:ascii="Times New Roman" w:hAnsi="Times New Roman" w:cs="Times New Roman"/>
          <w:sz w:val="28"/>
          <w:szCs w:val="28"/>
        </w:rPr>
        <w:t>,2</w:t>
      </w:r>
      <w:r w:rsidR="003445B5">
        <w:rPr>
          <w:rFonts w:ascii="Times New Roman" w:hAnsi="Times New Roman" w:cs="Times New Roman"/>
          <w:sz w:val="28"/>
          <w:szCs w:val="28"/>
        </w:rPr>
        <w:t xml:space="preserve"> </w:t>
      </w:r>
      <w:r w:rsidR="00513F58" w:rsidRPr="0092389F">
        <w:rPr>
          <w:rFonts w:ascii="Times New Roman" w:hAnsi="Times New Roman" w:cs="Times New Roman"/>
          <w:sz w:val="28"/>
          <w:szCs w:val="28"/>
        </w:rPr>
        <w:t>тыс.</w:t>
      </w:r>
      <w:r w:rsidR="003445B5">
        <w:rPr>
          <w:rFonts w:ascii="Times New Roman" w:hAnsi="Times New Roman" w:cs="Times New Roman"/>
          <w:sz w:val="28"/>
          <w:szCs w:val="28"/>
        </w:rPr>
        <w:t xml:space="preserve"> </w:t>
      </w:r>
      <w:r w:rsidR="00986577">
        <w:rPr>
          <w:rFonts w:ascii="Times New Roman" w:hAnsi="Times New Roman" w:cs="Times New Roman"/>
          <w:sz w:val="28"/>
          <w:szCs w:val="28"/>
        </w:rPr>
        <w:t>рублей;</w:t>
      </w:r>
      <w:r w:rsidR="00513F58" w:rsidRPr="00923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7562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памятных дат России и профессиональных праздников</w:t>
      </w:r>
      <w:r w:rsidR="00C57562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0434D9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C341D">
        <w:rPr>
          <w:rFonts w:ascii="Times New Roman" w:hAnsi="Times New Roman" w:cs="Times New Roman"/>
          <w:sz w:val="28"/>
          <w:szCs w:val="28"/>
        </w:rPr>
        <w:t>252,9</w:t>
      </w:r>
      <w:r w:rsidR="00C57562">
        <w:rPr>
          <w:rFonts w:ascii="Times New Roman" w:hAnsi="Times New Roman" w:cs="Times New Roman"/>
          <w:sz w:val="28"/>
          <w:szCs w:val="28"/>
        </w:rPr>
        <w:t xml:space="preserve"> </w:t>
      </w:r>
      <w:r w:rsidRPr="0092389F">
        <w:rPr>
          <w:rFonts w:ascii="Times New Roman" w:hAnsi="Times New Roman" w:cs="Times New Roman"/>
          <w:sz w:val="28"/>
          <w:szCs w:val="28"/>
        </w:rPr>
        <w:t>тыс.</w:t>
      </w:r>
      <w:r w:rsidR="00C57562">
        <w:rPr>
          <w:rFonts w:ascii="Times New Roman" w:hAnsi="Times New Roman" w:cs="Times New Roman"/>
          <w:sz w:val="28"/>
          <w:szCs w:val="28"/>
        </w:rPr>
        <w:t xml:space="preserve"> </w:t>
      </w:r>
      <w:r w:rsidR="00986577">
        <w:rPr>
          <w:rFonts w:ascii="Times New Roman" w:hAnsi="Times New Roman" w:cs="Times New Roman"/>
          <w:sz w:val="28"/>
          <w:szCs w:val="28"/>
        </w:rPr>
        <w:t xml:space="preserve">рублей; </w:t>
      </w:r>
    </w:p>
    <w:p w:rsidR="00513F58" w:rsidRPr="00E8116C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 xml:space="preserve">памятных дат, </w:t>
      </w:r>
      <w:r w:rsidRPr="00E8116C">
        <w:rPr>
          <w:rFonts w:ascii="Times New Roman" w:hAnsi="Times New Roman" w:cs="Times New Roman"/>
          <w:sz w:val="28"/>
          <w:szCs w:val="28"/>
        </w:rPr>
        <w:t>установленных адми</w:t>
      </w:r>
      <w:r w:rsidR="00E8116C" w:rsidRPr="00E8116C">
        <w:rPr>
          <w:rFonts w:ascii="Times New Roman" w:hAnsi="Times New Roman" w:cs="Times New Roman"/>
          <w:sz w:val="28"/>
          <w:szCs w:val="28"/>
        </w:rPr>
        <w:t xml:space="preserve">нистрацией Краснодарского края </w:t>
      </w:r>
      <w:r w:rsidR="00C57562">
        <w:rPr>
          <w:rFonts w:ascii="Times New Roman" w:hAnsi="Times New Roman" w:cs="Times New Roman"/>
          <w:sz w:val="28"/>
          <w:szCs w:val="28"/>
        </w:rPr>
        <w:t>на сумму</w:t>
      </w:r>
      <w:r w:rsidR="00E8116C" w:rsidRPr="00E8116C">
        <w:rPr>
          <w:rFonts w:ascii="Times New Roman" w:hAnsi="Times New Roman" w:cs="Times New Roman"/>
          <w:sz w:val="28"/>
          <w:szCs w:val="28"/>
        </w:rPr>
        <w:t xml:space="preserve"> 282,9</w:t>
      </w:r>
      <w:r w:rsidR="00C57562">
        <w:rPr>
          <w:rFonts w:ascii="Times New Roman" w:hAnsi="Times New Roman" w:cs="Times New Roman"/>
          <w:sz w:val="28"/>
          <w:szCs w:val="28"/>
        </w:rPr>
        <w:t xml:space="preserve"> </w:t>
      </w:r>
      <w:r w:rsidRPr="00E8116C">
        <w:rPr>
          <w:rFonts w:ascii="Times New Roman" w:hAnsi="Times New Roman" w:cs="Times New Roman"/>
          <w:sz w:val="28"/>
          <w:szCs w:val="28"/>
        </w:rPr>
        <w:t>тыс. рублей.</w:t>
      </w:r>
    </w:p>
    <w:p w:rsidR="00513F58" w:rsidRPr="00E8116C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116C">
        <w:rPr>
          <w:rFonts w:ascii="Times New Roman" w:hAnsi="Times New Roman" w:cs="Times New Roman"/>
          <w:sz w:val="28"/>
          <w:szCs w:val="28"/>
        </w:rPr>
        <w:t>На мероприятия по чествованию юбиляров и граждан за активную трудовую и общественную деятельность из средств местного бюджета освоено 65,8 тыс. рублей.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На информационно-пропагандистское обеспечение мероприятий из сред</w:t>
      </w:r>
      <w:r w:rsidR="00E8116C">
        <w:rPr>
          <w:rFonts w:ascii="Times New Roman" w:hAnsi="Times New Roman" w:cs="Times New Roman"/>
          <w:sz w:val="28"/>
          <w:szCs w:val="28"/>
        </w:rPr>
        <w:t>ств местного бюджета освоено 630</w:t>
      </w:r>
      <w:r w:rsidRPr="0092389F">
        <w:rPr>
          <w:rFonts w:ascii="Times New Roman" w:hAnsi="Times New Roman" w:cs="Times New Roman"/>
          <w:sz w:val="28"/>
          <w:szCs w:val="28"/>
        </w:rPr>
        <w:t>,</w:t>
      </w:r>
      <w:r w:rsidR="00E8116C">
        <w:rPr>
          <w:rFonts w:ascii="Times New Roman" w:hAnsi="Times New Roman" w:cs="Times New Roman"/>
          <w:sz w:val="28"/>
          <w:szCs w:val="28"/>
        </w:rPr>
        <w:t>9</w:t>
      </w:r>
      <w:r w:rsidRPr="0092389F">
        <w:rPr>
          <w:rFonts w:ascii="Times New Roman" w:hAnsi="Times New Roman" w:cs="Times New Roman"/>
          <w:sz w:val="28"/>
          <w:szCs w:val="28"/>
        </w:rPr>
        <w:t xml:space="preserve"> тыс. рублей.</w:t>
      </w:r>
    </w:p>
    <w:p w:rsidR="00513F58" w:rsidRPr="0092389F" w:rsidRDefault="00513F58" w:rsidP="00513F5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389F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100%</w:t>
      </w:r>
      <w:r w:rsidR="000434D9"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51600C" w:rsidRPr="006405F4" w:rsidRDefault="0051600C" w:rsidP="005160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3A87">
        <w:rPr>
          <w:rFonts w:ascii="Times New Roman" w:hAnsi="Times New Roman" w:cs="Times New Roman"/>
          <w:sz w:val="28"/>
          <w:szCs w:val="28"/>
          <w:u w:val="single"/>
        </w:rPr>
        <w:t>5) Подпрограмма «Социальные гарантии Почетных граждан муниципального образования город-курорт Анапа и лиц, замещавших муниципальные должности и должности муниципальной службы в органах местного самоу</w:t>
      </w:r>
      <w:r w:rsidR="006405F4">
        <w:rPr>
          <w:rFonts w:ascii="Times New Roman" w:hAnsi="Times New Roman" w:cs="Times New Roman"/>
          <w:sz w:val="28"/>
          <w:szCs w:val="28"/>
          <w:u w:val="single"/>
        </w:rPr>
        <w:t>правления города-курорта Анапа»,</w:t>
      </w:r>
      <w:r w:rsidR="006405F4" w:rsidRPr="006405F4">
        <w:rPr>
          <w:rFonts w:ascii="Times New Roman" w:hAnsi="Times New Roman" w:cs="Times New Roman"/>
          <w:sz w:val="28"/>
          <w:szCs w:val="28"/>
        </w:rPr>
        <w:t xml:space="preserve"> координатором которой является</w:t>
      </w:r>
      <w:r w:rsidR="006405F4">
        <w:rPr>
          <w:rFonts w:ascii="Times New Roman" w:hAnsi="Times New Roman" w:cs="Times New Roman"/>
          <w:sz w:val="28"/>
          <w:szCs w:val="28"/>
        </w:rPr>
        <w:t xml:space="preserve"> управление кадровой политики</w:t>
      </w:r>
      <w:r w:rsidR="0056144A">
        <w:rPr>
          <w:rFonts w:ascii="Times New Roman" w:hAnsi="Times New Roman" w:cs="Times New Roman"/>
          <w:sz w:val="28"/>
          <w:szCs w:val="28"/>
        </w:rPr>
        <w:t xml:space="preserve"> и противодействия коррупции администрации муниципального образования город-курорт Анапа.</w:t>
      </w:r>
    </w:p>
    <w:p w:rsidR="00F30651" w:rsidRPr="00611264" w:rsidRDefault="00F30651" w:rsidP="00F3065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11264">
        <w:rPr>
          <w:rFonts w:ascii="Times New Roman" w:hAnsi="Times New Roman" w:cs="Times New Roman"/>
          <w:sz w:val="28"/>
          <w:szCs w:val="28"/>
        </w:rPr>
        <w:t>Объем финансирования подпрограммы из местного бюджета на                     201</w:t>
      </w:r>
      <w:r w:rsidR="005138EF" w:rsidRPr="00611264">
        <w:rPr>
          <w:rFonts w:ascii="Times New Roman" w:hAnsi="Times New Roman" w:cs="Times New Roman"/>
          <w:sz w:val="28"/>
          <w:szCs w:val="28"/>
        </w:rPr>
        <w:t>7</w:t>
      </w:r>
      <w:r w:rsidRPr="00611264">
        <w:rPr>
          <w:rFonts w:ascii="Times New Roman" w:hAnsi="Times New Roman" w:cs="Times New Roman"/>
          <w:sz w:val="28"/>
          <w:szCs w:val="28"/>
        </w:rPr>
        <w:t xml:space="preserve"> год составляет </w:t>
      </w:r>
      <w:r w:rsidR="005138EF" w:rsidRPr="00611264">
        <w:rPr>
          <w:rFonts w:ascii="Times New Roman" w:hAnsi="Times New Roman" w:cs="Times New Roman"/>
          <w:sz w:val="28"/>
          <w:szCs w:val="28"/>
        </w:rPr>
        <w:t>14</w:t>
      </w:r>
      <w:r w:rsidR="00A46DEC">
        <w:rPr>
          <w:rFonts w:ascii="Times New Roman" w:hAnsi="Times New Roman" w:cs="Times New Roman"/>
          <w:sz w:val="28"/>
          <w:szCs w:val="28"/>
        </w:rPr>
        <w:t>451</w:t>
      </w:r>
      <w:r w:rsidR="00C57562">
        <w:rPr>
          <w:rFonts w:ascii="Times New Roman" w:hAnsi="Times New Roman" w:cs="Times New Roman"/>
          <w:sz w:val="28"/>
          <w:szCs w:val="28"/>
        </w:rPr>
        <w:t>,0</w:t>
      </w:r>
      <w:r w:rsidR="00611264">
        <w:rPr>
          <w:rFonts w:ascii="Times New Roman" w:hAnsi="Times New Roman" w:cs="Times New Roman"/>
          <w:sz w:val="28"/>
          <w:szCs w:val="28"/>
        </w:rPr>
        <w:t xml:space="preserve"> </w:t>
      </w:r>
      <w:r w:rsidR="00C57562">
        <w:rPr>
          <w:rFonts w:ascii="Times New Roman" w:hAnsi="Times New Roman" w:cs="Times New Roman"/>
          <w:sz w:val="28"/>
          <w:szCs w:val="28"/>
        </w:rPr>
        <w:t>тыс.</w:t>
      </w:r>
      <w:r w:rsidRPr="00611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Pr="00611264">
        <w:rPr>
          <w:rFonts w:ascii="Times New Roman" w:hAnsi="Times New Roman" w:cs="Times New Roman"/>
          <w:sz w:val="28"/>
          <w:szCs w:val="28"/>
        </w:rPr>
        <w:t xml:space="preserve">. Исполнение подпрограммы </w:t>
      </w:r>
      <w:r w:rsidR="00C57562">
        <w:rPr>
          <w:rFonts w:ascii="Times New Roman" w:hAnsi="Times New Roman" w:cs="Times New Roman"/>
          <w:sz w:val="28"/>
          <w:szCs w:val="28"/>
        </w:rPr>
        <w:t>–</w:t>
      </w:r>
      <w:r w:rsidRPr="00611264">
        <w:rPr>
          <w:rFonts w:ascii="Times New Roman" w:hAnsi="Times New Roman" w:cs="Times New Roman"/>
          <w:sz w:val="28"/>
          <w:szCs w:val="28"/>
        </w:rPr>
        <w:t xml:space="preserve"> 100%.</w:t>
      </w:r>
    </w:p>
    <w:p w:rsidR="00F30651" w:rsidRPr="00611264" w:rsidRDefault="00F30651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1264">
        <w:rPr>
          <w:rFonts w:ascii="Times New Roman" w:hAnsi="Times New Roman" w:cs="Times New Roman"/>
          <w:sz w:val="28"/>
          <w:szCs w:val="28"/>
        </w:rPr>
        <w:t>В рамках реализации подпрограммы осуществлено выполнение следующих мероприятий:</w:t>
      </w:r>
    </w:p>
    <w:p w:rsidR="00F30651" w:rsidRPr="00F30651" w:rsidRDefault="00C17D43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доплата</w:t>
      </w:r>
      <w:r w:rsidR="00F30651" w:rsidRPr="00611264">
        <w:rPr>
          <w:rFonts w:ascii="Times New Roman" w:hAnsi="Times New Roman" w:cs="Times New Roman"/>
          <w:sz w:val="28"/>
          <w:szCs w:val="28"/>
        </w:rPr>
        <w:t xml:space="preserve"> к государственной пенсии Почетным гражданам муниципального образования город-курорт Анапа, проживающих на </w:t>
      </w:r>
      <w:r w:rsidR="00F30651" w:rsidRPr="00F30651">
        <w:rPr>
          <w:rFonts w:ascii="Times New Roman" w:hAnsi="Times New Roman" w:cs="Times New Roman"/>
          <w:sz w:val="28"/>
          <w:szCs w:val="28"/>
        </w:rPr>
        <w:t>территории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 xml:space="preserve"> − </w:t>
      </w:r>
      <w:r w:rsidRPr="00611264">
        <w:rPr>
          <w:rFonts w:ascii="Times New Roman" w:hAnsi="Times New Roman" w:cs="Times New Roman"/>
          <w:sz w:val="28"/>
          <w:szCs w:val="28"/>
        </w:rPr>
        <w:t>501,6 тыс. рубле</w:t>
      </w:r>
      <w:r>
        <w:rPr>
          <w:rFonts w:ascii="Times New Roman" w:hAnsi="Times New Roman" w:cs="Times New Roman"/>
          <w:sz w:val="28"/>
          <w:szCs w:val="28"/>
        </w:rPr>
        <w:t>й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F30651" w:rsidRPr="00F30651" w:rsidRDefault="00C17D43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ежемесячная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>оплата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 к государственной пенсии (вновь присвоенные звания «Почетный гражданин муниципального об</w:t>
      </w:r>
      <w:r w:rsidR="00F30651">
        <w:rPr>
          <w:rFonts w:ascii="Times New Roman" w:hAnsi="Times New Roman" w:cs="Times New Roman"/>
          <w:sz w:val="28"/>
          <w:szCs w:val="28"/>
        </w:rPr>
        <w:t>разования город-курорт Анапа» в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 текущем году)</w:t>
      </w:r>
      <w:r w:rsidRPr="00C17D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− 13,2</w:t>
      </w:r>
      <w:r w:rsidRPr="00F306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; </w:t>
      </w:r>
      <w:proofErr w:type="gramEnd"/>
    </w:p>
    <w:p w:rsidR="00F30651" w:rsidRPr="00F30651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060438">
        <w:rPr>
          <w:rFonts w:ascii="Times New Roman" w:hAnsi="Times New Roman" w:cs="Times New Roman"/>
          <w:sz w:val="28"/>
          <w:szCs w:val="28"/>
        </w:rPr>
        <w:t xml:space="preserve"> при присвоении звания </w:t>
      </w:r>
      <w:r w:rsidR="00F30651" w:rsidRPr="00F30651">
        <w:rPr>
          <w:rFonts w:ascii="Times New Roman" w:hAnsi="Times New Roman" w:cs="Times New Roman"/>
          <w:sz w:val="28"/>
          <w:szCs w:val="28"/>
        </w:rPr>
        <w:t>Почетный гражданин муниципального образования город-курорт Анапа</w:t>
      </w:r>
      <w:r w:rsidR="00C17D43">
        <w:rPr>
          <w:rFonts w:ascii="Times New Roman" w:hAnsi="Times New Roman" w:cs="Times New Roman"/>
          <w:sz w:val="28"/>
          <w:szCs w:val="28"/>
        </w:rPr>
        <w:t xml:space="preserve"> − </w:t>
      </w:r>
      <w:r w:rsidR="00C17D43" w:rsidRPr="00F30651">
        <w:rPr>
          <w:rFonts w:ascii="Times New Roman" w:hAnsi="Times New Roman" w:cs="Times New Roman"/>
          <w:sz w:val="28"/>
          <w:szCs w:val="28"/>
        </w:rPr>
        <w:t>5</w:t>
      </w:r>
      <w:r w:rsidR="00C17D43">
        <w:rPr>
          <w:rFonts w:ascii="Times New Roman" w:hAnsi="Times New Roman" w:cs="Times New Roman"/>
          <w:sz w:val="28"/>
          <w:szCs w:val="28"/>
        </w:rPr>
        <w:t>0</w:t>
      </w:r>
      <w:r w:rsidR="00C17D43" w:rsidRPr="00F30651">
        <w:rPr>
          <w:rFonts w:ascii="Times New Roman" w:hAnsi="Times New Roman" w:cs="Times New Roman"/>
          <w:sz w:val="28"/>
          <w:szCs w:val="28"/>
        </w:rPr>
        <w:t>,0 тыс. рублей</w:t>
      </w:r>
      <w:r w:rsidR="00F30651" w:rsidRPr="00F30651">
        <w:rPr>
          <w:rFonts w:ascii="Times New Roman" w:hAnsi="Times New Roman" w:cs="Times New Roman"/>
          <w:sz w:val="28"/>
          <w:szCs w:val="28"/>
        </w:rPr>
        <w:t>;</w:t>
      </w:r>
    </w:p>
    <w:p w:rsidR="00F30651" w:rsidRPr="00F30651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единовременная выплата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 на погребение умершего Почетного гражданина, изготовление и установку надгробия</w:t>
      </w:r>
      <w:r>
        <w:rPr>
          <w:rFonts w:ascii="Times New Roman" w:hAnsi="Times New Roman" w:cs="Times New Roman"/>
          <w:sz w:val="28"/>
          <w:szCs w:val="28"/>
        </w:rPr>
        <w:t xml:space="preserve"> − 60,0</w:t>
      </w:r>
      <w:r w:rsidRPr="00F306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30651" w:rsidRPr="00F30651">
        <w:rPr>
          <w:rFonts w:ascii="Times New Roman" w:hAnsi="Times New Roman" w:cs="Times New Roman"/>
          <w:sz w:val="28"/>
          <w:szCs w:val="28"/>
        </w:rPr>
        <w:t>;</w:t>
      </w:r>
    </w:p>
    <w:p w:rsidR="00F30651" w:rsidRPr="0019773B" w:rsidRDefault="00E52829" w:rsidP="00F30651">
      <w:pPr>
        <w:spacing w:after="0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ежемесячная выплата</w:t>
      </w:r>
      <w:r w:rsidR="00F30651" w:rsidRPr="00F30651">
        <w:rPr>
          <w:rFonts w:ascii="Times New Roman" w:hAnsi="Times New Roman" w:cs="Times New Roman"/>
          <w:sz w:val="28"/>
          <w:szCs w:val="28"/>
        </w:rPr>
        <w:t xml:space="preserve"> пенсии за </w:t>
      </w:r>
      <w:r w:rsidR="00F30651" w:rsidRPr="005138EF">
        <w:rPr>
          <w:rFonts w:ascii="Times New Roman" w:hAnsi="Times New Roman" w:cs="Times New Roman"/>
          <w:sz w:val="28"/>
          <w:szCs w:val="28"/>
        </w:rPr>
        <w:t>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Анапа</w:t>
      </w:r>
      <w:r w:rsidR="009D35FF">
        <w:rPr>
          <w:rFonts w:ascii="Times New Roman" w:hAnsi="Times New Roman" w:cs="Times New Roman"/>
          <w:sz w:val="28"/>
          <w:szCs w:val="28"/>
        </w:rPr>
        <w:t xml:space="preserve"> −13</w:t>
      </w:r>
      <w:r>
        <w:rPr>
          <w:rFonts w:ascii="Times New Roman" w:hAnsi="Times New Roman" w:cs="Times New Roman"/>
          <w:sz w:val="28"/>
          <w:szCs w:val="28"/>
        </w:rPr>
        <w:t>900,0 тыс.</w:t>
      </w:r>
      <w:r w:rsidRPr="00F30651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F30651" w:rsidRPr="005138EF">
        <w:rPr>
          <w:rFonts w:ascii="Times New Roman" w:hAnsi="Times New Roman" w:cs="Times New Roman"/>
          <w:sz w:val="28"/>
          <w:szCs w:val="28"/>
        </w:rPr>
        <w:t>.</w:t>
      </w:r>
      <w:r w:rsidR="00F30651" w:rsidRPr="0019773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F30651" w:rsidRPr="005138EF" w:rsidRDefault="005138EF" w:rsidP="00F30651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138EF">
        <w:rPr>
          <w:rFonts w:ascii="Times New Roman" w:hAnsi="Times New Roman" w:cs="Times New Roman"/>
          <w:sz w:val="28"/>
          <w:szCs w:val="28"/>
        </w:rPr>
        <w:lastRenderedPageBreak/>
        <w:t>На 1 января 2018</w:t>
      </w:r>
      <w:r w:rsidR="00F30651" w:rsidRPr="005138E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CC7505" w:rsidRPr="005138EF">
        <w:rPr>
          <w:rFonts w:ascii="Times New Roman" w:hAnsi="Times New Roman" w:cs="Times New Roman"/>
          <w:sz w:val="28"/>
          <w:szCs w:val="28"/>
        </w:rPr>
        <w:t xml:space="preserve">ежемесячную </w:t>
      </w:r>
      <w:r w:rsidR="00F30651" w:rsidRPr="005138EF">
        <w:rPr>
          <w:rFonts w:ascii="Times New Roman" w:hAnsi="Times New Roman" w:cs="Times New Roman"/>
          <w:sz w:val="28"/>
          <w:szCs w:val="28"/>
        </w:rPr>
        <w:t>доплату</w:t>
      </w:r>
      <w:r w:rsidR="00CC7505" w:rsidRPr="005138EF">
        <w:rPr>
          <w:rFonts w:ascii="Times New Roman" w:hAnsi="Times New Roman" w:cs="Times New Roman"/>
          <w:sz w:val="28"/>
          <w:szCs w:val="28"/>
        </w:rPr>
        <w:t xml:space="preserve"> к государственной пенсии Почетным гражданам</w:t>
      </w:r>
      <w:r w:rsidR="007E2C67" w:rsidRPr="005138EF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город-курорт Анапа, проживающих на территории муниципального образования город-курорт Анапа,</w:t>
      </w:r>
      <w:r w:rsidR="00F30651" w:rsidRPr="005138EF">
        <w:rPr>
          <w:rFonts w:ascii="Times New Roman" w:hAnsi="Times New Roman" w:cs="Times New Roman"/>
          <w:sz w:val="28"/>
          <w:szCs w:val="28"/>
        </w:rPr>
        <w:t xml:space="preserve"> получ</w:t>
      </w:r>
      <w:r w:rsidRPr="005138EF">
        <w:rPr>
          <w:rFonts w:ascii="Times New Roman" w:hAnsi="Times New Roman" w:cs="Times New Roman"/>
          <w:sz w:val="28"/>
          <w:szCs w:val="28"/>
        </w:rPr>
        <w:t>ают 20</w:t>
      </w:r>
      <w:r w:rsidR="00F30651" w:rsidRPr="005138EF">
        <w:rPr>
          <w:rFonts w:ascii="Times New Roman" w:hAnsi="Times New Roman" w:cs="Times New Roman"/>
          <w:sz w:val="28"/>
          <w:szCs w:val="28"/>
        </w:rPr>
        <w:t xml:space="preserve"> человек.</w:t>
      </w:r>
      <w:proofErr w:type="gramEnd"/>
      <w:r w:rsidR="00F30651" w:rsidRPr="005138EF">
        <w:rPr>
          <w:rFonts w:ascii="Times New Roman" w:hAnsi="Times New Roman" w:cs="Times New Roman"/>
          <w:sz w:val="28"/>
          <w:szCs w:val="28"/>
        </w:rPr>
        <w:t xml:space="preserve"> Ежемесячная выплата пенсии за выслугу лет по некоторым социальным гарантиям лицам, замещавшим муниципальные должности и должности муниципальной службы в органах местного самоуправления муниципального образования город-курорт Анапа, осуществляется 95 гражданам, что соответствует плановым показателям Подпрограммы.</w:t>
      </w:r>
    </w:p>
    <w:p w:rsidR="00F5718C" w:rsidRPr="00833411" w:rsidRDefault="009D35FF" w:rsidP="002468BC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Полученный в</w:t>
      </w:r>
      <w:r w:rsidR="0051600C" w:rsidRPr="0083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гражданского общества в муниципальном образовании город-курорт Анапа»</w:t>
      </w:r>
      <w:r w:rsidR="0051600C" w:rsidRPr="00833411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51600C" w:rsidRPr="0083341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высокой. </w:t>
      </w:r>
    </w:p>
    <w:p w:rsidR="00421D69" w:rsidRDefault="00F5718C" w:rsidP="00421D6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42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421D69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6F0489" w:rsidRPr="008C3222" w:rsidRDefault="00421D69" w:rsidP="00482428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5718C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физической культуры и спорта в муниципальном образовании город-курорт Анапа»</w:t>
      </w:r>
    </w:p>
    <w:p w:rsidR="004D102D" w:rsidRPr="008C3222" w:rsidRDefault="004D102D" w:rsidP="004D102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физической культуры и спорта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</w:t>
      </w:r>
      <w:r w:rsidR="0051229B">
        <w:rPr>
          <w:rFonts w:ascii="Times New Roman" w:hAnsi="Times New Roman" w:cs="Times New Roman"/>
          <w:sz w:val="28"/>
          <w:szCs w:val="28"/>
        </w:rPr>
        <w:t>рорт Анапа от 2 ноября</w:t>
      </w:r>
      <w:r w:rsidR="00C57562">
        <w:rPr>
          <w:rFonts w:ascii="Times New Roman" w:hAnsi="Times New Roman" w:cs="Times New Roman"/>
          <w:sz w:val="28"/>
          <w:szCs w:val="28"/>
        </w:rPr>
        <w:t> </w:t>
      </w:r>
      <w:r w:rsidR="0051229B">
        <w:rPr>
          <w:rFonts w:ascii="Times New Roman" w:hAnsi="Times New Roman" w:cs="Times New Roman"/>
          <w:sz w:val="28"/>
          <w:szCs w:val="28"/>
        </w:rPr>
        <w:t>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C57562">
        <w:rPr>
          <w:rFonts w:ascii="Times New Roman" w:hAnsi="Times New Roman" w:cs="Times New Roman"/>
          <w:sz w:val="28"/>
          <w:szCs w:val="28"/>
        </w:rPr>
        <w:t xml:space="preserve"> </w:t>
      </w:r>
      <w:r w:rsidR="0001370E">
        <w:rPr>
          <w:rFonts w:ascii="Times New Roman" w:hAnsi="Times New Roman" w:cs="Times New Roman"/>
          <w:sz w:val="28"/>
          <w:szCs w:val="28"/>
        </w:rPr>
        <w:t>№ </w:t>
      </w:r>
      <w:r w:rsidR="0051229B">
        <w:rPr>
          <w:rFonts w:ascii="Times New Roman" w:hAnsi="Times New Roman" w:cs="Times New Roman"/>
          <w:sz w:val="28"/>
          <w:szCs w:val="28"/>
        </w:rPr>
        <w:t>4413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F5CC1" w:rsidRDefault="00943A87" w:rsidP="004D102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по физической культуре и спорту администрации </w:t>
      </w:r>
      <w:proofErr w:type="gramStart"/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F362EC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напа.</w:t>
      </w:r>
    </w:p>
    <w:p w:rsidR="004D102D" w:rsidRPr="008C3222" w:rsidRDefault="00F362EC" w:rsidP="004D102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бщий объем </w:t>
      </w:r>
      <w:r w:rsidRPr="008C3222">
        <w:rPr>
          <w:rFonts w:ascii="Times New Roman" w:hAnsi="Times New Roman" w:cs="Times New Roman"/>
          <w:sz w:val="28"/>
          <w:szCs w:val="28"/>
        </w:rPr>
        <w:t>финансир</w:t>
      </w:r>
      <w:r w:rsidR="007F5CC1">
        <w:rPr>
          <w:rFonts w:ascii="Times New Roman" w:hAnsi="Times New Roman" w:cs="Times New Roman"/>
          <w:sz w:val="28"/>
          <w:szCs w:val="28"/>
        </w:rPr>
        <w:t>ования по программе состав</w:t>
      </w:r>
      <w:r w:rsidR="00BE014D">
        <w:rPr>
          <w:rFonts w:ascii="Times New Roman" w:hAnsi="Times New Roman" w:cs="Times New Roman"/>
          <w:sz w:val="28"/>
          <w:szCs w:val="28"/>
        </w:rPr>
        <w:t>ляет</w:t>
      </w:r>
      <w:r w:rsidR="007F5CC1">
        <w:rPr>
          <w:rFonts w:ascii="Times New Roman" w:hAnsi="Times New Roman" w:cs="Times New Roman"/>
          <w:sz w:val="28"/>
          <w:szCs w:val="28"/>
        </w:rPr>
        <w:t xml:space="preserve">                      4068</w:t>
      </w:r>
      <w:r w:rsidR="001D0D6C">
        <w:rPr>
          <w:rFonts w:ascii="Times New Roman" w:hAnsi="Times New Roman" w:cs="Times New Roman"/>
          <w:sz w:val="28"/>
          <w:szCs w:val="28"/>
        </w:rPr>
        <w:t>7</w:t>
      </w:r>
      <w:r w:rsidR="007F5CC1">
        <w:rPr>
          <w:rFonts w:ascii="Times New Roman" w:hAnsi="Times New Roman" w:cs="Times New Roman"/>
          <w:sz w:val="28"/>
          <w:szCs w:val="28"/>
        </w:rPr>
        <w:t>,8 тыс. рублей, в том числе за счет сре</w:t>
      </w:r>
      <w:proofErr w:type="gramStart"/>
      <w:r w:rsidR="007F5CC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7F5CC1">
        <w:rPr>
          <w:rFonts w:ascii="Times New Roman" w:hAnsi="Times New Roman" w:cs="Times New Roman"/>
          <w:sz w:val="28"/>
          <w:szCs w:val="28"/>
        </w:rPr>
        <w:t xml:space="preserve">аевого бюджета </w:t>
      </w:r>
      <w:r w:rsidR="000434D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7F5CC1">
        <w:rPr>
          <w:rFonts w:ascii="Times New Roman" w:hAnsi="Times New Roman" w:cs="Times New Roman"/>
          <w:sz w:val="28"/>
          <w:szCs w:val="28"/>
        </w:rPr>
        <w:t xml:space="preserve">609,6 тыс. рублей и </w:t>
      </w:r>
      <w:r w:rsidRPr="008C3222">
        <w:rPr>
          <w:rFonts w:ascii="Times New Roman" w:hAnsi="Times New Roman" w:cs="Times New Roman"/>
          <w:sz w:val="28"/>
          <w:szCs w:val="28"/>
        </w:rPr>
        <w:t>за счет средств бюджета</w:t>
      </w:r>
      <w:r w:rsidRPr="008C3222">
        <w:t xml:space="preserve"> </w:t>
      </w:r>
      <w:r w:rsidR="0051229B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65BC8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город-курорт Анапа</w:t>
      </w:r>
      <w:r w:rsidR="007F5CC1">
        <w:rPr>
          <w:rFonts w:ascii="Times New Roman" w:hAnsi="Times New Roman" w:cs="Times New Roman"/>
          <w:sz w:val="28"/>
          <w:szCs w:val="28"/>
        </w:rPr>
        <w:t xml:space="preserve"> 40078,2 тыс. рублей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362EC" w:rsidRPr="00BA460B" w:rsidRDefault="00F362EC" w:rsidP="0051229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униципальной программы составляет 38667,6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95 </w:t>
      </w:r>
      <w:r w:rsidR="007F5CC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</w:t>
      </w:r>
      <w:r w:rsidR="00BA460B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</w:t>
      </w:r>
      <w:r w:rsidR="007F5CC1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4D102D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7D14B1" w:rsidRPr="008C3222" w:rsidRDefault="007D14B1" w:rsidP="007D14B1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лась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43A87" w:rsidRPr="002C15D6" w:rsidRDefault="00D73C64" w:rsidP="00C65168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9E4B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 Подпрограмма «Развитие физической культуры и массового спорта в муниципальном образовании город-курорт Анапа».</w:t>
      </w:r>
      <w:r w:rsidRPr="002C15D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5B1F9D" w:rsidRDefault="005B1F9D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9D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подпрограммы: 34115,9 тыс. руб., в том числе:</w:t>
      </w:r>
      <w:r w:rsidR="006D6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1F9D">
        <w:rPr>
          <w:rFonts w:ascii="Times New Roman" w:eastAsia="Times New Roman" w:hAnsi="Times New Roman" w:cs="Times New Roman"/>
          <w:sz w:val="28"/>
          <w:szCs w:val="24"/>
          <w:lang w:eastAsia="ru-RU"/>
        </w:rPr>
        <w:t>609,6 тыс. руб</w:t>
      </w:r>
      <w:r w:rsidR="006D6A6F"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5B1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</w:t>
      </w:r>
      <w:r w:rsidR="006D6A6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5B1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краевого бюджета </w:t>
      </w:r>
    </w:p>
    <w:p w:rsidR="005B1F9D" w:rsidRDefault="005B1F9D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B1F9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Освоено за отчетный период 33725,3 тыс. руб., что составляет 98,8% </w:t>
      </w:r>
      <w:r w:rsidR="005B58B4" w:rsidRPr="005B58B4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</w:t>
      </w:r>
      <w:r w:rsidR="00AC4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AC4A95" w:rsidRPr="00AC4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Экономия образовалась за счет </w:t>
      </w:r>
      <w:r w:rsidR="003B263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снижения начальной цены контрактов в ходе проведения </w:t>
      </w:r>
      <w:r w:rsidR="00AC4A95" w:rsidRPr="00AC4A9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торгов.</w:t>
      </w:r>
    </w:p>
    <w:p w:rsidR="0058539A" w:rsidRPr="0058539A" w:rsidRDefault="0058539A" w:rsidP="005B1F9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C15D6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выполнен</w:t>
      </w:r>
      <w:r w:rsidR="0043730B" w:rsidRPr="002C15D6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следующи</w:t>
      </w:r>
      <w:r w:rsidR="00146962" w:rsidRPr="002C15D6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43730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</w:t>
      </w:r>
      <w:r w:rsidRPr="0058539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участие сборных команд города-курорта Анапа в чемпионатах и первенствах Краснодарского края по культивируемым видам спорта, проведение на территории муниципального образования город-курорт Анапа</w:t>
      </w:r>
      <w:r w:rsidR="003B263D">
        <w:rPr>
          <w:rFonts w:ascii="Times New Roman" w:hAnsi="Times New Roman" w:cs="Times New Roman"/>
          <w:sz w:val="28"/>
          <w:szCs w:val="28"/>
        </w:rPr>
        <w:t>,</w:t>
      </w:r>
      <w:r w:rsidRPr="0058539A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Pr="0058539A">
        <w:rPr>
          <w:rFonts w:ascii="Times New Roman" w:hAnsi="Times New Roman" w:cs="Times New Roman"/>
          <w:sz w:val="28"/>
          <w:szCs w:val="28"/>
        </w:rPr>
        <w:lastRenderedPageBreak/>
        <w:t>утверждённому календарному плану</w:t>
      </w:r>
      <w:r w:rsidR="003B263D">
        <w:rPr>
          <w:rFonts w:ascii="Times New Roman" w:hAnsi="Times New Roman" w:cs="Times New Roman"/>
          <w:sz w:val="28"/>
          <w:szCs w:val="28"/>
        </w:rPr>
        <w:t>,</w:t>
      </w:r>
      <w:r w:rsidRPr="0058539A">
        <w:rPr>
          <w:rFonts w:ascii="Times New Roman" w:hAnsi="Times New Roman" w:cs="Times New Roman"/>
          <w:sz w:val="28"/>
          <w:szCs w:val="28"/>
        </w:rPr>
        <w:t xml:space="preserve"> спортивно-массовых мероприятий: городских, краевых, всероссийских, международных соревнований, турниров, фестивалей, спартакиад; участие в спортивных фо</w:t>
      </w:r>
      <w:r w:rsidR="0051229B">
        <w:rPr>
          <w:rFonts w:ascii="Times New Roman" w:hAnsi="Times New Roman" w:cs="Times New Roman"/>
          <w:sz w:val="28"/>
          <w:szCs w:val="28"/>
        </w:rPr>
        <w:t xml:space="preserve">румах, совещаниях </w:t>
      </w:r>
      <w:r w:rsidR="009E4B4F">
        <w:rPr>
          <w:rFonts w:ascii="Times New Roman" w:hAnsi="Times New Roman" w:cs="Times New Roman"/>
          <w:sz w:val="28"/>
          <w:szCs w:val="28"/>
        </w:rPr>
        <w:t>на сумму</w:t>
      </w:r>
      <w:r w:rsidR="0051229B" w:rsidRPr="002F4CC5">
        <w:rPr>
          <w:rFonts w:ascii="Times New Roman" w:hAnsi="Times New Roman" w:cs="Times New Roman"/>
          <w:sz w:val="28"/>
          <w:szCs w:val="28"/>
        </w:rPr>
        <w:t xml:space="preserve"> </w:t>
      </w:r>
      <w:r w:rsidR="0044675A">
        <w:rPr>
          <w:rFonts w:ascii="Times New Roman" w:hAnsi="Times New Roman" w:cs="Times New Roman"/>
          <w:sz w:val="28"/>
          <w:szCs w:val="28"/>
        </w:rPr>
        <w:t>6581,7</w:t>
      </w:r>
      <w:r w:rsidR="00B90398">
        <w:rPr>
          <w:rFonts w:ascii="Times New Roman" w:hAnsi="Times New Roman" w:cs="Times New Roman"/>
          <w:sz w:val="28"/>
          <w:szCs w:val="28"/>
        </w:rPr>
        <w:t xml:space="preserve"> тыс. </w:t>
      </w:r>
      <w:r w:rsidRPr="0058539A">
        <w:rPr>
          <w:rFonts w:ascii="Times New Roman" w:hAnsi="Times New Roman" w:cs="Times New Roman"/>
          <w:sz w:val="28"/>
          <w:szCs w:val="28"/>
        </w:rPr>
        <w:t>рублей;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обеспечение деятельности (оказания услуг) детс</w:t>
      </w:r>
      <w:r w:rsidR="009D35FF">
        <w:rPr>
          <w:rFonts w:ascii="Times New Roman" w:hAnsi="Times New Roman" w:cs="Times New Roman"/>
          <w:sz w:val="28"/>
          <w:szCs w:val="28"/>
        </w:rPr>
        <w:t>ко-юношеской спортивной школы № </w:t>
      </w:r>
      <w:r w:rsidRPr="0058539A">
        <w:rPr>
          <w:rFonts w:ascii="Times New Roman" w:hAnsi="Times New Roman" w:cs="Times New Roman"/>
          <w:sz w:val="28"/>
          <w:szCs w:val="28"/>
        </w:rPr>
        <w:t xml:space="preserve">1 управления по физической культуре и спорту </w:t>
      </w:r>
      <w:r w:rsidR="009E4B4F">
        <w:rPr>
          <w:rFonts w:ascii="Times New Roman" w:hAnsi="Times New Roman" w:cs="Times New Roman"/>
          <w:sz w:val="28"/>
          <w:szCs w:val="28"/>
        </w:rPr>
        <w:t>на сумму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B263D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B1F9D" w:rsidRPr="005B1F9D">
        <w:rPr>
          <w:rFonts w:ascii="Times New Roman" w:hAnsi="Times New Roman"/>
          <w:sz w:val="28"/>
          <w:szCs w:val="28"/>
        </w:rPr>
        <w:t>25765,5</w:t>
      </w:r>
      <w:r w:rsidR="005B1F9D">
        <w:rPr>
          <w:rFonts w:ascii="Times New Roman" w:hAnsi="Times New Roman"/>
          <w:sz w:val="28"/>
          <w:szCs w:val="28"/>
        </w:rPr>
        <w:t xml:space="preserve"> </w:t>
      </w:r>
      <w:r w:rsidR="00B90398">
        <w:rPr>
          <w:rFonts w:ascii="Times New Roman" w:hAnsi="Times New Roman"/>
          <w:sz w:val="28"/>
          <w:szCs w:val="28"/>
        </w:rPr>
        <w:t>тыс.</w:t>
      </w:r>
      <w:r w:rsidRPr="0058539A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58539A" w:rsidRPr="0058539A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 xml:space="preserve">оплата деятельности инструкторов по физической культуре и спорту на многофункциональных спортивно-игровых площадках, приобретение спортивного инвентаря </w:t>
      </w:r>
      <w:r w:rsidR="009E4B4F">
        <w:rPr>
          <w:rFonts w:ascii="Times New Roman" w:hAnsi="Times New Roman" w:cs="Times New Roman"/>
          <w:sz w:val="28"/>
          <w:szCs w:val="28"/>
        </w:rPr>
        <w:t>на сумму</w:t>
      </w:r>
      <w:r w:rsidRPr="002C15D6">
        <w:rPr>
          <w:rFonts w:ascii="Times New Roman" w:hAnsi="Times New Roman" w:cs="Times New Roman"/>
          <w:sz w:val="28"/>
          <w:szCs w:val="28"/>
        </w:rPr>
        <w:t xml:space="preserve"> </w:t>
      </w:r>
      <w:r w:rsidR="002C15D6" w:rsidRPr="002C15D6">
        <w:rPr>
          <w:rFonts w:ascii="Times New Roman" w:hAnsi="Times New Roman" w:cs="Times New Roman"/>
          <w:sz w:val="28"/>
          <w:szCs w:val="28"/>
        </w:rPr>
        <w:t>768,7</w:t>
      </w:r>
      <w:r w:rsidRPr="002C15D6">
        <w:rPr>
          <w:rFonts w:ascii="Times New Roman" w:hAnsi="Times New Roman" w:cs="Times New Roman"/>
          <w:sz w:val="28"/>
          <w:szCs w:val="28"/>
        </w:rPr>
        <w:t xml:space="preserve"> тыс</w:t>
      </w:r>
      <w:r>
        <w:rPr>
          <w:rFonts w:ascii="Times New Roman" w:hAnsi="Times New Roman" w:cs="Times New Roman"/>
          <w:sz w:val="28"/>
          <w:szCs w:val="28"/>
        </w:rPr>
        <w:t>. рублей.</w:t>
      </w:r>
    </w:p>
    <w:p w:rsidR="0058539A" w:rsidRPr="0058539A" w:rsidRDefault="00B90398" w:rsidP="0058539A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ежемесячные денежные выплаты </w:t>
      </w:r>
      <w:r w:rsidR="0058539A" w:rsidRPr="0058539A">
        <w:rPr>
          <w:rFonts w:ascii="Times New Roman" w:hAnsi="Times New Roman" w:cs="Times New Roman"/>
          <w:sz w:val="28"/>
          <w:szCs w:val="28"/>
        </w:rPr>
        <w:t>отдельным категориям работников муниципальных физкультурно-спортивных организаций, осуществляющих подготовку спортивного резерва, и обр</w:t>
      </w:r>
      <w:r w:rsidR="0058539A">
        <w:rPr>
          <w:rFonts w:ascii="Times New Roman" w:hAnsi="Times New Roman" w:cs="Times New Roman"/>
          <w:sz w:val="28"/>
          <w:szCs w:val="28"/>
        </w:rPr>
        <w:t>азовательных учреждений дополни</w:t>
      </w:r>
      <w:r w:rsidR="0058539A" w:rsidRPr="0058539A">
        <w:rPr>
          <w:rFonts w:ascii="Times New Roman" w:hAnsi="Times New Roman" w:cs="Times New Roman"/>
          <w:sz w:val="28"/>
          <w:szCs w:val="28"/>
        </w:rPr>
        <w:t>те</w:t>
      </w:r>
      <w:r w:rsidR="00117921">
        <w:rPr>
          <w:rFonts w:ascii="Times New Roman" w:hAnsi="Times New Roman" w:cs="Times New Roman"/>
          <w:sz w:val="28"/>
          <w:szCs w:val="28"/>
        </w:rPr>
        <w:t xml:space="preserve">льного образования детей </w:t>
      </w:r>
      <w:r w:rsidR="009E4B4F">
        <w:rPr>
          <w:rFonts w:ascii="Times New Roman" w:hAnsi="Times New Roman" w:cs="Times New Roman"/>
          <w:sz w:val="28"/>
          <w:szCs w:val="28"/>
        </w:rPr>
        <w:t>на сумму</w:t>
      </w:r>
      <w:r w:rsidR="00A163AB">
        <w:rPr>
          <w:rFonts w:ascii="Times New Roman" w:hAnsi="Times New Roman" w:cs="Times New Roman"/>
          <w:sz w:val="28"/>
          <w:szCs w:val="28"/>
        </w:rPr>
        <w:t xml:space="preserve"> 609,4</w:t>
      </w:r>
      <w:r w:rsidR="0058539A" w:rsidRPr="0058539A">
        <w:rPr>
          <w:rFonts w:ascii="Times New Roman" w:hAnsi="Times New Roman" w:cs="Times New Roman"/>
          <w:sz w:val="28"/>
          <w:szCs w:val="28"/>
        </w:rPr>
        <w:t xml:space="preserve"> тыс. руб</w:t>
      </w:r>
      <w:r w:rsidR="0044675A">
        <w:rPr>
          <w:rFonts w:ascii="Times New Roman" w:hAnsi="Times New Roman" w:cs="Times New Roman"/>
          <w:sz w:val="28"/>
          <w:szCs w:val="28"/>
        </w:rPr>
        <w:t>лей</w:t>
      </w:r>
      <w:r w:rsidR="0044675A" w:rsidRPr="0044675A">
        <w:rPr>
          <w:rFonts w:ascii="Times New Roman" w:hAnsi="Times New Roman" w:cs="Times New Roman"/>
          <w:sz w:val="28"/>
          <w:szCs w:val="28"/>
        </w:rPr>
        <w:t xml:space="preserve"> </w:t>
      </w:r>
      <w:r w:rsidR="0044675A">
        <w:rPr>
          <w:rFonts w:ascii="Times New Roman" w:hAnsi="Times New Roman" w:cs="Times New Roman"/>
          <w:sz w:val="28"/>
          <w:szCs w:val="28"/>
        </w:rPr>
        <w:t>за счет сре</w:t>
      </w:r>
      <w:proofErr w:type="gramStart"/>
      <w:r w:rsidR="0044675A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44675A">
        <w:rPr>
          <w:rFonts w:ascii="Times New Roman" w:hAnsi="Times New Roman" w:cs="Times New Roman"/>
          <w:sz w:val="28"/>
          <w:szCs w:val="28"/>
        </w:rPr>
        <w:t>аевого бюджета</w:t>
      </w:r>
    </w:p>
    <w:p w:rsidR="0058539A" w:rsidRPr="0058539A" w:rsidRDefault="0058539A" w:rsidP="0058539A">
      <w:pPr>
        <w:spacing w:after="0"/>
        <w:ind w:firstLine="709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За отчетный </w:t>
      </w:r>
      <w:r w:rsidRPr="0058539A">
        <w:rPr>
          <w:rFonts w:ascii="Times New Roman" w:hAnsi="Times New Roman" w:cs="Times New Roman"/>
          <w:sz w:val="28"/>
          <w:szCs w:val="28"/>
        </w:rPr>
        <w:t>период</w:t>
      </w:r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Pr="0058539A">
        <w:rPr>
          <w:rFonts w:ascii="Times New Roman" w:eastAsia="Calibri" w:hAnsi="Times New Roman" w:cs="Times New Roman"/>
          <w:sz w:val="28"/>
          <w:szCs w:val="28"/>
        </w:rPr>
        <w:t>проведено и оказано</w:t>
      </w:r>
      <w:proofErr w:type="gramEnd"/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 содействие в проведении</w:t>
      </w:r>
      <w:r w:rsidR="00117921">
        <w:rPr>
          <w:rFonts w:ascii="Times New Roman" w:eastAsia="Calibri" w:hAnsi="Times New Roman" w:cs="Times New Roman"/>
          <w:sz w:val="28"/>
          <w:szCs w:val="28"/>
        </w:rPr>
        <w:t xml:space="preserve"> 962</w:t>
      </w:r>
      <w:r w:rsidR="009E4B4F">
        <w:rPr>
          <w:rFonts w:ascii="Times New Roman" w:eastAsia="Calibri" w:hAnsi="Times New Roman" w:cs="Times New Roman"/>
          <w:sz w:val="28"/>
          <w:szCs w:val="28"/>
        </w:rPr>
        <w:t> </w:t>
      </w:r>
      <w:r w:rsidRPr="0058539A">
        <w:rPr>
          <w:rFonts w:ascii="Times New Roman" w:eastAsia="Calibri" w:hAnsi="Times New Roman" w:cs="Times New Roman"/>
          <w:sz w:val="28"/>
          <w:szCs w:val="28"/>
        </w:rPr>
        <w:t>спортивных и физкультурно-о</w:t>
      </w:r>
      <w:r w:rsidR="00117921">
        <w:rPr>
          <w:rFonts w:ascii="Times New Roman" w:eastAsia="Calibri" w:hAnsi="Times New Roman" w:cs="Times New Roman"/>
          <w:sz w:val="28"/>
          <w:szCs w:val="28"/>
        </w:rPr>
        <w:t>здоровительных мероприяти</w:t>
      </w:r>
      <w:r w:rsidR="00AC4A95">
        <w:rPr>
          <w:rFonts w:ascii="Times New Roman" w:eastAsia="Calibri" w:hAnsi="Times New Roman" w:cs="Times New Roman"/>
          <w:sz w:val="28"/>
          <w:szCs w:val="28"/>
        </w:rPr>
        <w:t>я</w:t>
      </w:r>
      <w:r w:rsidRPr="0058539A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3704D3">
        <w:rPr>
          <w:rFonts w:ascii="Times New Roman" w:eastAsia="Calibri" w:hAnsi="Times New Roman" w:cs="Times New Roman"/>
          <w:sz w:val="28"/>
          <w:szCs w:val="28"/>
        </w:rPr>
        <w:t>в том числе 29</w:t>
      </w:r>
      <w:r w:rsidR="009E4B4F">
        <w:rPr>
          <w:rFonts w:ascii="Times New Roman" w:eastAsia="Calibri" w:hAnsi="Times New Roman" w:cs="Times New Roman"/>
          <w:sz w:val="28"/>
          <w:szCs w:val="28"/>
        </w:rPr>
        <w:t> </w:t>
      </w:r>
      <w:r w:rsidR="003704D3">
        <w:rPr>
          <w:rFonts w:ascii="Times New Roman" w:eastAsia="Calibri" w:hAnsi="Times New Roman" w:cs="Times New Roman"/>
          <w:sz w:val="28"/>
          <w:szCs w:val="28"/>
        </w:rPr>
        <w:t xml:space="preserve">чемпионатов и первенств муниципального образования </w:t>
      </w:r>
      <w:r w:rsidR="00117921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="00382A65">
        <w:rPr>
          <w:rFonts w:ascii="Times New Roman" w:eastAsia="Calibri" w:hAnsi="Times New Roman" w:cs="Times New Roman"/>
          <w:sz w:val="28"/>
          <w:szCs w:val="28"/>
        </w:rPr>
        <w:t>;</w:t>
      </w:r>
      <w:r w:rsidR="001D0D6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82A65">
        <w:rPr>
          <w:rFonts w:ascii="Times New Roman" w:hAnsi="Times New Roman" w:cs="Times New Roman"/>
          <w:sz w:val="28"/>
          <w:szCs w:val="28"/>
        </w:rPr>
        <w:t xml:space="preserve">принято </w:t>
      </w:r>
      <w:r w:rsidR="00382A65" w:rsidRPr="006F04F0">
        <w:rPr>
          <w:rFonts w:ascii="Times New Roman" w:hAnsi="Times New Roman" w:cs="Times New Roman"/>
          <w:sz w:val="28"/>
          <w:szCs w:val="28"/>
        </w:rPr>
        <w:t>участие сборных команд муниципального образования город-курорт Анапа в 112 выездных различных соревнованиях.</w:t>
      </w:r>
    </w:p>
    <w:p w:rsidR="0058539A" w:rsidRPr="00CE19C1" w:rsidRDefault="0058539A" w:rsidP="0058539A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E19C1">
        <w:rPr>
          <w:rFonts w:ascii="Times New Roman" w:eastAsia="Times New Roman" w:hAnsi="Times New Roman"/>
          <w:sz w:val="28"/>
          <w:szCs w:val="28"/>
        </w:rPr>
        <w:t xml:space="preserve">По </w:t>
      </w:r>
      <w:r w:rsidR="0043730B" w:rsidRPr="00CE19C1">
        <w:rPr>
          <w:rFonts w:ascii="Times New Roman" w:eastAsia="Times New Roman" w:hAnsi="Times New Roman"/>
          <w:sz w:val="28"/>
          <w:szCs w:val="28"/>
        </w:rPr>
        <w:t>итогам</w:t>
      </w:r>
      <w:r w:rsidR="001D0D6C" w:rsidRPr="00CE19C1">
        <w:rPr>
          <w:rFonts w:ascii="Times New Roman" w:eastAsia="Times New Roman" w:hAnsi="Times New Roman"/>
          <w:sz w:val="28"/>
          <w:szCs w:val="28"/>
        </w:rPr>
        <w:t xml:space="preserve"> 2017</w:t>
      </w:r>
      <w:r w:rsidRPr="00CE19C1">
        <w:rPr>
          <w:rFonts w:ascii="Times New Roman" w:eastAsia="Times New Roman" w:hAnsi="Times New Roman"/>
          <w:sz w:val="28"/>
          <w:szCs w:val="28"/>
        </w:rPr>
        <w:t xml:space="preserve"> года численность </w:t>
      </w:r>
      <w:r w:rsidR="004D1975" w:rsidRPr="00CE19C1">
        <w:rPr>
          <w:rFonts w:ascii="Times New Roman" w:eastAsia="Times New Roman" w:hAnsi="Times New Roman"/>
          <w:sz w:val="28"/>
          <w:szCs w:val="28"/>
        </w:rPr>
        <w:t>граждан</w:t>
      </w:r>
      <w:r w:rsidR="00117921">
        <w:rPr>
          <w:rFonts w:ascii="Times New Roman" w:eastAsia="Times New Roman" w:hAnsi="Times New Roman"/>
          <w:sz w:val="28"/>
          <w:szCs w:val="28"/>
        </w:rPr>
        <w:t>,</w:t>
      </w:r>
      <w:r w:rsidR="004D1975" w:rsidRPr="00CE19C1">
        <w:rPr>
          <w:rFonts w:ascii="Times New Roman" w:eastAsia="Times New Roman" w:hAnsi="Times New Roman"/>
          <w:sz w:val="28"/>
          <w:szCs w:val="28"/>
        </w:rPr>
        <w:t xml:space="preserve"> </w:t>
      </w:r>
      <w:r w:rsidRPr="00CE19C1">
        <w:rPr>
          <w:rFonts w:ascii="Times New Roman" w:eastAsia="Times New Roman" w:hAnsi="Times New Roman"/>
          <w:sz w:val="28"/>
          <w:szCs w:val="28"/>
        </w:rPr>
        <w:t>регулярно занимающихся физической культурой и спортом в возрасте от 3 до 79 лет</w:t>
      </w:r>
      <w:r w:rsidR="00DE38A7">
        <w:rPr>
          <w:rFonts w:ascii="Times New Roman" w:eastAsia="Times New Roman" w:hAnsi="Times New Roman"/>
          <w:sz w:val="28"/>
          <w:szCs w:val="28"/>
        </w:rPr>
        <w:t>,</w:t>
      </w:r>
      <w:r w:rsidRPr="00CE19C1">
        <w:rPr>
          <w:rFonts w:ascii="Times New Roman" w:eastAsia="Times New Roman" w:hAnsi="Times New Roman"/>
          <w:sz w:val="28"/>
          <w:szCs w:val="28"/>
        </w:rPr>
        <w:t xml:space="preserve"> состав</w:t>
      </w:r>
      <w:r w:rsidR="00DE38A7">
        <w:rPr>
          <w:rFonts w:ascii="Times New Roman" w:eastAsia="Times New Roman" w:hAnsi="Times New Roman"/>
          <w:sz w:val="28"/>
          <w:szCs w:val="28"/>
        </w:rPr>
        <w:t>ляет</w:t>
      </w:r>
      <w:r w:rsidR="00CE19C1" w:rsidRPr="00CE19C1">
        <w:rPr>
          <w:rFonts w:ascii="Times New Roman" w:eastAsia="Times New Roman" w:hAnsi="Times New Roman"/>
          <w:sz w:val="28"/>
          <w:szCs w:val="28"/>
        </w:rPr>
        <w:t xml:space="preserve"> 81787</w:t>
      </w:r>
      <w:r w:rsidR="0043730B" w:rsidRPr="00CE19C1">
        <w:rPr>
          <w:rFonts w:ascii="Times New Roman" w:eastAsia="Times New Roman" w:hAnsi="Times New Roman"/>
          <w:sz w:val="28"/>
          <w:szCs w:val="28"/>
        </w:rPr>
        <w:t> человек</w:t>
      </w:r>
      <w:r w:rsidR="009E4B4F">
        <w:rPr>
          <w:rFonts w:ascii="Times New Roman" w:eastAsia="Times New Roman" w:hAnsi="Times New Roman"/>
          <w:sz w:val="28"/>
          <w:szCs w:val="28"/>
        </w:rPr>
        <w:t xml:space="preserve">, </w:t>
      </w:r>
      <w:r w:rsidR="00CE19C1" w:rsidRPr="00CE19C1">
        <w:rPr>
          <w:rFonts w:ascii="Times New Roman" w:eastAsia="Times New Roman" w:hAnsi="Times New Roman"/>
          <w:sz w:val="28"/>
          <w:szCs w:val="28"/>
        </w:rPr>
        <w:t>это 47,3</w:t>
      </w:r>
      <w:r w:rsidR="0043730B" w:rsidRPr="00CE19C1">
        <w:rPr>
          <w:rFonts w:ascii="Times New Roman" w:eastAsia="Times New Roman" w:hAnsi="Times New Roman"/>
          <w:sz w:val="28"/>
          <w:szCs w:val="28"/>
        </w:rPr>
        <w:t> </w:t>
      </w:r>
      <w:r w:rsidRPr="00CE19C1">
        <w:rPr>
          <w:rFonts w:ascii="Times New Roman" w:eastAsia="Times New Roman" w:hAnsi="Times New Roman"/>
          <w:sz w:val="28"/>
          <w:szCs w:val="28"/>
        </w:rPr>
        <w:t xml:space="preserve">% от общей численности населения муниципалитета. </w:t>
      </w:r>
    </w:p>
    <w:p w:rsidR="0058539A" w:rsidRPr="0058539A" w:rsidRDefault="0058539A" w:rsidP="0058539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8539A">
        <w:rPr>
          <w:rFonts w:ascii="Times New Roman" w:hAnsi="Times New Roman" w:cs="Times New Roman"/>
          <w:sz w:val="28"/>
          <w:szCs w:val="28"/>
        </w:rPr>
        <w:t>Оценка эффективности реализации подпрограммы 100</w:t>
      </w:r>
      <w:r w:rsidR="00163DE4">
        <w:rPr>
          <w:rFonts w:ascii="Times New Roman" w:hAnsi="Times New Roman" w:cs="Times New Roman"/>
          <w:sz w:val="28"/>
          <w:szCs w:val="28"/>
        </w:rPr>
        <w:t> </w:t>
      </w:r>
      <w:r w:rsidRPr="0058539A">
        <w:rPr>
          <w:rFonts w:ascii="Times New Roman" w:hAnsi="Times New Roman" w:cs="Times New Roman"/>
          <w:sz w:val="28"/>
          <w:szCs w:val="28"/>
        </w:rPr>
        <w:t>%</w:t>
      </w:r>
      <w:r w:rsidR="003B263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9E" w:rsidRDefault="00C65168" w:rsidP="00C6516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 Подпрограмма «Развитие базовых (опорных) видов спорта в муниципальном образовании город-курорт Анапа».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4246A1" w:rsidRDefault="00C06DC9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06D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подпрограммы 1400,0 тыс. руб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C06DC9">
        <w:rPr>
          <w:rFonts w:ascii="Times New Roman" w:eastAsia="Times New Roman" w:hAnsi="Times New Roman" w:cs="Times New Roman"/>
          <w:sz w:val="28"/>
          <w:szCs w:val="24"/>
          <w:lang w:eastAsia="ru-RU"/>
        </w:rPr>
        <w:t>, освоено за отчетный период 1369,6 тыс. руб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лей</w:t>
      </w:r>
      <w:r w:rsidRPr="00C06D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что составляет 98,7%. </w:t>
      </w:r>
      <w:r w:rsidR="004246A1" w:rsidRPr="00AC4A9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Экономия образовалась за счет </w:t>
      </w:r>
      <w:r w:rsidR="00424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снижения начальной цены контрактов в ходе проведения </w:t>
      </w:r>
      <w:r w:rsidR="004246A1" w:rsidRPr="00AC4A95">
        <w:rPr>
          <w:rFonts w:ascii="Times New Roman" w:eastAsia="Times New Roman" w:hAnsi="Times New Roman" w:cs="Times New Roman"/>
          <w:sz w:val="28"/>
          <w:szCs w:val="24"/>
          <w:lang w:eastAsia="ru-RU"/>
        </w:rPr>
        <w:t>торгов.</w:t>
      </w:r>
      <w:r w:rsidR="00424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E208F" w:rsidRPr="007E208F" w:rsidRDefault="007E208F" w:rsidP="007E20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выполнен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следующие</w:t>
      </w: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ия</w:t>
      </w:r>
      <w:r w:rsidRPr="007E208F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CD798F" w:rsidRPr="00CD798F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98F">
        <w:rPr>
          <w:rFonts w:ascii="Times New Roman" w:hAnsi="Times New Roman" w:cs="Times New Roman"/>
          <w:sz w:val="28"/>
          <w:szCs w:val="28"/>
        </w:rPr>
        <w:t xml:space="preserve">частие сборных команд муниципального образования город-курорт Анапа по видам спорта в </w:t>
      </w:r>
      <w:r w:rsidR="004246A1">
        <w:rPr>
          <w:rFonts w:ascii="Times New Roman" w:hAnsi="Times New Roman" w:cs="Times New Roman"/>
          <w:sz w:val="28"/>
          <w:szCs w:val="28"/>
        </w:rPr>
        <w:t>41 выездном мероприятии 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Pr="00CD798F">
        <w:rPr>
          <w:rFonts w:ascii="Times New Roman" w:hAnsi="Times New Roman" w:cs="Times New Roman"/>
          <w:sz w:val="28"/>
          <w:szCs w:val="28"/>
        </w:rPr>
        <w:t xml:space="preserve">зрасходовано </w:t>
      </w:r>
      <w:r w:rsidR="004246A1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CD798F">
        <w:rPr>
          <w:rFonts w:ascii="Times New Roman" w:hAnsi="Times New Roman" w:cs="Times New Roman"/>
          <w:sz w:val="28"/>
          <w:szCs w:val="28"/>
        </w:rPr>
        <w:t>769,3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CD798F" w:rsidRPr="00CD798F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8F">
        <w:rPr>
          <w:rFonts w:ascii="Times New Roman" w:hAnsi="Times New Roman" w:cs="Times New Roman"/>
          <w:sz w:val="28"/>
          <w:szCs w:val="28"/>
        </w:rPr>
        <w:t xml:space="preserve">участие 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CD798F">
        <w:rPr>
          <w:rFonts w:ascii="Times New Roman" w:hAnsi="Times New Roman" w:cs="Times New Roman"/>
          <w:sz w:val="28"/>
          <w:szCs w:val="28"/>
        </w:rPr>
        <w:t>лен</w:t>
      </w:r>
      <w:r>
        <w:rPr>
          <w:rFonts w:ascii="Times New Roman" w:hAnsi="Times New Roman" w:cs="Times New Roman"/>
          <w:sz w:val="28"/>
          <w:szCs w:val="28"/>
        </w:rPr>
        <w:t xml:space="preserve">ов </w:t>
      </w:r>
      <w:r w:rsidRPr="00CD798F">
        <w:rPr>
          <w:rFonts w:ascii="Times New Roman" w:hAnsi="Times New Roman" w:cs="Times New Roman"/>
          <w:sz w:val="28"/>
          <w:szCs w:val="28"/>
        </w:rPr>
        <w:t xml:space="preserve">сборной команды </w:t>
      </w:r>
      <w:proofErr w:type="gramStart"/>
      <w:r w:rsidRPr="00CD798F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CD798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CD798F">
        <w:rPr>
          <w:rFonts w:ascii="Times New Roman" w:hAnsi="Times New Roman" w:cs="Times New Roman"/>
          <w:sz w:val="28"/>
          <w:szCs w:val="28"/>
        </w:rPr>
        <w:t>город-курорт Анапа по волейболу в 3 учебно-тренировочных мероприятиях</w:t>
      </w:r>
      <w:r w:rsidR="004246A1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израсходовано</w:t>
      </w:r>
      <w:r w:rsidRPr="00CD798F">
        <w:rPr>
          <w:rFonts w:ascii="Times New Roman" w:hAnsi="Times New Roman" w:cs="Times New Roman"/>
          <w:sz w:val="28"/>
          <w:szCs w:val="28"/>
        </w:rPr>
        <w:t xml:space="preserve"> 100,0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</w:p>
    <w:p w:rsidR="00CD798F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CD798F">
        <w:rPr>
          <w:rFonts w:ascii="Times New Roman" w:hAnsi="Times New Roman" w:cs="Times New Roman"/>
          <w:sz w:val="28"/>
          <w:szCs w:val="28"/>
        </w:rPr>
        <w:t xml:space="preserve">частие в спортивных форумах, совещаниях, заседаниях, тренерских советах по вопросам развития базовых (опорных) видов спорта </w:t>
      </w:r>
      <w:r w:rsidR="005A06A4">
        <w:rPr>
          <w:rFonts w:ascii="Times New Roman" w:hAnsi="Times New Roman" w:cs="Times New Roman"/>
          <w:sz w:val="28"/>
          <w:szCs w:val="28"/>
        </w:rPr>
        <w:t>израсходовано</w:t>
      </w:r>
      <w:r w:rsidRPr="00CD798F">
        <w:rPr>
          <w:rFonts w:ascii="Times New Roman" w:hAnsi="Times New Roman" w:cs="Times New Roman"/>
          <w:sz w:val="28"/>
          <w:szCs w:val="28"/>
        </w:rPr>
        <w:t xml:space="preserve"> </w:t>
      </w:r>
      <w:r w:rsidR="004246A1">
        <w:rPr>
          <w:rFonts w:ascii="Times New Roman" w:hAnsi="Times New Roman" w:cs="Times New Roman"/>
          <w:sz w:val="28"/>
          <w:szCs w:val="28"/>
        </w:rPr>
        <w:t xml:space="preserve">− </w:t>
      </w:r>
      <w:r w:rsidRPr="00CD798F">
        <w:rPr>
          <w:rFonts w:ascii="Times New Roman" w:hAnsi="Times New Roman" w:cs="Times New Roman"/>
          <w:sz w:val="28"/>
          <w:szCs w:val="28"/>
        </w:rPr>
        <w:t>100,0 тыс. руб</w:t>
      </w:r>
      <w:r>
        <w:rPr>
          <w:rFonts w:ascii="Times New Roman" w:hAnsi="Times New Roman" w:cs="Times New Roman"/>
          <w:sz w:val="28"/>
          <w:szCs w:val="28"/>
        </w:rPr>
        <w:t>лей;</w:t>
      </w:r>
      <w:r w:rsidRPr="00CD79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798F" w:rsidRDefault="00CD79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798F">
        <w:rPr>
          <w:rFonts w:ascii="Times New Roman" w:hAnsi="Times New Roman" w:cs="Times New Roman"/>
          <w:sz w:val="28"/>
          <w:szCs w:val="28"/>
        </w:rPr>
        <w:t xml:space="preserve">укрепление материально-технической базы: приобретена спортивная форма для мужской и женской сборной команды по волейболу – </w:t>
      </w:r>
      <w:r w:rsidR="009D35FF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CD798F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 xml:space="preserve">0,0 тыс. рублей. </w:t>
      </w:r>
    </w:p>
    <w:p w:rsidR="007E208F" w:rsidRPr="007E208F" w:rsidRDefault="007E208F" w:rsidP="00CD79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E208F">
        <w:rPr>
          <w:rFonts w:ascii="Times New Roman" w:hAnsi="Times New Roman" w:cs="Times New Roman"/>
          <w:sz w:val="28"/>
          <w:szCs w:val="28"/>
        </w:rPr>
        <w:t>Оценка эффективн</w:t>
      </w:r>
      <w:r w:rsidR="001C274F">
        <w:rPr>
          <w:rFonts w:ascii="Times New Roman" w:hAnsi="Times New Roman" w:cs="Times New Roman"/>
          <w:sz w:val="28"/>
          <w:szCs w:val="28"/>
        </w:rPr>
        <w:t>ости реализации подпрограммы 98,7 </w:t>
      </w:r>
      <w:r w:rsidRPr="007E208F">
        <w:rPr>
          <w:rFonts w:ascii="Times New Roman" w:hAnsi="Times New Roman" w:cs="Times New Roman"/>
          <w:sz w:val="28"/>
          <w:szCs w:val="28"/>
        </w:rPr>
        <w:t>%, из чего следует вывод, что подпрограмма эффективна.</w:t>
      </w:r>
    </w:p>
    <w:p w:rsidR="00350D0B" w:rsidRDefault="00DD0143" w:rsidP="0092004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3)</w:t>
      </w:r>
      <w:r w:rsidRPr="00D1189E">
        <w:rPr>
          <w:u w:val="single"/>
        </w:rPr>
        <w:t xml:space="preserve"> </w:t>
      </w:r>
      <w:r w:rsidRPr="00D1189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«Развитие спортивных сооружений в муниципальном образовании город-курорт Анапа»</w:t>
      </w:r>
      <w:r w:rsidR="00742C4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5D7F99" w:rsidRDefault="005D7F99" w:rsidP="0060732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7F99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</w:t>
      </w:r>
      <w:r w:rsidR="001C27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ансирования подпрограммы на 2017 год составляет </w:t>
      </w:r>
      <w:r w:rsidR="004246A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</w:t>
      </w:r>
      <w:r w:rsidR="001C274F">
        <w:rPr>
          <w:rFonts w:ascii="Times New Roman" w:eastAsia="Times New Roman" w:hAnsi="Times New Roman" w:cs="Times New Roman"/>
          <w:sz w:val="28"/>
          <w:szCs w:val="24"/>
          <w:lang w:eastAsia="ru-RU"/>
        </w:rPr>
        <w:t>2050,0</w:t>
      </w:r>
      <w:r w:rsidRPr="005D7F9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бюджета муниципального образования город-курорт Анапа.</w:t>
      </w:r>
      <w:r w:rsidR="001C274F">
        <w:rPr>
          <w:rFonts w:ascii="Times New Roman" w:eastAsia="Calibri" w:hAnsi="Times New Roman" w:cs="Times New Roman"/>
          <w:sz w:val="28"/>
          <w:szCs w:val="28"/>
        </w:rPr>
        <w:t xml:space="preserve"> Фактически </w:t>
      </w:r>
      <w:r w:rsidR="005F1B14">
        <w:rPr>
          <w:rFonts w:ascii="Times New Roman" w:eastAsia="Calibri" w:hAnsi="Times New Roman" w:cs="Times New Roman"/>
          <w:sz w:val="28"/>
          <w:szCs w:val="28"/>
        </w:rPr>
        <w:t>освоено</w:t>
      </w:r>
      <w:r w:rsidR="009F7CE7">
        <w:rPr>
          <w:rFonts w:ascii="Times New Roman" w:eastAsia="Calibri" w:hAnsi="Times New Roman" w:cs="Times New Roman"/>
          <w:sz w:val="28"/>
          <w:szCs w:val="28"/>
        </w:rPr>
        <w:t xml:space="preserve"> 578,6</w:t>
      </w:r>
      <w:r w:rsidR="001C274F">
        <w:rPr>
          <w:rFonts w:ascii="Times New Roman" w:eastAsia="Calibri" w:hAnsi="Times New Roman" w:cs="Times New Roman"/>
          <w:sz w:val="28"/>
          <w:szCs w:val="28"/>
        </w:rPr>
        <w:t xml:space="preserve"> тыс. рублей, исполнение данной подпрограммы составляет 42,4%.</w:t>
      </w:r>
    </w:p>
    <w:p w:rsidR="005D7F99" w:rsidRPr="0042137E" w:rsidRDefault="005D7F99" w:rsidP="0060732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r w:rsidR="00163DE4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="00742C45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выполнены не в</w:t>
      </w:r>
      <w:r w:rsidRPr="004213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полном объеме.</w:t>
      </w:r>
    </w:p>
    <w:p w:rsidR="00C3389F" w:rsidRPr="005D7F99" w:rsidRDefault="00C3389F" w:rsidP="00607322">
      <w:pPr>
        <w:spacing w:after="0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5D7F99">
        <w:rPr>
          <w:rFonts w:ascii="Times New Roman" w:eastAsia="Times New Roman" w:hAnsi="Times New Roman"/>
          <w:sz w:val="28"/>
          <w:szCs w:val="24"/>
          <w:lang w:eastAsia="ru-RU"/>
        </w:rPr>
        <w:t xml:space="preserve">В рамках реализации подпрограммы </w:t>
      </w:r>
      <w:r w:rsidR="00CA7CC4">
        <w:rPr>
          <w:rFonts w:ascii="Times New Roman" w:eastAsia="Times New Roman" w:hAnsi="Times New Roman"/>
          <w:sz w:val="28"/>
          <w:szCs w:val="24"/>
          <w:lang w:eastAsia="ru-RU"/>
        </w:rPr>
        <w:t>выполнены следующие</w:t>
      </w:r>
      <w:r w:rsidRPr="005D7F99">
        <w:rPr>
          <w:rFonts w:ascii="Times New Roman" w:eastAsia="Times New Roman" w:hAnsi="Times New Roman"/>
          <w:sz w:val="28"/>
          <w:szCs w:val="24"/>
          <w:lang w:eastAsia="ru-RU"/>
        </w:rPr>
        <w:t xml:space="preserve"> мероприяти</w:t>
      </w:r>
      <w:r w:rsidR="00CA7CC4">
        <w:rPr>
          <w:rFonts w:ascii="Times New Roman" w:eastAsia="Times New Roman" w:hAnsi="Times New Roman"/>
          <w:sz w:val="28"/>
          <w:szCs w:val="24"/>
          <w:lang w:eastAsia="ru-RU"/>
        </w:rPr>
        <w:t>я, направленные на</w:t>
      </w:r>
      <w:r w:rsidR="00CA7CC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улучшение</w:t>
      </w:r>
      <w:r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спортивной инфраструктуры</w:t>
      </w:r>
      <w:r w:rsidRPr="005D7F99">
        <w:rPr>
          <w:rFonts w:ascii="Times New Roman" w:eastAsia="Times New Roman" w:hAnsi="Times New Roman"/>
          <w:sz w:val="28"/>
          <w:szCs w:val="24"/>
          <w:lang w:eastAsia="ru-RU"/>
        </w:rPr>
        <w:t>:</w:t>
      </w:r>
    </w:p>
    <w:p w:rsidR="00C3389F" w:rsidRPr="00C3389F" w:rsidRDefault="0017059C" w:rsidP="006073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разработана </w:t>
      </w:r>
      <w:r w:rsidR="008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проектно-сметн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</w:t>
      </w:r>
      <w:r w:rsidR="008C6EAA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документация</w:t>
      </w:r>
      <w:r w:rsidR="008C6EAA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строительство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спортивно-игровой площадки в х</w:t>
      </w:r>
      <w:r w:rsidR="00D43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Большой </w:t>
      </w:r>
      <w:proofErr w:type="spellStart"/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Разнокол</w:t>
      </w:r>
      <w:proofErr w:type="spellEnd"/>
      <w:r w:rsidR="0060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и </w:t>
      </w:r>
      <w:r w:rsidR="00607322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proofErr w:type="spellStart"/>
      <w:r w:rsidR="00607322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</w:t>
      </w:r>
      <w:r w:rsidR="00D43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607322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це</w:t>
      </w:r>
      <w:proofErr w:type="spellEnd"/>
      <w:r w:rsidR="00607322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Благовещенской</w:t>
      </w:r>
      <w:r w:rsidR="0060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 сумму 145,0 тыс. рублей</w:t>
      </w:r>
      <w:r w:rsidR="00C3389F" w:rsidRPr="00C338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;</w:t>
      </w:r>
    </w:p>
    <w:p w:rsidR="00A806C9" w:rsidRPr="00C3389F" w:rsidRDefault="00CA7CC4" w:rsidP="00607322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произведено </w:t>
      </w:r>
      <w:r w:rsidR="0060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A8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ехнологическое присоединение малобюджетного спортивного комп</w:t>
      </w:r>
      <w:r w:rsidR="00D43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лекса на территории МБУ СШОР №1, </w:t>
      </w:r>
      <w:proofErr w:type="gramStart"/>
      <w:r w:rsidR="00D43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расположенному</w:t>
      </w:r>
      <w:proofErr w:type="gramEnd"/>
      <w:r w:rsidR="00D43D4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</w:t>
      </w:r>
      <w:r w:rsidR="00A8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с.</w:t>
      </w:r>
      <w:r w:rsidR="002912D8">
        <w:t> </w:t>
      </w:r>
      <w:r w:rsidR="00A8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Супсех, </w:t>
      </w:r>
      <w:r w:rsidR="008161FC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 сети газораспределения</w:t>
      </w:r>
      <w:r w:rsidR="002912D8">
        <w:rPr>
          <w:rFonts w:ascii="Times New Roman" w:eastAsia="Calibri" w:hAnsi="Times New Roman" w:cs="Times New Roman"/>
          <w:sz w:val="28"/>
          <w:szCs w:val="28"/>
        </w:rPr>
        <w:t xml:space="preserve"> на сумму </w:t>
      </w:r>
      <w:r w:rsidR="0060732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433,6</w:t>
      </w:r>
      <w:r w:rsidR="00A806C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тыс. рублей.</w:t>
      </w:r>
    </w:p>
    <w:p w:rsidR="00361700" w:rsidRDefault="00D72712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Неисполнение программных мероприятий связано с </w:t>
      </w:r>
      <w:r w:rsidR="00361700">
        <w:rPr>
          <w:rFonts w:ascii="Times New Roman" w:eastAsia="Times New Roman" w:hAnsi="Times New Roman" w:cs="Times New Roman"/>
          <w:sz w:val="28"/>
          <w:szCs w:val="24"/>
          <w:lang w:eastAsia="ru-RU"/>
        </w:rPr>
        <w:t>устранением замечаний Государственной экспертизы</w:t>
      </w:r>
      <w:r w:rsidR="009D35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</w:t>
      </w:r>
      <w:r w:rsidR="0036170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проектно-сметной документации по строительству спортивных площадок, что повлияло на продление сроков реализации мероприятия.  </w:t>
      </w:r>
    </w:p>
    <w:p w:rsidR="005D7F99" w:rsidRDefault="009D35FF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D7F99" w:rsidRPr="005D7F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физической культуры и спорта в муниципальном образовании город-курорт Анапа»</w:t>
      </w:r>
      <w:r w:rsidR="005D7F99" w:rsidRPr="005D7F99">
        <w:rPr>
          <w:u w:val="single"/>
        </w:rPr>
        <w:t xml:space="preserve"> </w:t>
      </w:r>
      <w:r w:rsidR="005D7F99" w:rsidRPr="005D7F9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средней. </w:t>
      </w:r>
    </w:p>
    <w:p w:rsidR="00CA7CC4" w:rsidRPr="005D7F99" w:rsidRDefault="00CA7CC4" w:rsidP="0060732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553ABA" w:rsidRPr="002937AA" w:rsidRDefault="00F212A6" w:rsidP="00553AB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553ABA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553ABA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285915" w:rsidRPr="002937AA" w:rsidRDefault="00553ABA" w:rsidP="0048242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«Развитие </w:t>
      </w:r>
      <w:proofErr w:type="gramStart"/>
      <w:r w:rsidR="00F212A6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жилищно-коммунального</w:t>
      </w:r>
      <w:proofErr w:type="gramEnd"/>
    </w:p>
    <w:p w:rsidR="004E5382" w:rsidRPr="002937AA" w:rsidRDefault="00F212A6" w:rsidP="00553ABA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хозяйства муниципального образования город</w:t>
      </w:r>
      <w:r w:rsidR="00285915"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  <w:r w:rsidRPr="002937A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курорт Анапа»</w:t>
      </w:r>
    </w:p>
    <w:p w:rsidR="008509E5" w:rsidRPr="002937AA" w:rsidRDefault="008509E5" w:rsidP="008509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жилищно-коммунального хозяйства муниципального образования город-курорт Анапа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6C2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утверждена постановлением администрации муниципального образования город-курорт Анапа от </w:t>
      </w:r>
      <w:r w:rsidR="000765C0">
        <w:rPr>
          <w:rFonts w:ascii="Times New Roman" w:hAnsi="Times New Roman" w:cs="Times New Roman"/>
          <w:sz w:val="28"/>
          <w:szCs w:val="28"/>
        </w:rPr>
        <w:t>25</w:t>
      </w:r>
      <w:r w:rsidRPr="002937AA">
        <w:rPr>
          <w:rFonts w:ascii="Times New Roman" w:hAnsi="Times New Roman" w:cs="Times New Roman"/>
          <w:sz w:val="28"/>
          <w:szCs w:val="28"/>
        </w:rPr>
        <w:t> </w:t>
      </w:r>
      <w:r w:rsidR="000765C0">
        <w:rPr>
          <w:rFonts w:ascii="Times New Roman" w:hAnsi="Times New Roman" w:cs="Times New Roman"/>
          <w:sz w:val="28"/>
          <w:szCs w:val="28"/>
        </w:rPr>
        <w:t>октября</w:t>
      </w:r>
      <w:r w:rsidRPr="002937AA">
        <w:rPr>
          <w:rFonts w:ascii="Times New Roman" w:hAnsi="Times New Roman" w:cs="Times New Roman"/>
          <w:sz w:val="28"/>
          <w:szCs w:val="28"/>
        </w:rPr>
        <w:t> 201</w:t>
      </w:r>
      <w:r w:rsidR="000765C0">
        <w:rPr>
          <w:rFonts w:ascii="Times New Roman" w:hAnsi="Times New Roman" w:cs="Times New Roman"/>
          <w:sz w:val="28"/>
          <w:szCs w:val="28"/>
        </w:rPr>
        <w:t>6</w:t>
      </w:r>
      <w:r w:rsidR="00CC335A" w:rsidRPr="002937AA">
        <w:rPr>
          <w:rFonts w:ascii="Times New Roman" w:hAnsi="Times New Roman" w:cs="Times New Roman"/>
          <w:sz w:val="28"/>
          <w:szCs w:val="28"/>
        </w:rPr>
        <w:t> года</w:t>
      </w:r>
      <w:r w:rsidRPr="002937AA">
        <w:rPr>
          <w:rFonts w:ascii="Times New Roman" w:hAnsi="Times New Roman" w:cs="Times New Roman"/>
          <w:sz w:val="28"/>
          <w:szCs w:val="28"/>
        </w:rPr>
        <w:t xml:space="preserve"> № </w:t>
      </w:r>
      <w:r w:rsidR="000765C0">
        <w:rPr>
          <w:rFonts w:ascii="Times New Roman" w:hAnsi="Times New Roman" w:cs="Times New Roman"/>
          <w:sz w:val="28"/>
          <w:szCs w:val="28"/>
        </w:rPr>
        <w:t>4304</w:t>
      </w:r>
      <w:r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1189E" w:rsidRPr="002937AA" w:rsidRDefault="00D1189E" w:rsidP="00F227D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37AA">
        <w:rPr>
          <w:rFonts w:ascii="Times New Roman" w:hAnsi="Times New Roman" w:cs="Times New Roman"/>
          <w:sz w:val="28"/>
          <w:szCs w:val="28"/>
        </w:rPr>
        <w:t>Координатор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Pr="002937AA">
        <w:rPr>
          <w:rFonts w:ascii="Times New Roman" w:hAnsi="Times New Roman" w:cs="Times New Roman"/>
          <w:sz w:val="28"/>
          <w:szCs w:val="28"/>
        </w:rPr>
        <w:t>–</w:t>
      </w:r>
      <w:r w:rsidR="0045529B" w:rsidRPr="002937AA">
        <w:rPr>
          <w:rFonts w:ascii="Times New Roman" w:hAnsi="Times New Roman" w:cs="Times New Roman"/>
          <w:sz w:val="28"/>
          <w:szCs w:val="28"/>
        </w:rPr>
        <w:t> 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F227D7" w:rsidRPr="002937AA">
        <w:rPr>
          <w:rFonts w:ascii="Times New Roman" w:hAnsi="Times New Roman" w:cs="Times New Roman"/>
          <w:sz w:val="28"/>
          <w:szCs w:val="28"/>
        </w:rPr>
        <w:t>капитального строительства администрации муниципального образования город-курорт Анапа</w:t>
      </w:r>
      <w:r w:rsidR="00FE1A3E" w:rsidRPr="002937A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14CB7" w:rsidRPr="002937AA" w:rsidRDefault="00301AD4" w:rsidP="00E14CB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бюджетных ассигнований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937AA">
        <w:rPr>
          <w:rFonts w:ascii="Times New Roman" w:hAnsi="Times New Roman" w:cs="Times New Roman"/>
          <w:sz w:val="28"/>
          <w:szCs w:val="28"/>
        </w:rPr>
        <w:t xml:space="preserve">в бюджете муниципального образования город-курорт Анапа </w:t>
      </w:r>
      <w:r w:rsidR="00CA7CC4">
        <w:rPr>
          <w:rFonts w:ascii="Times New Roman" w:hAnsi="Times New Roman" w:cs="Times New Roman"/>
          <w:sz w:val="28"/>
          <w:szCs w:val="28"/>
        </w:rPr>
        <w:t>по программе составляет</w:t>
      </w:r>
      <w:r w:rsidR="00F227D7" w:rsidRPr="002937AA">
        <w:rPr>
          <w:rFonts w:ascii="Times New Roman" w:hAnsi="Times New Roman" w:cs="Times New Roman"/>
          <w:sz w:val="28"/>
          <w:szCs w:val="28"/>
        </w:rPr>
        <w:t xml:space="preserve"> </w:t>
      </w:r>
      <w:r w:rsidR="00E53C38">
        <w:rPr>
          <w:rFonts w:ascii="Times New Roman" w:hAnsi="Times New Roman" w:cs="Times New Roman"/>
          <w:sz w:val="28"/>
          <w:szCs w:val="28"/>
        </w:rPr>
        <w:t>6</w:t>
      </w:r>
      <w:r w:rsidR="00F63B7E">
        <w:rPr>
          <w:rFonts w:ascii="Times New Roman" w:hAnsi="Times New Roman" w:cs="Times New Roman"/>
          <w:sz w:val="28"/>
          <w:szCs w:val="28"/>
        </w:rPr>
        <w:t>945,</w:t>
      </w:r>
      <w:r w:rsidR="00E53C38">
        <w:rPr>
          <w:rFonts w:ascii="Times New Roman" w:hAnsi="Times New Roman" w:cs="Times New Roman"/>
          <w:sz w:val="28"/>
          <w:szCs w:val="28"/>
        </w:rPr>
        <w:t>0</w:t>
      </w:r>
      <w:r w:rsidR="009F7CE7">
        <w:rPr>
          <w:rFonts w:ascii="Times New Roman" w:hAnsi="Times New Roman" w:cs="Times New Roman"/>
          <w:sz w:val="28"/>
          <w:szCs w:val="28"/>
        </w:rPr>
        <w:t xml:space="preserve"> </w:t>
      </w:r>
      <w:r w:rsidR="006F1BB1">
        <w:rPr>
          <w:rFonts w:ascii="Times New Roman" w:hAnsi="Times New Roman" w:cs="Times New Roman"/>
          <w:sz w:val="28"/>
          <w:szCs w:val="28"/>
        </w:rPr>
        <w:t>тыс. рублей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 за счет средств бюджета</w:t>
      </w:r>
      <w:r w:rsidR="00FB2FC0" w:rsidRPr="002937AA">
        <w:t xml:space="preserve"> </w:t>
      </w:r>
      <w:r w:rsidR="00FB2FC0" w:rsidRPr="002937A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Анапа. 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CA7C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униципальной программы </w:t>
      </w:r>
      <w:r w:rsidR="00CF637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53C3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483,5 тыс. рублей или</w:t>
      </w:r>
      <w:r w:rsidR="00F63B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7</w:t>
      </w:r>
      <w:r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,0 </w:t>
      </w:r>
      <w:r w:rsidR="00F227D7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  <w:r w:rsidR="00FB2FC0" w:rsidRPr="002937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F212A6" w:rsidRPr="000E77B7" w:rsidRDefault="00FE1A3E" w:rsidP="000F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</w:t>
      </w:r>
      <w:r w:rsidR="00C57794" w:rsidRPr="000E77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программа реализует следующие подпрограммы:</w:t>
      </w:r>
    </w:p>
    <w:p w:rsidR="0042000E" w:rsidRPr="003A3683" w:rsidRDefault="006702C4" w:rsidP="0042000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AA7092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C5779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водоснабжения населенных пунктов </w:t>
      </w:r>
      <w:r w:rsidR="0042000E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</w:t>
      </w:r>
      <w:r w:rsidR="007E118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</w:t>
      </w:r>
      <w:r w:rsidR="0042000E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42000E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C57794" w:rsidRPr="003A368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="00C57794" w:rsidRPr="003A368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2000E" w:rsidRPr="003A368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</w:t>
      </w:r>
      <w:r w:rsidR="008076E9" w:rsidRPr="003A3683">
        <w:rPr>
          <w:rFonts w:ascii="Times New Roman" w:eastAsia="Times New Roman" w:hAnsi="Times New Roman" w:cs="Times New Roman"/>
          <w:sz w:val="28"/>
          <w:szCs w:val="24"/>
          <w:lang w:eastAsia="ru-RU"/>
        </w:rPr>
        <w:t>ние капитального строительства.</w:t>
      </w:r>
    </w:p>
    <w:p w:rsidR="00077E88" w:rsidRPr="00077E88" w:rsidRDefault="00077E88" w:rsidP="0042000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в 2017 году составляет 5388,0 тыс. рублей, за счет </w:t>
      </w:r>
      <w:r w:rsidRPr="00077E8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 xml:space="preserve">средств местного бюджета. Фактическое исполнение </w:t>
      </w:r>
      <w:r w:rsidR="00CF637A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077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125,8 тыс. рублей или 2,3 %. </w:t>
      </w:r>
    </w:p>
    <w:p w:rsidR="0012150F" w:rsidRDefault="00CA7CC4" w:rsidP="00CA7CC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Основной объем бюджетных средств </w:t>
      </w:r>
      <w:r w:rsidR="008938C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был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 на реализаци</w:t>
      </w:r>
      <w:r w:rsidR="00CF637A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</w:t>
      </w:r>
      <w:r w:rsidR="0042000E" w:rsidRPr="00C35C17">
        <w:rPr>
          <w:rFonts w:ascii="Times New Roman" w:eastAsia="Times New Roman" w:hAnsi="Times New Roman" w:cs="Times New Roman"/>
          <w:sz w:val="28"/>
          <w:szCs w:val="24"/>
          <w:lang w:eastAsia="ru-RU"/>
        </w:rPr>
        <w:t>«Реконструкция водозабора и инженерных сетей водоснабжения в х. Заря», включающе</w:t>
      </w:r>
      <w:r w:rsidR="00CF637A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42000E" w:rsidRPr="00C35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себя строительство водозаборных сооружений мощностью 768 м3/</w:t>
      </w:r>
      <w:proofErr w:type="spellStart"/>
      <w:proofErr w:type="gramStart"/>
      <w:r w:rsidR="0042000E" w:rsidRPr="00C35C17">
        <w:rPr>
          <w:rFonts w:ascii="Times New Roman" w:eastAsia="Times New Roman" w:hAnsi="Times New Roman" w:cs="Times New Roman"/>
          <w:sz w:val="28"/>
          <w:szCs w:val="24"/>
          <w:lang w:eastAsia="ru-RU"/>
        </w:rPr>
        <w:t>сут</w:t>
      </w:r>
      <w:proofErr w:type="spellEnd"/>
      <w:r w:rsidR="0042000E" w:rsidRPr="00C35C17"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proofErr w:type="gramEnd"/>
      <w:r w:rsidR="0042000E" w:rsidRPr="00C35C1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водопроводных сетей протяженностью 4,37 км. </w:t>
      </w:r>
    </w:p>
    <w:p w:rsidR="00CA7CC4" w:rsidRPr="00C646E1" w:rsidRDefault="00CA7CC4" w:rsidP="00CA7CC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646E1">
        <w:rPr>
          <w:rFonts w:ascii="Times New Roman" w:eastAsia="Calibri" w:hAnsi="Times New Roman" w:cs="Times New Roman"/>
          <w:sz w:val="28"/>
          <w:szCs w:val="28"/>
        </w:rPr>
        <w:t>Строительство инженерных сетей в муниципальном образовании</w:t>
      </w:r>
      <w:r w:rsidR="00026CC1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C646E1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 находится в прямой зависимости от </w:t>
      </w:r>
      <w:proofErr w:type="gramStart"/>
      <w:r w:rsidRPr="00C646E1">
        <w:rPr>
          <w:rFonts w:ascii="Times New Roman" w:eastAsia="Calibri" w:hAnsi="Times New Roman" w:cs="Times New Roman"/>
          <w:sz w:val="28"/>
          <w:szCs w:val="28"/>
        </w:rPr>
        <w:t>регионального</w:t>
      </w:r>
      <w:proofErr w:type="gramEnd"/>
      <w:r w:rsidRPr="00C646E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C646E1">
        <w:rPr>
          <w:rFonts w:ascii="Times New Roman" w:eastAsia="Calibri" w:hAnsi="Times New Roman" w:cs="Times New Roman"/>
          <w:sz w:val="28"/>
          <w:szCs w:val="28"/>
        </w:rPr>
        <w:t>софинанс</w:t>
      </w:r>
      <w:r w:rsidR="00F63441">
        <w:rPr>
          <w:rFonts w:ascii="Times New Roman" w:eastAsia="Calibri" w:hAnsi="Times New Roman" w:cs="Times New Roman"/>
          <w:sz w:val="28"/>
          <w:szCs w:val="28"/>
        </w:rPr>
        <w:t>ирования</w:t>
      </w:r>
      <w:proofErr w:type="spellEnd"/>
      <w:r w:rsidR="00F63441">
        <w:rPr>
          <w:rFonts w:ascii="Times New Roman" w:eastAsia="Calibri" w:hAnsi="Times New Roman" w:cs="Times New Roman"/>
          <w:sz w:val="28"/>
          <w:szCs w:val="28"/>
        </w:rPr>
        <w:t>. В связи с отсутствием</w:t>
      </w:r>
      <w:r w:rsidRPr="00C646E1">
        <w:rPr>
          <w:rFonts w:ascii="Times New Roman" w:eastAsia="Calibri" w:hAnsi="Times New Roman" w:cs="Times New Roman"/>
          <w:sz w:val="28"/>
          <w:szCs w:val="28"/>
        </w:rPr>
        <w:t xml:space="preserve"> в 2017 году краевого </w:t>
      </w:r>
      <w:proofErr w:type="spellStart"/>
      <w:r w:rsidRPr="00C646E1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C646E1">
        <w:rPr>
          <w:rFonts w:ascii="Times New Roman" w:eastAsia="Calibri" w:hAnsi="Times New Roman" w:cs="Times New Roman"/>
          <w:sz w:val="28"/>
          <w:szCs w:val="28"/>
        </w:rPr>
        <w:t xml:space="preserve"> по мероприятию «Реконструкция водозабора и инженерных сетей водоснабжения в х. Заря» подпрограммы «Развитие водоснабжения» программы «Развитие жилищно-коммунального хозяйства муниципального образования город-курорт Анапа» </w:t>
      </w:r>
      <w:r w:rsidR="00E87555">
        <w:rPr>
          <w:rFonts w:ascii="Times New Roman" w:eastAsia="Calibri" w:hAnsi="Times New Roman" w:cs="Times New Roman"/>
          <w:sz w:val="28"/>
          <w:szCs w:val="28"/>
        </w:rPr>
        <w:t>освоить</w:t>
      </w:r>
      <w:r w:rsidRPr="00C646E1">
        <w:rPr>
          <w:rFonts w:ascii="Times New Roman" w:eastAsia="Calibri" w:hAnsi="Times New Roman" w:cs="Times New Roman"/>
          <w:sz w:val="28"/>
          <w:szCs w:val="28"/>
        </w:rPr>
        <w:t xml:space="preserve"> бюдже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тные </w:t>
      </w:r>
      <w:r w:rsidR="00E87555">
        <w:rPr>
          <w:rFonts w:ascii="Times New Roman" w:eastAsia="Calibri" w:hAnsi="Times New Roman" w:cs="Times New Roman"/>
          <w:sz w:val="28"/>
          <w:szCs w:val="28"/>
        </w:rPr>
        <w:t>средства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на сумму 5</w:t>
      </w:r>
      <w:r w:rsidR="000B10A8">
        <w:rPr>
          <w:rFonts w:ascii="Times New Roman" w:eastAsia="Calibri" w:hAnsi="Times New Roman" w:cs="Times New Roman"/>
          <w:sz w:val="28"/>
          <w:szCs w:val="28"/>
        </w:rPr>
        <w:t>262,2</w:t>
      </w:r>
      <w:r w:rsidR="005A06A4">
        <w:rPr>
          <w:rFonts w:ascii="Times New Roman" w:eastAsia="Calibri" w:hAnsi="Times New Roman" w:cs="Times New Roman"/>
          <w:sz w:val="28"/>
          <w:szCs w:val="28"/>
        </w:rPr>
        <w:t> </w:t>
      </w:r>
      <w:r w:rsidRPr="00C646E1">
        <w:rPr>
          <w:rFonts w:ascii="Times New Roman" w:eastAsia="Calibri" w:hAnsi="Times New Roman" w:cs="Times New Roman"/>
          <w:sz w:val="28"/>
          <w:szCs w:val="28"/>
        </w:rPr>
        <w:t>тыс.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C646E1">
        <w:rPr>
          <w:rFonts w:ascii="Times New Roman" w:eastAsia="Calibri" w:hAnsi="Times New Roman" w:cs="Times New Roman"/>
          <w:sz w:val="28"/>
          <w:szCs w:val="28"/>
        </w:rPr>
        <w:t>рублей не представлялось возможным.</w:t>
      </w:r>
    </w:p>
    <w:p w:rsidR="00AA7092" w:rsidRDefault="006C29D0" w:rsidP="00AA709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итогу 2017 </w:t>
      </w:r>
      <w:r w:rsidR="00077E88">
        <w:rPr>
          <w:rFonts w:ascii="Times New Roman" w:hAnsi="Times New Roman" w:cs="Times New Roman"/>
          <w:sz w:val="28"/>
          <w:szCs w:val="28"/>
        </w:rPr>
        <w:t>года оценка степени реализации мероприятий подпрограммы и ожидаемых непосредственных результатов</w:t>
      </w:r>
      <w:r w:rsidR="00692434">
        <w:rPr>
          <w:rFonts w:ascii="Times New Roman" w:hAnsi="Times New Roman" w:cs="Times New Roman"/>
          <w:sz w:val="28"/>
          <w:szCs w:val="28"/>
        </w:rPr>
        <w:t xml:space="preserve"> признается низкой.</w:t>
      </w:r>
      <w:r w:rsidR="00AA7092"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DE13D2" w:rsidRDefault="00F6052A" w:rsidP="00DE13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AA709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043DE1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Развитие водоотведения населенных пунктов 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7E118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</w:t>
      </w:r>
      <w:r w:rsidR="00043DE1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E13D2" w:rsidRPr="00D2087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которой является управление капитального строительства. </w:t>
      </w:r>
    </w:p>
    <w:p w:rsidR="00E87555" w:rsidRDefault="00BF1D48" w:rsidP="00E177C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2017</w:t>
      </w:r>
      <w:r w:rsidR="00AA7092">
        <w:rPr>
          <w:rFonts w:ascii="Times New Roman" w:hAnsi="Times New Roman" w:cs="Times New Roman"/>
          <w:sz w:val="28"/>
          <w:szCs w:val="28"/>
        </w:rPr>
        <w:t xml:space="preserve"> году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финансирования </w:t>
      </w:r>
      <w:r w:rsidR="00CB1676">
        <w:rPr>
          <w:rFonts w:ascii="Times New Roman" w:hAnsi="Times New Roman" w:cs="Times New Roman"/>
          <w:sz w:val="28"/>
          <w:szCs w:val="28"/>
        </w:rPr>
        <w:t xml:space="preserve">составляет 1001,0 тыс. рублей, </w:t>
      </w:r>
      <w:r>
        <w:rPr>
          <w:rFonts w:ascii="Times New Roman" w:hAnsi="Times New Roman" w:cs="Times New Roman"/>
          <w:sz w:val="28"/>
          <w:szCs w:val="28"/>
        </w:rPr>
        <w:t xml:space="preserve"> исполнение 95,0 тыс. рублей или 9,5%</w:t>
      </w:r>
      <w:r w:rsidR="00AB531D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AB531D" w:rsidRDefault="00AB531D" w:rsidP="00E177C6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направлены на </w:t>
      </w:r>
      <w:r w:rsidRPr="00AB531D">
        <w:rPr>
          <w:rFonts w:ascii="Times New Roman" w:eastAsia="Calibri" w:hAnsi="Times New Roman" w:cs="Times New Roman"/>
          <w:sz w:val="28"/>
          <w:szCs w:val="28"/>
        </w:rPr>
        <w:t>оформление исходной документации для проектирования объекта по мероприятию «Главная канализационная станция и ко</w:t>
      </w:r>
      <w:r w:rsidR="00C35C17">
        <w:rPr>
          <w:rFonts w:ascii="Times New Roman" w:eastAsia="Calibri" w:hAnsi="Times New Roman" w:cs="Times New Roman"/>
          <w:sz w:val="28"/>
          <w:szCs w:val="28"/>
        </w:rPr>
        <w:t xml:space="preserve">ллектор № 22 по ул. Северной город-курорт </w:t>
      </w:r>
      <w:r w:rsidRPr="00AB531D">
        <w:rPr>
          <w:rFonts w:ascii="Times New Roman" w:eastAsia="Calibri" w:hAnsi="Times New Roman" w:cs="Times New Roman"/>
          <w:sz w:val="28"/>
          <w:szCs w:val="28"/>
        </w:rPr>
        <w:t xml:space="preserve">Анапа» </w:t>
      </w:r>
      <w:r>
        <w:rPr>
          <w:rFonts w:ascii="Times New Roman" w:eastAsia="Calibri" w:hAnsi="Times New Roman" w:cs="Times New Roman"/>
          <w:sz w:val="28"/>
          <w:szCs w:val="28"/>
        </w:rPr>
        <w:t>и получения</w:t>
      </w:r>
      <w:r w:rsidRPr="00AB531D">
        <w:rPr>
          <w:rFonts w:ascii="Times New Roman" w:eastAsia="Calibri" w:hAnsi="Times New Roman" w:cs="Times New Roman"/>
          <w:sz w:val="28"/>
          <w:szCs w:val="28"/>
        </w:rPr>
        <w:t xml:space="preserve"> технических условий</w:t>
      </w:r>
      <w:r>
        <w:rPr>
          <w:rFonts w:ascii="Times New Roman" w:eastAsia="Calibri" w:hAnsi="Times New Roman" w:cs="Times New Roman"/>
          <w:sz w:val="28"/>
          <w:szCs w:val="28"/>
        </w:rPr>
        <w:t xml:space="preserve">, а также </w:t>
      </w:r>
      <w:r w:rsidRPr="00AB531D">
        <w:rPr>
          <w:rFonts w:ascii="Times New Roman" w:eastAsia="Calibri" w:hAnsi="Times New Roman" w:cs="Times New Roman"/>
          <w:sz w:val="28"/>
          <w:szCs w:val="28"/>
        </w:rPr>
        <w:t>заключение договора на технологическое присоединение с ПАО «Кубаньэнерго». Технические условия и проект договора с расчетом стоимости технологического присоединения из П</w:t>
      </w:r>
      <w:r w:rsidR="00780BAB">
        <w:rPr>
          <w:rFonts w:ascii="Times New Roman" w:eastAsia="Calibri" w:hAnsi="Times New Roman" w:cs="Times New Roman"/>
          <w:sz w:val="28"/>
          <w:szCs w:val="28"/>
        </w:rPr>
        <w:t>АО «Кубаньэнерго» не поступил, в</w:t>
      </w:r>
      <w:r w:rsidRPr="00AB531D">
        <w:rPr>
          <w:rFonts w:ascii="Times New Roman" w:eastAsia="Calibri" w:hAnsi="Times New Roman" w:cs="Times New Roman"/>
          <w:sz w:val="28"/>
          <w:szCs w:val="28"/>
        </w:rPr>
        <w:t xml:space="preserve"> свя</w:t>
      </w:r>
      <w:r w:rsidR="002C2828">
        <w:rPr>
          <w:rFonts w:ascii="Times New Roman" w:eastAsia="Calibri" w:hAnsi="Times New Roman" w:cs="Times New Roman"/>
          <w:sz w:val="28"/>
          <w:szCs w:val="28"/>
        </w:rPr>
        <w:t xml:space="preserve">зи </w:t>
      </w:r>
      <w:proofErr w:type="gramStart"/>
      <w:r w:rsidR="002C2828">
        <w:rPr>
          <w:rFonts w:ascii="Times New Roman" w:eastAsia="Calibri" w:hAnsi="Times New Roman" w:cs="Times New Roman"/>
          <w:sz w:val="28"/>
          <w:szCs w:val="28"/>
        </w:rPr>
        <w:t>с</w:t>
      </w:r>
      <w:proofErr w:type="gramEnd"/>
      <w:r w:rsidR="002C2828">
        <w:rPr>
          <w:rFonts w:ascii="Times New Roman" w:eastAsia="Calibri" w:hAnsi="Times New Roman" w:cs="Times New Roman"/>
          <w:sz w:val="28"/>
          <w:szCs w:val="28"/>
        </w:rPr>
        <w:t xml:space="preserve"> чем на конец года сумма 906</w:t>
      </w:r>
      <w:r w:rsidRPr="00AB531D">
        <w:rPr>
          <w:rFonts w:ascii="Times New Roman" w:eastAsia="Calibri" w:hAnsi="Times New Roman" w:cs="Times New Roman"/>
          <w:sz w:val="28"/>
          <w:szCs w:val="28"/>
        </w:rPr>
        <w:t>,0 тыс.</w:t>
      </w:r>
      <w:r w:rsidR="002C282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B531D">
        <w:rPr>
          <w:rFonts w:ascii="Times New Roman" w:eastAsia="Calibri" w:hAnsi="Times New Roman" w:cs="Times New Roman"/>
          <w:sz w:val="28"/>
          <w:szCs w:val="28"/>
        </w:rPr>
        <w:t>рублей не израсходована.</w:t>
      </w:r>
    </w:p>
    <w:p w:rsidR="00372380" w:rsidRDefault="00372380" w:rsidP="003723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Оценка степени реализации мероприятий подпрограммы и ожидаемых непосредственных результатов признается низкой.</w:t>
      </w:r>
      <w:r w:rsidRPr="00AA70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E14CB7" w:rsidRPr="00EC64A0" w:rsidRDefault="0023606F" w:rsidP="00E177C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 </w:t>
      </w:r>
      <w:r w:rsidR="00AB2A9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«Проведение капитального ремонта многоквартирных жилых домов </w:t>
      </w:r>
      <w:r w:rsidR="0028591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 образования</w:t>
      </w:r>
      <w:r w:rsidR="00AB2A9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г</w:t>
      </w:r>
      <w:r w:rsidR="0028591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ород</w:t>
      </w:r>
      <w:r w:rsidR="00AB2A9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-к</w:t>
      </w:r>
      <w:r w:rsidR="0028591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урорт</w:t>
      </w:r>
      <w:r w:rsidR="00AB2A95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Анапа»</w:t>
      </w:r>
      <w:r w:rsidR="008F2393" w:rsidRPr="00EC64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AB2A95" w:rsidRPr="00EC6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EC64A0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</w:t>
      </w:r>
      <w:r w:rsidR="00F17693" w:rsidRPr="00EC6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имущественных отношений</w:t>
      </w:r>
      <w:r w:rsidRPr="00EC64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EE7A8E" w:rsidRDefault="00CB1676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Объем финансирования по подпрограмме составляет 556,0 тыс. рублей. Исполнение мероприятий подпрограммы составляет 262,7 тыс. рублей или 47,2%.</w:t>
      </w:r>
      <w:r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  <w:t xml:space="preserve"> </w:t>
      </w:r>
    </w:p>
    <w:p w:rsidR="00CF3780" w:rsidRPr="00C148B3" w:rsidRDefault="00CF3780" w:rsidP="00CF3780">
      <w:pPr>
        <w:spacing w:after="0"/>
        <w:ind w:firstLine="709"/>
        <w:jc w:val="both"/>
        <w:rPr>
          <w:rFonts w:ascii="Times New Roman" w:eastAsia="Calibri" w:hAnsi="Times New Roman" w:cs="Times New Roman"/>
          <w:bCs/>
          <w:color w:val="FF0000"/>
          <w:sz w:val="28"/>
          <w:szCs w:val="28"/>
          <w:lang w:eastAsia="ru-RU"/>
        </w:rPr>
      </w:pPr>
      <w:r w:rsidRP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В целях реализации </w:t>
      </w:r>
      <w:r w:rsidR="00E6671E" w:rsidRP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подпрограммы в 2017</w:t>
      </w:r>
      <w:r w:rsidRP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году управлением </w:t>
      </w:r>
      <w:r w:rsidR="00E6671E" w:rsidRP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имущественных отношений заключено соглашение о порядке уплаты взносов на капитальный ремонт общего имущества в многоквартирных домах собственниками помещений.</w:t>
      </w:r>
      <w:r w:rsid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данному соглашению ежемесячно в течени</w:t>
      </w:r>
      <w:r w:rsidR="00EE7A8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</w:t>
      </w:r>
      <w:r w:rsid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года уплачивались взносы на капитальный ремонт</w:t>
      </w:r>
      <w:r w:rsidR="00AD400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муниципального имущества</w:t>
      </w:r>
      <w:r w:rsidR="00E6671E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на основании платежных документов</w:t>
      </w:r>
      <w:r w:rsidR="00CB1676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.</w:t>
      </w:r>
      <w:r w:rsidR="00C009B5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Неисполнение программных мероприятий связано с сокращением поступивших платежных документов по капитальному ремонту муниципального имущества. </w:t>
      </w:r>
    </w:p>
    <w:p w:rsidR="00E92E97" w:rsidRPr="00D20873" w:rsidRDefault="009D35FF" w:rsidP="00CF2292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Полученный в</w:t>
      </w:r>
      <w:r w:rsidR="00FB2FC0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837B7C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жилищно-коммунального хозяйства муниципального образования город-курорт Анапа</w:t>
      </w:r>
      <w:r w:rsidR="00FB2FC0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FB2FC0" w:rsidRPr="00D20873">
        <w:rPr>
          <w:u w:val="single"/>
        </w:rPr>
        <w:t xml:space="preserve"> </w:t>
      </w:r>
      <w:r w:rsidR="00FB2FC0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AD400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</w:t>
      </w:r>
      <w:r w:rsidR="00B05674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FB2FC0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837B7C" w:rsidRPr="00D2087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1F5422" w:rsidRPr="000A6BB1" w:rsidRDefault="00411302" w:rsidP="001F542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1F542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F542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837B7C" w:rsidRPr="000A6BB1" w:rsidRDefault="001F5422" w:rsidP="006724D7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411302" w:rsidRPr="000A6BB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«Развитие топливно-энергетического комплекса муниципального образования город-курорт Анапа»</w:t>
      </w:r>
    </w:p>
    <w:p w:rsidR="00323849" w:rsidRPr="000A6BB1" w:rsidRDefault="00323849" w:rsidP="0032384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топливно-энергетического комплекса муниципального образования город-курорт Анапа»</w:t>
      </w:r>
      <w:r w:rsidRPr="000A6BB1"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>утверждена</w:t>
      </w:r>
      <w:r w:rsidR="0059048B">
        <w:rPr>
          <w:rFonts w:ascii="Times New Roman" w:hAnsi="Times New Roman" w:cs="Times New Roman"/>
          <w:sz w:val="28"/>
          <w:szCs w:val="28"/>
        </w:rPr>
        <w:t xml:space="preserve"> </w:t>
      </w:r>
      <w:r w:rsidRPr="000A6BB1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170C9F">
        <w:rPr>
          <w:rFonts w:ascii="Times New Roman" w:hAnsi="Times New Roman" w:cs="Times New Roman"/>
          <w:sz w:val="28"/>
          <w:szCs w:val="28"/>
        </w:rPr>
        <w:t>зования город-курорт Анапа от 24 ноября 2016</w:t>
      </w:r>
      <w:r w:rsidR="00CC335A" w:rsidRPr="000A6BB1">
        <w:rPr>
          <w:rFonts w:ascii="Times New Roman" w:hAnsi="Times New Roman" w:cs="Times New Roman"/>
          <w:sz w:val="28"/>
          <w:szCs w:val="28"/>
        </w:rPr>
        <w:t> года</w:t>
      </w:r>
      <w:r w:rsidR="00170C9F">
        <w:rPr>
          <w:rFonts w:ascii="Times New Roman" w:hAnsi="Times New Roman" w:cs="Times New Roman"/>
          <w:sz w:val="28"/>
          <w:szCs w:val="28"/>
        </w:rPr>
        <w:t> № 4771</w:t>
      </w:r>
      <w:r w:rsidR="006C29D0">
        <w:rPr>
          <w:rFonts w:ascii="Times New Roman" w:hAnsi="Times New Roman" w:cs="Times New Roman"/>
          <w:sz w:val="28"/>
          <w:szCs w:val="28"/>
        </w:rPr>
        <w:t>.</w:t>
      </w:r>
    </w:p>
    <w:p w:rsidR="00BE6387" w:rsidRPr="000A6BB1" w:rsidRDefault="00BE6387" w:rsidP="004430E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A6BB1">
        <w:rPr>
          <w:rFonts w:ascii="Times New Roman" w:hAnsi="Times New Roman" w:cs="Times New Roman"/>
          <w:sz w:val="28"/>
          <w:szCs w:val="28"/>
        </w:rPr>
        <w:t>Координатор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0A6BB1">
        <w:rPr>
          <w:rFonts w:ascii="Times New Roman" w:hAnsi="Times New Roman" w:cs="Times New Roman"/>
          <w:sz w:val="28"/>
          <w:szCs w:val="28"/>
        </w:rPr>
        <w:t> – 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</w:t>
      </w:r>
      <w:r w:rsidR="00D94A05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="004430E2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D94A05">
        <w:rPr>
          <w:rFonts w:ascii="Times New Roman" w:hAnsi="Times New Roman" w:cs="Times New Roman"/>
          <w:sz w:val="28"/>
          <w:szCs w:val="28"/>
        </w:rPr>
        <w:t xml:space="preserve"> </w:t>
      </w:r>
      <w:r w:rsidR="004430E2" w:rsidRPr="000A6BB1">
        <w:rPr>
          <w:rFonts w:ascii="Times New Roman" w:hAnsi="Times New Roman" w:cs="Times New Roman"/>
          <w:sz w:val="28"/>
          <w:szCs w:val="28"/>
        </w:rPr>
        <w:t>город-ку</w:t>
      </w:r>
      <w:r w:rsidR="00D94A05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4430E2" w:rsidRPr="000A6BB1">
        <w:rPr>
          <w:rFonts w:ascii="Times New Roman" w:hAnsi="Times New Roman" w:cs="Times New Roman"/>
          <w:sz w:val="28"/>
          <w:szCs w:val="28"/>
        </w:rPr>
        <w:t>рорт</w:t>
      </w:r>
      <w:proofErr w:type="spellEnd"/>
      <w:r w:rsidR="004430E2" w:rsidRPr="000A6BB1">
        <w:rPr>
          <w:rFonts w:ascii="Times New Roman" w:hAnsi="Times New Roman" w:cs="Times New Roman"/>
          <w:sz w:val="28"/>
          <w:szCs w:val="28"/>
        </w:rPr>
        <w:t xml:space="preserve"> Анапа. </w:t>
      </w:r>
    </w:p>
    <w:p w:rsidR="004430E2" w:rsidRDefault="004430E2" w:rsidP="0058262B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A6BB1">
        <w:rPr>
          <w:rFonts w:ascii="Times New Roman" w:hAnsi="Times New Roman" w:cs="Times New Roman"/>
          <w:sz w:val="28"/>
          <w:szCs w:val="28"/>
        </w:rPr>
        <w:t>финанс</w:t>
      </w:r>
      <w:r w:rsidR="00B50464">
        <w:rPr>
          <w:rFonts w:ascii="Times New Roman" w:hAnsi="Times New Roman" w:cs="Times New Roman"/>
          <w:sz w:val="28"/>
          <w:szCs w:val="28"/>
        </w:rPr>
        <w:t xml:space="preserve">ирования по программе составляет                         </w:t>
      </w:r>
      <w:r w:rsidR="003C33FE">
        <w:rPr>
          <w:rFonts w:ascii="Times New Roman" w:hAnsi="Times New Roman" w:cs="Times New Roman"/>
          <w:sz w:val="28"/>
          <w:szCs w:val="28"/>
        </w:rPr>
        <w:t xml:space="preserve">   </w:t>
      </w:r>
      <w:r w:rsidR="00EE7A8E">
        <w:rPr>
          <w:rFonts w:ascii="Times New Roman" w:hAnsi="Times New Roman" w:cs="Times New Roman"/>
          <w:sz w:val="28"/>
          <w:szCs w:val="28"/>
        </w:rPr>
        <w:t>131158,7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рублей, в том числе </w:t>
      </w:r>
      <w:r w:rsidR="00AD4003">
        <w:rPr>
          <w:rFonts w:ascii="Times New Roman" w:hAnsi="Times New Roman" w:cs="Times New Roman"/>
          <w:sz w:val="28"/>
          <w:szCs w:val="28"/>
        </w:rPr>
        <w:t>38</w:t>
      </w:r>
      <w:r w:rsidR="00EE7A8E">
        <w:rPr>
          <w:rFonts w:ascii="Times New Roman" w:hAnsi="Times New Roman" w:cs="Times New Roman"/>
          <w:sz w:val="28"/>
          <w:szCs w:val="28"/>
        </w:rPr>
        <w:t>831,8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 за счет сре</w:t>
      </w:r>
      <w:proofErr w:type="gramStart"/>
      <w:r w:rsidRPr="000A6BB1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0A6BB1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AD4003">
        <w:rPr>
          <w:rFonts w:ascii="Times New Roman" w:hAnsi="Times New Roman" w:cs="Times New Roman"/>
          <w:sz w:val="28"/>
          <w:szCs w:val="28"/>
        </w:rPr>
        <w:t>92</w:t>
      </w:r>
      <w:r w:rsidR="00EE7A8E">
        <w:rPr>
          <w:rFonts w:ascii="Times New Roman" w:hAnsi="Times New Roman" w:cs="Times New Roman"/>
          <w:sz w:val="28"/>
          <w:szCs w:val="28"/>
        </w:rPr>
        <w:t>326,9</w:t>
      </w:r>
      <w:r w:rsidR="003C33FE">
        <w:rPr>
          <w:rFonts w:ascii="Times New Roman" w:hAnsi="Times New Roman" w:cs="Times New Roman"/>
          <w:sz w:val="28"/>
          <w:szCs w:val="28"/>
        </w:rPr>
        <w:t xml:space="preserve"> тыс.</w:t>
      </w:r>
      <w:r w:rsidRPr="000A6BB1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0A6BB1">
        <w:t xml:space="preserve"> </w:t>
      </w:r>
      <w:r w:rsidR="006C29D0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0A6BB1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</w:t>
      </w:r>
      <w:r w:rsidR="003C33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униципальной программы составляет      </w:t>
      </w:r>
      <w:r w:rsidR="006C29D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D119C">
        <w:rPr>
          <w:rFonts w:ascii="Times New Roman" w:eastAsia="Times New Roman" w:hAnsi="Times New Roman" w:cs="Times New Roman"/>
          <w:sz w:val="28"/>
          <w:szCs w:val="24"/>
          <w:lang w:eastAsia="ru-RU"/>
        </w:rPr>
        <w:t>127</w:t>
      </w:r>
      <w:r w:rsidR="00EE7A8E">
        <w:rPr>
          <w:rFonts w:ascii="Times New Roman" w:eastAsia="Times New Roman" w:hAnsi="Times New Roman" w:cs="Times New Roman"/>
          <w:sz w:val="28"/>
          <w:szCs w:val="24"/>
          <w:lang w:eastAsia="ru-RU"/>
        </w:rPr>
        <w:t>276</w:t>
      </w:r>
      <w:r w:rsidR="003C33FE">
        <w:rPr>
          <w:rFonts w:ascii="Times New Roman" w:eastAsia="Times New Roman" w:hAnsi="Times New Roman" w:cs="Times New Roman"/>
          <w:sz w:val="28"/>
          <w:szCs w:val="24"/>
          <w:lang w:eastAsia="ru-RU"/>
        </w:rPr>
        <w:t>,0 тыс.</w:t>
      </w:r>
      <w:r w:rsidR="008D119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="00EE7A8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AD400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97 </w:t>
      </w:r>
      <w:r w:rsidR="0058262B" w:rsidRPr="000A6BB1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0E77B7" w:rsidRDefault="000E77B7" w:rsidP="001C5D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77B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 р</w:t>
      </w:r>
      <w:r w:rsidR="00B50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еализует следующие подпрограммы и основное мероприятие:</w:t>
      </w:r>
    </w:p>
    <w:p w:rsidR="00B50464" w:rsidRPr="001C5DA6" w:rsidRDefault="001C5DA6" w:rsidP="001C5DA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1) «С</w:t>
      </w:r>
      <w:r w:rsidR="00B50464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одержание декоративного освещения и сетей уличного освещения муниципального образования город-курор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т Анапа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»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2017 году </w:t>
      </w:r>
      <w:r w:rsidR="007E6115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выделено 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77</w:t>
      </w:r>
      <w:r w:rsidR="00EE7A8E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061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EE7A8E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1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B50464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средств бюджета муниципального образования город-курорт Анапа. Исполнение да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нного мероприятия составляет </w:t>
      </w:r>
      <w:r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>74965,2</w:t>
      </w:r>
      <w:r w:rsidR="004F6C37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B50464" w:rsidRP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или 97,2 %</w:t>
      </w:r>
    </w:p>
    <w:p w:rsidR="000E77B7" w:rsidRPr="000E77B7" w:rsidRDefault="001C5DA6" w:rsidP="001C5DA6">
      <w:pPr>
        <w:pStyle w:val="a7"/>
        <w:spacing w:after="0"/>
        <w:ind w:left="0"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2) </w:t>
      </w:r>
      <w:r w:rsidR="000E77B7" w:rsidRPr="000E77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D94A05" w:rsidRPr="000E77B7">
        <w:rPr>
          <w:rFonts w:ascii="Times New Roman" w:hAnsi="Times New Roman" w:cs="Times New Roman"/>
          <w:sz w:val="28"/>
          <w:szCs w:val="28"/>
          <w:u w:val="single"/>
        </w:rPr>
        <w:t>«</w:t>
      </w:r>
      <w:r w:rsidR="0053457C" w:rsidRPr="000E77B7">
        <w:rPr>
          <w:rFonts w:ascii="Times New Roman" w:hAnsi="Times New Roman" w:cs="Times New Roman"/>
          <w:sz w:val="28"/>
          <w:szCs w:val="28"/>
          <w:u w:val="single"/>
        </w:rPr>
        <w:t>Энергосбережение и повышение энергетической эффективности на территории муниципального образования город-курорт Анапа</w:t>
      </w:r>
      <w:r w:rsidR="00D94A05" w:rsidRPr="000E77B7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0E77B7" w:rsidRPr="000E77B7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 w:rsidR="000E77B7" w:rsidRPr="001C5DA6">
        <w:rPr>
          <w:rFonts w:ascii="Times New Roman" w:hAnsi="Times New Roman" w:cs="Times New Roman"/>
          <w:sz w:val="28"/>
          <w:szCs w:val="28"/>
        </w:rPr>
        <w:t>координатором которой является управление жилищно-коммунального хозяйства.</w:t>
      </w:r>
      <w:r w:rsidR="00D94A05" w:rsidRPr="000E77B7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D94A05" w:rsidRPr="000E77B7" w:rsidRDefault="000E77B7" w:rsidP="001C5DA6">
      <w:pPr>
        <w:pStyle w:val="a7"/>
        <w:spacing w:after="0"/>
        <w:ind w:left="0" w:firstLine="71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E8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в 2017 году 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подпрограмме</w:t>
      </w:r>
      <w:r w:rsidR="006724D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49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>00,0</w:t>
      </w:r>
      <w:r w:rsidR="005A06A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в том числе 35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>00,0 тыс.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</w:t>
      </w:r>
      <w:r w:rsidR="005A06A4">
        <w:rPr>
          <w:rFonts w:ascii="Times New Roman" w:eastAsia="Times New Roman" w:hAnsi="Times New Roman" w:cs="Times New Roman"/>
          <w:sz w:val="28"/>
          <w:szCs w:val="24"/>
          <w:lang w:eastAsia="ru-RU"/>
        </w:rPr>
        <w:t>т сре</w:t>
      </w:r>
      <w:proofErr w:type="gramStart"/>
      <w:r w:rsidR="005A06A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5A06A4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 и 14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</w:t>
      </w:r>
      <w:r w:rsidR="004F6C37">
        <w:rPr>
          <w:rFonts w:ascii="Times New Roman" w:eastAsia="Times New Roman" w:hAnsi="Times New Roman" w:cs="Times New Roman"/>
          <w:sz w:val="28"/>
          <w:szCs w:val="24"/>
          <w:lang w:eastAsia="ru-RU"/>
        </w:rPr>
        <w:t>00,0 тыс.</w:t>
      </w:r>
      <w:r w:rsidR="00CC3C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средств </w:t>
      </w:r>
      <w:r w:rsidR="001C5D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муниципального образования город-курорт Анапа. </w:t>
      </w:r>
      <w:r w:rsidR="004F096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отчетном периоде исполнение программных мероприятий </w:t>
      </w:r>
      <w:r w:rsidRPr="00077E88">
        <w:rPr>
          <w:rFonts w:ascii="Times New Roman" w:eastAsia="Times New Roman" w:hAnsi="Times New Roman" w:cs="Times New Roman"/>
          <w:sz w:val="28"/>
          <w:szCs w:val="24"/>
          <w:lang w:eastAsia="ru-RU"/>
        </w:rPr>
        <w:t>составляет</w:t>
      </w:r>
      <w:r w:rsidR="004F6C37">
        <w:rPr>
          <w:rFonts w:ascii="Times New Roman" w:hAnsi="Times New Roman"/>
          <w:sz w:val="28"/>
          <w:szCs w:val="28"/>
        </w:rPr>
        <w:t xml:space="preserve"> 47</w:t>
      </w:r>
      <w:r w:rsidR="008D119C" w:rsidRPr="000E77B7">
        <w:rPr>
          <w:rFonts w:ascii="Times New Roman" w:hAnsi="Times New Roman"/>
          <w:sz w:val="28"/>
          <w:szCs w:val="28"/>
        </w:rPr>
        <w:t>4</w:t>
      </w:r>
      <w:r w:rsidR="00565F7F">
        <w:rPr>
          <w:rFonts w:ascii="Times New Roman" w:hAnsi="Times New Roman"/>
          <w:sz w:val="28"/>
          <w:szCs w:val="28"/>
        </w:rPr>
        <w:t>44,2</w:t>
      </w:r>
      <w:r w:rsidR="0038402E">
        <w:rPr>
          <w:rFonts w:ascii="Times New Roman" w:hAnsi="Times New Roman"/>
          <w:sz w:val="28"/>
          <w:szCs w:val="28"/>
        </w:rPr>
        <w:t xml:space="preserve"> </w:t>
      </w:r>
      <w:r w:rsidR="004F6C37">
        <w:rPr>
          <w:rFonts w:ascii="Times New Roman" w:hAnsi="Times New Roman"/>
          <w:sz w:val="28"/>
          <w:szCs w:val="28"/>
        </w:rPr>
        <w:t>тыс.</w:t>
      </w:r>
      <w:r w:rsidR="001C5DA6">
        <w:rPr>
          <w:rFonts w:ascii="Times New Roman" w:hAnsi="Times New Roman"/>
          <w:sz w:val="28"/>
          <w:szCs w:val="28"/>
        </w:rPr>
        <w:t xml:space="preserve"> </w:t>
      </w:r>
      <w:r w:rsidR="007E3F63" w:rsidRPr="000E77B7">
        <w:rPr>
          <w:rFonts w:ascii="Times New Roman" w:hAnsi="Times New Roman"/>
          <w:sz w:val="28"/>
          <w:szCs w:val="28"/>
        </w:rPr>
        <w:t xml:space="preserve">рублей или 96,4%. </w:t>
      </w:r>
      <w:r w:rsidR="00D94A05" w:rsidRPr="000E77B7">
        <w:rPr>
          <w:rFonts w:ascii="Times New Roman" w:hAnsi="Times New Roman"/>
          <w:sz w:val="28"/>
          <w:szCs w:val="28"/>
        </w:rPr>
        <w:t xml:space="preserve"> </w:t>
      </w:r>
    </w:p>
    <w:p w:rsidR="00F4556B" w:rsidRDefault="00F4556B" w:rsidP="00407F74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рамках мероприятий подпрограммы выполнено следующее:</w:t>
      </w:r>
    </w:p>
    <w:p w:rsidR="00F4556B" w:rsidRDefault="00013A9B" w:rsidP="0040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F4556B">
        <w:rPr>
          <w:rFonts w:ascii="Times New Roman" w:eastAsia="Calibri" w:hAnsi="Times New Roman" w:cs="Times New Roman"/>
          <w:sz w:val="28"/>
          <w:szCs w:val="28"/>
        </w:rPr>
        <w:t xml:space="preserve">остроены </w:t>
      </w:r>
      <w:proofErr w:type="spellStart"/>
      <w:r w:rsidR="00F4556B">
        <w:rPr>
          <w:rFonts w:ascii="Times New Roman" w:eastAsia="Calibri" w:hAnsi="Times New Roman" w:cs="Times New Roman"/>
          <w:sz w:val="28"/>
          <w:szCs w:val="28"/>
        </w:rPr>
        <w:t>блочно</w:t>
      </w:r>
      <w:proofErr w:type="spellEnd"/>
      <w:r w:rsidR="00F4556B">
        <w:rPr>
          <w:rFonts w:ascii="Times New Roman" w:eastAsia="Calibri" w:hAnsi="Times New Roman" w:cs="Times New Roman"/>
          <w:sz w:val="28"/>
          <w:szCs w:val="28"/>
        </w:rPr>
        <w:t>-модульная котельная и подводящие инженерные сети по ул. Желан</w:t>
      </w:r>
      <w:r w:rsidR="00C96894">
        <w:rPr>
          <w:rFonts w:ascii="Times New Roman" w:eastAsia="Calibri" w:hAnsi="Times New Roman" w:cs="Times New Roman"/>
          <w:sz w:val="28"/>
          <w:szCs w:val="28"/>
        </w:rPr>
        <w:t>ной в с. Сукко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="00C96894">
        <w:rPr>
          <w:rFonts w:ascii="Times New Roman" w:eastAsia="Calibri" w:hAnsi="Times New Roman" w:cs="Times New Roman"/>
          <w:sz w:val="28"/>
          <w:szCs w:val="28"/>
        </w:rPr>
        <w:t xml:space="preserve"> Анапского района на сумм</w:t>
      </w:r>
      <w:r w:rsidR="00C874FD">
        <w:rPr>
          <w:rFonts w:ascii="Times New Roman" w:eastAsia="Calibri" w:hAnsi="Times New Roman" w:cs="Times New Roman"/>
          <w:sz w:val="28"/>
          <w:szCs w:val="28"/>
        </w:rPr>
        <w:t>у 47</w:t>
      </w:r>
      <w:r w:rsidR="00C96894">
        <w:rPr>
          <w:rFonts w:ascii="Times New Roman" w:eastAsia="Calibri" w:hAnsi="Times New Roman" w:cs="Times New Roman"/>
          <w:sz w:val="28"/>
          <w:szCs w:val="28"/>
        </w:rPr>
        <w:t xml:space="preserve">420,4 тыс. рублей, в том числе за счет средств краевого бюджета – 33396,6 тыс. рублей и за счет средств местного бюджета – </w:t>
      </w:r>
      <w:r w:rsidR="00C96894" w:rsidRPr="00C96894">
        <w:rPr>
          <w:rFonts w:ascii="Times New Roman" w:eastAsia="Calibri" w:hAnsi="Times New Roman" w:cs="Times New Roman"/>
          <w:sz w:val="28"/>
          <w:szCs w:val="28"/>
        </w:rPr>
        <w:t>14</w:t>
      </w:r>
      <w:r w:rsidR="00C96894" w:rsidRPr="00C96894">
        <w:rPr>
          <w:rFonts w:ascii="Times New Roman" w:hAnsi="Times New Roman" w:cs="Times New Roman"/>
          <w:sz w:val="28"/>
          <w:szCs w:val="28"/>
        </w:rPr>
        <w:t>023,8 тыс. рублей;</w:t>
      </w:r>
      <w:proofErr w:type="gramEnd"/>
    </w:p>
    <w:p w:rsidR="00C96894" w:rsidRDefault="00013A9B" w:rsidP="00407F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оформлены документы для проектирования, строительства и ввода в эксплуатацию объектов за счет средств местного бюджета – 23,8 тыс. рублей.</w:t>
      </w:r>
    </w:p>
    <w:p w:rsidR="00DD27B0" w:rsidRDefault="00DD27B0" w:rsidP="00DD27B0">
      <w:pPr>
        <w:pStyle w:val="a7"/>
        <w:numPr>
          <w:ilvl w:val="0"/>
          <w:numId w:val="6"/>
        </w:numPr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Подпрограмма</w:t>
      </w:r>
      <w:r w:rsidR="00137359" w:rsidRPr="00DD27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«Газификация </w:t>
      </w:r>
      <w:proofErr w:type="gramStart"/>
      <w:r w:rsidR="00137359" w:rsidRPr="00DD27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</w:t>
      </w:r>
      <w:proofErr w:type="gramEnd"/>
      <w:r w:rsidR="00137359" w:rsidRPr="00DD27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</w:t>
      </w:r>
      <w:r w:rsidR="00927FC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       </w:t>
      </w:r>
      <w:r w:rsidR="00137359" w:rsidRPr="00DD27B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город-курорт Анапа»</w:t>
      </w:r>
      <w:r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, координатором которой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является управл</w:t>
      </w:r>
      <w:r w:rsidR="00E74D4D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ение капитального строительства администрации муниципального образования город-курорт Анапа.</w:t>
      </w:r>
    </w:p>
    <w:p w:rsidR="009E2B65" w:rsidRDefault="00DD27B0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2017</w:t>
      </w:r>
      <w:r w:rsidR="00C5334B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подпрограммы составляет </w:t>
      </w:r>
      <w:r w:rsidR="00137359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</w:t>
      </w:r>
      <w:r w:rsidR="00137359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4890,6 тыс. рублей, в том числе 3831,8 тыс. рублей за счет сре</w:t>
      </w:r>
      <w:proofErr w:type="gramStart"/>
      <w:r w:rsidR="00137359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137359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и 1058,8 тыс. рублей за счет средств бюджета муниципального образования город-курорт Анапа. Исполнение мероприятий подпрограммы составляет 100%. </w:t>
      </w:r>
    </w:p>
    <w:p w:rsidR="00C874FD" w:rsidRDefault="00137359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текущий период 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выполнено строительство объекта «Газопро</w:t>
      </w:r>
      <w:r w:rsidR="004A43B4">
        <w:rPr>
          <w:rFonts w:ascii="Times New Roman" w:eastAsia="Times New Roman" w:hAnsi="Times New Roman" w:cs="Times New Roman"/>
          <w:sz w:val="28"/>
          <w:szCs w:val="24"/>
          <w:lang w:eastAsia="ru-RU"/>
        </w:rPr>
        <w:t>вод высокого д</w:t>
      </w:r>
      <w:r w:rsidR="002638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авления к ГРП </w:t>
      </w:r>
      <w:r w:rsidR="004A43B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4 </w:t>
      </w:r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ГРП №4 пос. </w:t>
      </w:r>
      <w:proofErr w:type="spellStart"/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Уташ</w:t>
      </w:r>
      <w:proofErr w:type="spellEnd"/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сумму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4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26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0,0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 средства краевого бюджета – 383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0,0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средства местного бюджета –</w:t>
      </w:r>
      <w:r w:rsidR="00A806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426</w:t>
      </w:r>
      <w:r w:rsidR="00A80691">
        <w:rPr>
          <w:rFonts w:ascii="Times New Roman" w:eastAsia="Times New Roman" w:hAnsi="Times New Roman" w:cs="Times New Roman"/>
          <w:sz w:val="28"/>
          <w:szCs w:val="24"/>
          <w:lang w:eastAsia="ru-RU"/>
        </w:rPr>
        <w:t>,0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ротяженность</w:t>
      </w:r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ю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1,183 км и монтаж ГРП</w:t>
      </w:r>
      <w:r w:rsidR="00C874FD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C874FD" w:rsidRDefault="00C874FD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азработана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схема газоснабжения с. </w:t>
      </w:r>
      <w:proofErr w:type="spellStart"/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Юровка</w:t>
      </w:r>
      <w:proofErr w:type="spellEnd"/>
      <w:r w:rsidR="00573E72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C5334B" w:rsidRDefault="00A80691" w:rsidP="00DD27B0">
      <w:pPr>
        <w:pStyle w:val="a7"/>
        <w:tabs>
          <w:tab w:val="left" w:pos="1134"/>
          <w:tab w:val="left" w:pos="1560"/>
        </w:tabs>
        <w:spacing w:after="0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FB3778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азработана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B3778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проектно-сметная документация, подана заявка на </w:t>
      </w:r>
      <w:proofErr w:type="spellStart"/>
      <w:r w:rsidR="00FB3778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софинансирование</w:t>
      </w:r>
      <w:proofErr w:type="spellEnd"/>
      <w:r w:rsidR="00FB3778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из краевого бюджета </w:t>
      </w:r>
      <w:r w:rsidR="00C5334B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объекту: «Газопровод высокого давления к ГРПБ № 1 и ГРПБ № 1, к ШГРП № 1 и ШГРП № 1</w:t>
      </w:r>
      <w:r w:rsidR="00BA2F4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5334B" w:rsidRPr="00DD27B0">
        <w:rPr>
          <w:rFonts w:ascii="Times New Roman" w:eastAsia="Times New Roman" w:hAnsi="Times New Roman" w:cs="Times New Roman"/>
          <w:sz w:val="28"/>
          <w:szCs w:val="24"/>
          <w:lang w:eastAsia="ru-RU"/>
        </w:rPr>
        <w:t>х. Бол</w:t>
      </w:r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ьшой </w:t>
      </w:r>
      <w:proofErr w:type="spellStart"/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Малый </w:t>
      </w:r>
      <w:proofErr w:type="spellStart"/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Разнокол</w:t>
      </w:r>
      <w:proofErr w:type="spellEnd"/>
      <w:r w:rsidR="009E2B65">
        <w:rPr>
          <w:rFonts w:ascii="Times New Roman" w:eastAsia="Times New Roman" w:hAnsi="Times New Roman" w:cs="Times New Roman"/>
          <w:sz w:val="28"/>
          <w:szCs w:val="24"/>
          <w:lang w:eastAsia="ru-RU"/>
        </w:rPr>
        <w:t>» на сумму 145,5 тыс. рублей.</w:t>
      </w:r>
    </w:p>
    <w:p w:rsidR="00480700" w:rsidRDefault="009D35FF" w:rsidP="00286146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2C6459" w:rsidRP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310D4D" w:rsidRP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Развитие топливно-энергетического комплекса муниципального образования город-курорт Анапа</w:t>
      </w:r>
      <w:r w:rsidR="002C6459" w:rsidRP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2C6459" w:rsidRPr="00FB3778">
        <w:rPr>
          <w:u w:val="single"/>
        </w:rPr>
        <w:t xml:space="preserve"> </w:t>
      </w:r>
      <w:r w:rsidR="002C6459" w:rsidRP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2C6459" w:rsidRPr="00FB377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</w:p>
    <w:p w:rsidR="0026383B" w:rsidRDefault="0026383B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DB2359" w:rsidRPr="003D08C7" w:rsidRDefault="00286146" w:rsidP="00DB2359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DB2359"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DB2359"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DB2359" w:rsidRPr="003D08C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286575" w:rsidRDefault="00DB2359" w:rsidP="001C0A12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286146"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«Благоустройство территории </w:t>
      </w:r>
    </w:p>
    <w:p w:rsidR="00286146" w:rsidRPr="00286575" w:rsidRDefault="00286146" w:rsidP="0028614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0F5A0B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</w:t>
      </w:r>
      <w:r w:rsidR="000453A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«Благоустройство территории муниципального образования город-курорт Анапа»</w:t>
      </w:r>
      <w:r w:rsidRPr="00286575"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>утверждена постановлени</w:t>
      </w:r>
      <w:r w:rsidR="000453A7">
        <w:rPr>
          <w:rFonts w:ascii="Times New Roman" w:hAnsi="Times New Roman" w:cs="Times New Roman"/>
          <w:sz w:val="28"/>
          <w:szCs w:val="28"/>
        </w:rPr>
        <w:t xml:space="preserve">ем администрации муниципального </w:t>
      </w:r>
      <w:r w:rsidRPr="00286575">
        <w:rPr>
          <w:rFonts w:ascii="Times New Roman" w:hAnsi="Times New Roman" w:cs="Times New Roman"/>
          <w:sz w:val="28"/>
          <w:szCs w:val="28"/>
        </w:rPr>
        <w:t>образования город-к</w:t>
      </w:r>
      <w:r w:rsidR="003D08C7">
        <w:rPr>
          <w:rFonts w:ascii="Times New Roman" w:hAnsi="Times New Roman" w:cs="Times New Roman"/>
          <w:sz w:val="28"/>
          <w:szCs w:val="28"/>
        </w:rPr>
        <w:t>урорт Анап</w:t>
      </w:r>
      <w:r w:rsidR="000453A7">
        <w:rPr>
          <w:rFonts w:ascii="Times New Roman" w:hAnsi="Times New Roman" w:cs="Times New Roman"/>
          <w:sz w:val="28"/>
          <w:szCs w:val="28"/>
        </w:rPr>
        <w:t xml:space="preserve">а </w:t>
      </w:r>
      <w:r w:rsidR="007B53A2">
        <w:rPr>
          <w:rFonts w:ascii="Times New Roman" w:hAnsi="Times New Roman" w:cs="Times New Roman"/>
          <w:sz w:val="28"/>
          <w:szCs w:val="28"/>
        </w:rPr>
        <w:t xml:space="preserve">от </w:t>
      </w:r>
      <w:r w:rsidR="000453A7">
        <w:rPr>
          <w:rFonts w:ascii="Times New Roman" w:hAnsi="Times New Roman" w:cs="Times New Roman"/>
          <w:sz w:val="28"/>
          <w:szCs w:val="28"/>
        </w:rPr>
        <w:t xml:space="preserve">24 </w:t>
      </w:r>
      <w:r w:rsidR="003D08C7">
        <w:rPr>
          <w:rFonts w:ascii="Times New Roman" w:hAnsi="Times New Roman" w:cs="Times New Roman"/>
          <w:sz w:val="28"/>
          <w:szCs w:val="28"/>
        </w:rPr>
        <w:t>ноября 2016</w:t>
      </w:r>
      <w:r w:rsidR="000453A7">
        <w:rPr>
          <w:rFonts w:ascii="Times New Roman" w:hAnsi="Times New Roman" w:cs="Times New Roman"/>
          <w:sz w:val="28"/>
          <w:szCs w:val="28"/>
        </w:rPr>
        <w:t xml:space="preserve">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A80691">
        <w:rPr>
          <w:rFonts w:ascii="Times New Roman" w:hAnsi="Times New Roman" w:cs="Times New Roman"/>
          <w:sz w:val="28"/>
          <w:szCs w:val="28"/>
        </w:rPr>
        <w:t xml:space="preserve"> </w:t>
      </w:r>
      <w:r w:rsidR="00DB2359">
        <w:rPr>
          <w:rFonts w:ascii="Times New Roman" w:hAnsi="Times New Roman" w:cs="Times New Roman"/>
          <w:sz w:val="28"/>
          <w:szCs w:val="28"/>
        </w:rPr>
        <w:t>№ </w:t>
      </w:r>
      <w:r w:rsidR="003D08C7">
        <w:rPr>
          <w:rFonts w:ascii="Times New Roman" w:hAnsi="Times New Roman" w:cs="Times New Roman"/>
          <w:sz w:val="28"/>
          <w:szCs w:val="28"/>
        </w:rPr>
        <w:t>4734</w:t>
      </w:r>
      <w:r w:rsidRPr="002865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6BFE" w:rsidRPr="00286575" w:rsidRDefault="00286146" w:rsidP="0028614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86575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="00966BFE" w:rsidRPr="00286575">
        <w:rPr>
          <w:rFonts w:ascii="Times New Roman" w:hAnsi="Times New Roman" w:cs="Times New Roman"/>
          <w:sz w:val="28"/>
          <w:szCs w:val="28"/>
        </w:rPr>
        <w:t>–</w:t>
      </w:r>
      <w:r w:rsidR="002445D8">
        <w:rPr>
          <w:rFonts w:ascii="Times New Roman" w:hAnsi="Times New Roman" w:cs="Times New Roman"/>
          <w:sz w:val="28"/>
          <w:szCs w:val="28"/>
        </w:rPr>
        <w:t> </w:t>
      </w:r>
      <w:r w:rsidRPr="00286575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жилищно-комму</w:t>
      </w:r>
      <w:r w:rsidR="002445D8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нального</w:t>
      </w:r>
      <w:proofErr w:type="spellEnd"/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286575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2445D8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286146" w:rsidRPr="00286575" w:rsidRDefault="00286146" w:rsidP="0028614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286575">
        <w:rPr>
          <w:rFonts w:ascii="Times New Roman" w:hAnsi="Times New Roman" w:cs="Times New Roman"/>
          <w:sz w:val="28"/>
          <w:szCs w:val="28"/>
        </w:rPr>
        <w:t>финанс</w:t>
      </w:r>
      <w:r w:rsidR="002445D8">
        <w:rPr>
          <w:rFonts w:ascii="Times New Roman" w:hAnsi="Times New Roman" w:cs="Times New Roman"/>
          <w:sz w:val="28"/>
          <w:szCs w:val="28"/>
        </w:rPr>
        <w:t>ир</w:t>
      </w:r>
      <w:r w:rsidR="00CB1FB1">
        <w:rPr>
          <w:rFonts w:ascii="Times New Roman" w:hAnsi="Times New Roman" w:cs="Times New Roman"/>
          <w:sz w:val="28"/>
          <w:szCs w:val="28"/>
        </w:rPr>
        <w:t>ования по программе составляет</w:t>
      </w:r>
      <w:r w:rsidR="002360D0">
        <w:rPr>
          <w:rFonts w:ascii="Times New Roman" w:hAnsi="Times New Roman" w:cs="Times New Roman"/>
          <w:sz w:val="28"/>
          <w:szCs w:val="28"/>
        </w:rPr>
        <w:t xml:space="preserve"> 401</w:t>
      </w:r>
      <w:r w:rsidR="00335E36">
        <w:rPr>
          <w:rFonts w:ascii="Times New Roman" w:hAnsi="Times New Roman" w:cs="Times New Roman"/>
          <w:sz w:val="28"/>
          <w:szCs w:val="28"/>
        </w:rPr>
        <w:t>,</w:t>
      </w:r>
      <w:r w:rsidR="002360D0">
        <w:rPr>
          <w:rFonts w:ascii="Times New Roman" w:hAnsi="Times New Roman" w:cs="Times New Roman"/>
          <w:sz w:val="28"/>
          <w:szCs w:val="28"/>
        </w:rPr>
        <w:t>0</w:t>
      </w:r>
      <w:r w:rsidR="00335E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35E36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335E36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рублей, в том числе </w:t>
      </w:r>
      <w:r w:rsidR="002360D0">
        <w:rPr>
          <w:rFonts w:ascii="Times New Roman" w:hAnsi="Times New Roman" w:cs="Times New Roman"/>
          <w:sz w:val="28"/>
          <w:szCs w:val="28"/>
        </w:rPr>
        <w:t>50</w:t>
      </w:r>
      <w:r w:rsidR="00335E36">
        <w:rPr>
          <w:rFonts w:ascii="Times New Roman" w:hAnsi="Times New Roman" w:cs="Times New Roman"/>
          <w:sz w:val="28"/>
          <w:szCs w:val="28"/>
        </w:rPr>
        <w:t>,</w:t>
      </w:r>
      <w:r w:rsidR="002360D0">
        <w:rPr>
          <w:rFonts w:ascii="Times New Roman" w:hAnsi="Times New Roman" w:cs="Times New Roman"/>
          <w:sz w:val="28"/>
          <w:szCs w:val="28"/>
        </w:rPr>
        <w:t>0</w:t>
      </w:r>
      <w:r w:rsidR="00335E36">
        <w:rPr>
          <w:rFonts w:ascii="Times New Roman" w:hAnsi="Times New Roman" w:cs="Times New Roman"/>
          <w:sz w:val="28"/>
          <w:szCs w:val="28"/>
        </w:rPr>
        <w:t xml:space="preserve"> млн</w:t>
      </w:r>
      <w:r w:rsidRPr="00286575">
        <w:rPr>
          <w:rFonts w:ascii="Times New Roman" w:hAnsi="Times New Roman" w:cs="Times New Roman"/>
          <w:sz w:val="28"/>
          <w:szCs w:val="28"/>
        </w:rPr>
        <w:t xml:space="preserve"> рублей за счет средств краевого бюджета и</w:t>
      </w:r>
      <w:r w:rsidR="00DB7BD4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286575">
        <w:rPr>
          <w:rFonts w:ascii="Times New Roman" w:hAnsi="Times New Roman" w:cs="Times New Roman"/>
          <w:sz w:val="28"/>
          <w:szCs w:val="28"/>
        </w:rPr>
        <w:t xml:space="preserve"> </w:t>
      </w:r>
      <w:r w:rsidR="002360D0">
        <w:rPr>
          <w:rFonts w:ascii="Times New Roman" w:hAnsi="Times New Roman" w:cs="Times New Roman"/>
          <w:sz w:val="28"/>
          <w:szCs w:val="28"/>
        </w:rPr>
        <w:t>351</w:t>
      </w:r>
      <w:r w:rsidR="00335E36">
        <w:rPr>
          <w:rFonts w:ascii="Times New Roman" w:hAnsi="Times New Roman" w:cs="Times New Roman"/>
          <w:sz w:val="28"/>
          <w:szCs w:val="28"/>
        </w:rPr>
        <w:t>,0 млн</w:t>
      </w:r>
      <w:r w:rsidRPr="00286575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286575">
        <w:t xml:space="preserve"> </w:t>
      </w:r>
      <w:r w:rsidR="00335E36">
        <w:rPr>
          <w:rFonts w:ascii="Times New Roman" w:hAnsi="Times New Roman" w:cs="Times New Roman"/>
          <w:sz w:val="28"/>
          <w:szCs w:val="28"/>
        </w:rPr>
        <w:t>муниципального образования город-курорт</w:t>
      </w:r>
      <w:r w:rsidR="001029DB">
        <w:rPr>
          <w:rFonts w:ascii="Times New Roman" w:hAnsi="Times New Roman" w:cs="Times New Roman"/>
          <w:sz w:val="28"/>
          <w:szCs w:val="28"/>
        </w:rPr>
        <w:t xml:space="preserve"> </w:t>
      </w:r>
      <w:r w:rsidRPr="00286575">
        <w:rPr>
          <w:rFonts w:ascii="Times New Roman" w:hAnsi="Times New Roman" w:cs="Times New Roman"/>
          <w:sz w:val="28"/>
          <w:szCs w:val="28"/>
        </w:rPr>
        <w:t xml:space="preserve">Анапа.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муниципально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й </w:t>
      </w:r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программы составляет</w:t>
      </w:r>
      <w:r w:rsidR="00C859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389,8 </w:t>
      </w:r>
      <w:proofErr w:type="gramStart"/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CB1FB1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CB1FB1">
        <w:rPr>
          <w:rFonts w:ascii="Times New Roman" w:eastAsia="Times New Roman" w:hAnsi="Times New Roman" w:cs="Times New Roman"/>
          <w:sz w:val="28"/>
          <w:szCs w:val="24"/>
          <w:lang w:eastAsia="ru-RU"/>
        </w:rPr>
        <w:t>97,2 </w:t>
      </w:r>
      <w:r w:rsidR="00CB1FB1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финансирования, в том числе:</w:t>
      </w:r>
    </w:p>
    <w:p w:rsidR="00E05DCD" w:rsidRPr="00286575" w:rsidRDefault="00E05DCD" w:rsidP="00E05DC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</w:t>
      </w:r>
      <w:r w:rsidR="00C85980">
        <w:rPr>
          <w:rFonts w:ascii="Times New Roman" w:eastAsia="Times New Roman" w:hAnsi="Times New Roman" w:cs="Times New Roman"/>
          <w:sz w:val="28"/>
          <w:szCs w:val="24"/>
          <w:lang w:eastAsia="ru-RU"/>
        </w:rPr>
        <w:t>счет средств краевого бюджета 49</w:t>
      </w:r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,9 </w:t>
      </w:r>
      <w:proofErr w:type="gramStart"/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100 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286146" w:rsidRDefault="00E05DCD" w:rsidP="00CD2BA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C85980">
        <w:rPr>
          <w:rFonts w:ascii="Times New Roman" w:eastAsia="Times New Roman" w:hAnsi="Times New Roman" w:cs="Times New Roman"/>
          <w:sz w:val="28"/>
          <w:szCs w:val="24"/>
          <w:lang w:eastAsia="ru-RU"/>
        </w:rPr>
        <w:t>339</w:t>
      </w:r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,9 </w:t>
      </w:r>
      <w:proofErr w:type="gramStart"/>
      <w:r w:rsidR="005D2769">
        <w:rPr>
          <w:rFonts w:ascii="Times New Roman" w:eastAsia="Times New Roman" w:hAnsi="Times New Roman" w:cs="Times New Roman"/>
          <w:sz w:val="28"/>
          <w:szCs w:val="24"/>
          <w:lang w:eastAsia="ru-RU"/>
        </w:rPr>
        <w:t>млн</w:t>
      </w:r>
      <w:proofErr w:type="gramEnd"/>
      <w:r w:rsidRPr="00286575">
        <w:rPr>
          <w:rFonts w:ascii="Times New Roman" w:hAnsi="Times New Roman" w:cs="Times New Roman"/>
          <w:sz w:val="28"/>
          <w:szCs w:val="28"/>
        </w:rPr>
        <w:t xml:space="preserve"> </w:t>
      </w:r>
      <w:r w:rsidR="006B702E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 (98,0 </w:t>
      </w:r>
      <w:r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A602E0" w:rsidRPr="00A602E0" w:rsidRDefault="00A602E0" w:rsidP="00A602E0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8C3222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осуществляется в рамках реализации вх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одящих в ее состав подпрограмм.</w:t>
      </w:r>
    </w:p>
    <w:p w:rsidR="00FC2DAD" w:rsidRDefault="00153337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865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lastRenderedPageBreak/>
        <w:t>1)</w:t>
      </w:r>
      <w:r w:rsidR="00A602E0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 </w:t>
      </w:r>
      <w:r w:rsidRPr="00286575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/>
        </w:rPr>
        <w:t>Подпрограмма</w:t>
      </w:r>
      <w:r w:rsidRPr="0028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«Содержание улично-дорожной сети»</w:t>
      </w:r>
      <w:r w:rsidR="00CD2BA2" w:rsidRPr="0028657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</w:t>
      </w:r>
      <w:r w:rsidR="00CD2BA2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C2DAD" w:rsidRPr="0028657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выполнения </w:t>
      </w:r>
      <w:r w:rsidR="00FC2DAD" w:rsidRPr="00FC2DAD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мероприятий</w:t>
      </w:r>
      <w:r w:rsidR="00FC2D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C85980">
        <w:rPr>
          <w:rStyle w:val="30"/>
          <w:rFonts w:ascii="Times New Roman" w:hAnsi="Times New Roman" w:cs="Times New Roman"/>
          <w:b w:val="0"/>
          <w:bCs/>
          <w:sz w:val="28"/>
        </w:rPr>
        <w:t>2017</w:t>
      </w:r>
      <w:r w:rsidR="00FC2DAD" w:rsidRPr="00286575">
        <w:rPr>
          <w:rStyle w:val="30"/>
          <w:rFonts w:ascii="Times New Roman" w:hAnsi="Times New Roman" w:cs="Times New Roman"/>
          <w:b w:val="0"/>
          <w:bCs/>
          <w:sz w:val="28"/>
        </w:rPr>
        <w:t xml:space="preserve"> году</w:t>
      </w:r>
      <w:r w:rsidR="00FC2DA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 xml:space="preserve">а капитальный ремонт, восстановление, ремонт и содержание автомобильных дорог местного значения выделено из </w:t>
      </w:r>
      <w:r w:rsidR="008A0D08">
        <w:rPr>
          <w:rFonts w:ascii="Times New Roman" w:eastAsia="Calibri" w:hAnsi="Times New Roman" w:cs="Times New Roman"/>
          <w:sz w:val="28"/>
          <w:szCs w:val="28"/>
        </w:rPr>
        <w:t>местного</w:t>
      </w:r>
      <w:r w:rsidR="00CB1FB1">
        <w:rPr>
          <w:rFonts w:ascii="Times New Roman" w:eastAsia="Calibri" w:hAnsi="Times New Roman" w:cs="Times New Roman"/>
          <w:sz w:val="28"/>
          <w:szCs w:val="28"/>
        </w:rPr>
        <w:t>, краевого</w:t>
      </w:r>
      <w:r w:rsidR="008A0D08">
        <w:rPr>
          <w:rFonts w:ascii="Times New Roman" w:eastAsia="Calibri" w:hAnsi="Times New Roman" w:cs="Times New Roman"/>
          <w:sz w:val="28"/>
          <w:szCs w:val="28"/>
        </w:rPr>
        <w:t xml:space="preserve"> и ф</w:t>
      </w:r>
      <w:r w:rsidR="007B53A2">
        <w:rPr>
          <w:rFonts w:ascii="Times New Roman" w:eastAsia="Calibri" w:hAnsi="Times New Roman" w:cs="Times New Roman"/>
          <w:sz w:val="28"/>
          <w:szCs w:val="28"/>
        </w:rPr>
        <w:t xml:space="preserve">едерального бюджетов </w:t>
      </w:r>
      <w:r w:rsidR="007F1401">
        <w:rPr>
          <w:rFonts w:ascii="Times New Roman" w:eastAsia="Calibri" w:hAnsi="Times New Roman" w:cs="Times New Roman"/>
          <w:sz w:val="28"/>
          <w:szCs w:val="28"/>
        </w:rPr>
        <w:t>135543,0</w:t>
      </w:r>
      <w:r w:rsidR="00A80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1401">
        <w:rPr>
          <w:rFonts w:ascii="Times New Roman" w:eastAsia="Calibri" w:hAnsi="Times New Roman" w:cs="Times New Roman"/>
          <w:sz w:val="28"/>
          <w:szCs w:val="28"/>
        </w:rPr>
        <w:t>тыс.</w:t>
      </w:r>
      <w:r w:rsidR="00A8069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63C94">
        <w:rPr>
          <w:rFonts w:ascii="Times New Roman" w:eastAsia="Calibri" w:hAnsi="Times New Roman" w:cs="Times New Roman"/>
          <w:sz w:val="28"/>
          <w:szCs w:val="28"/>
        </w:rPr>
        <w:t xml:space="preserve">рублей, из них </w:t>
      </w:r>
      <w:r w:rsidR="00792E45">
        <w:rPr>
          <w:rFonts w:ascii="Times New Roman" w:eastAsia="Calibri" w:hAnsi="Times New Roman" w:cs="Times New Roman"/>
          <w:sz w:val="28"/>
          <w:szCs w:val="28"/>
        </w:rPr>
        <w:t>50000,0</w:t>
      </w:r>
      <w:r w:rsidR="001C0A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92E45">
        <w:rPr>
          <w:rFonts w:ascii="Times New Roman" w:eastAsia="Calibri" w:hAnsi="Times New Roman" w:cs="Times New Roman"/>
          <w:sz w:val="28"/>
          <w:szCs w:val="28"/>
        </w:rPr>
        <w:t>тыс.</w:t>
      </w:r>
      <w:r w:rsidR="001C0A12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краевого и федерального бюджетов и </w:t>
      </w:r>
      <w:r w:rsidR="00792E45">
        <w:rPr>
          <w:rFonts w:ascii="Times New Roman" w:eastAsia="Calibri" w:hAnsi="Times New Roman" w:cs="Times New Roman"/>
          <w:sz w:val="28"/>
          <w:szCs w:val="28"/>
        </w:rPr>
        <w:t>85543,0</w:t>
      </w:r>
      <w:r w:rsidR="00863C94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863C94">
        <w:rPr>
          <w:rFonts w:ascii="Times New Roman" w:eastAsia="Calibri" w:hAnsi="Times New Roman" w:cs="Times New Roman"/>
          <w:sz w:val="28"/>
          <w:szCs w:val="28"/>
        </w:rPr>
        <w:t>млн</w:t>
      </w:r>
      <w:proofErr w:type="gramEnd"/>
      <w:r w:rsidR="00863C94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местного бюджета.</w:t>
      </w:r>
    </w:p>
    <w:p w:rsidR="00792E45" w:rsidRPr="00792E45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Исполнение муниципальной программы составляет </w:t>
      </w:r>
      <w:r>
        <w:rPr>
          <w:rFonts w:ascii="Times New Roman" w:eastAsia="Calibri" w:hAnsi="Times New Roman" w:cs="Times New Roman"/>
          <w:sz w:val="28"/>
          <w:szCs w:val="28"/>
        </w:rPr>
        <w:t>133130,5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рублей или 9</w:t>
      </w:r>
      <w:r>
        <w:rPr>
          <w:rFonts w:ascii="Times New Roman" w:eastAsia="Calibri" w:hAnsi="Times New Roman" w:cs="Times New Roman"/>
          <w:sz w:val="28"/>
          <w:szCs w:val="28"/>
        </w:rPr>
        <w:t>8</w:t>
      </w:r>
      <w:r w:rsidRPr="00792E45">
        <w:rPr>
          <w:rFonts w:ascii="Times New Roman" w:eastAsia="Calibri" w:hAnsi="Times New Roman" w:cs="Times New Roman"/>
          <w:sz w:val="28"/>
          <w:szCs w:val="28"/>
        </w:rPr>
        <w:t>,2 %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92E45">
        <w:rPr>
          <w:rFonts w:ascii="Times New Roman" w:eastAsia="Calibri" w:hAnsi="Times New Roman" w:cs="Times New Roman"/>
          <w:sz w:val="28"/>
          <w:szCs w:val="28"/>
        </w:rPr>
        <w:t>от утвержденного финансирования, в том числе:</w:t>
      </w:r>
    </w:p>
    <w:p w:rsidR="00792E45" w:rsidRPr="00792E45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E45">
        <w:rPr>
          <w:rFonts w:ascii="Times New Roman" w:eastAsia="Calibri" w:hAnsi="Times New Roman" w:cs="Times New Roman"/>
          <w:sz w:val="28"/>
          <w:szCs w:val="28"/>
        </w:rPr>
        <w:t>за счет сре</w:t>
      </w:r>
      <w:proofErr w:type="gramStart"/>
      <w:r w:rsidRPr="00792E45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Pr="00792E45">
        <w:rPr>
          <w:rFonts w:ascii="Times New Roman" w:eastAsia="Calibri" w:hAnsi="Times New Roman" w:cs="Times New Roman"/>
          <w:sz w:val="28"/>
          <w:szCs w:val="28"/>
        </w:rPr>
        <w:t>аевого бюджета 499</w:t>
      </w:r>
      <w:r>
        <w:rPr>
          <w:rFonts w:ascii="Times New Roman" w:eastAsia="Calibri" w:hAnsi="Times New Roman" w:cs="Times New Roman"/>
          <w:sz w:val="28"/>
          <w:szCs w:val="28"/>
        </w:rPr>
        <w:t>10,4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тыс.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рублей (</w:t>
      </w:r>
      <w:r>
        <w:rPr>
          <w:rFonts w:ascii="Times New Roman" w:eastAsia="Calibri" w:hAnsi="Times New Roman" w:cs="Times New Roman"/>
          <w:sz w:val="28"/>
          <w:szCs w:val="28"/>
        </w:rPr>
        <w:t>99,8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%); </w:t>
      </w:r>
    </w:p>
    <w:p w:rsidR="00792E45" w:rsidRDefault="00792E45" w:rsidP="00792E45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за счет средств местного бюджета </w:t>
      </w:r>
      <w:r w:rsidR="000855A5">
        <w:rPr>
          <w:rFonts w:ascii="Times New Roman" w:eastAsia="Calibri" w:hAnsi="Times New Roman" w:cs="Times New Roman"/>
          <w:sz w:val="28"/>
          <w:szCs w:val="28"/>
        </w:rPr>
        <w:t>83220,1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A5">
        <w:rPr>
          <w:rFonts w:ascii="Times New Roman" w:eastAsia="Calibri" w:hAnsi="Times New Roman" w:cs="Times New Roman"/>
          <w:sz w:val="28"/>
          <w:szCs w:val="28"/>
        </w:rPr>
        <w:t>тыс.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рублей (9</w:t>
      </w:r>
      <w:r w:rsidR="000855A5">
        <w:rPr>
          <w:rFonts w:ascii="Times New Roman" w:eastAsia="Calibri" w:hAnsi="Times New Roman" w:cs="Times New Roman"/>
          <w:sz w:val="28"/>
          <w:szCs w:val="28"/>
        </w:rPr>
        <w:t>7</w:t>
      </w:r>
      <w:r w:rsidRPr="00792E45">
        <w:rPr>
          <w:rFonts w:ascii="Times New Roman" w:eastAsia="Calibri" w:hAnsi="Times New Roman" w:cs="Times New Roman"/>
          <w:sz w:val="28"/>
          <w:szCs w:val="28"/>
        </w:rPr>
        <w:t>,</w:t>
      </w:r>
      <w:r w:rsidR="000855A5">
        <w:rPr>
          <w:rFonts w:ascii="Times New Roman" w:eastAsia="Calibri" w:hAnsi="Times New Roman" w:cs="Times New Roman"/>
          <w:sz w:val="28"/>
          <w:szCs w:val="28"/>
        </w:rPr>
        <w:t>3</w:t>
      </w:r>
      <w:r w:rsidRPr="00792E45">
        <w:rPr>
          <w:rFonts w:ascii="Times New Roman" w:eastAsia="Calibri" w:hAnsi="Times New Roman" w:cs="Times New Roman"/>
          <w:sz w:val="28"/>
          <w:szCs w:val="28"/>
        </w:rPr>
        <w:t xml:space="preserve"> %).</w:t>
      </w:r>
    </w:p>
    <w:p w:rsidR="001C0A12" w:rsidRDefault="001C0A12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1B5DC8">
        <w:rPr>
          <w:rFonts w:ascii="Times New Roman" w:eastAsia="Calibri" w:hAnsi="Times New Roman" w:cs="Times New Roman"/>
          <w:sz w:val="28"/>
          <w:szCs w:val="28"/>
        </w:rPr>
        <w:t xml:space="preserve">В 2017 году в рамках государственной программы Краснодарского края «Развитие сети автомобильных дорог Краснодарского края» на условиях </w:t>
      </w:r>
      <w:proofErr w:type="spellStart"/>
      <w:r w:rsidRPr="001B5DC8">
        <w:rPr>
          <w:rFonts w:ascii="Times New Roman" w:eastAsia="Calibri" w:hAnsi="Times New Roman" w:cs="Times New Roman"/>
          <w:sz w:val="28"/>
          <w:szCs w:val="28"/>
        </w:rPr>
        <w:t>софинансирования</w:t>
      </w:r>
      <w:proofErr w:type="spellEnd"/>
      <w:r w:rsidRPr="001B5DC8">
        <w:rPr>
          <w:rFonts w:ascii="Times New Roman" w:eastAsia="Calibri" w:hAnsi="Times New Roman" w:cs="Times New Roman"/>
          <w:sz w:val="28"/>
          <w:szCs w:val="28"/>
        </w:rPr>
        <w:t xml:space="preserve"> получены субсидии на капитальный ремонт и ремонт дорог общего пользования местного значения протяженностью 7,484 км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 размере 49910,4 тыс. рублей за счет средств федерального бюджета и 5300, тыс. рублей за счет средств местного бюджета.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Работы выполнены в полном объеме.</w:t>
      </w:r>
    </w:p>
    <w:p w:rsidR="00CB1FB1" w:rsidRDefault="001C0A12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8A0D08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>
        <w:rPr>
          <w:rFonts w:ascii="Times New Roman" w:eastAsia="Calibri" w:hAnsi="Times New Roman" w:cs="Times New Roman"/>
          <w:sz w:val="28"/>
          <w:szCs w:val="28"/>
        </w:rPr>
        <w:t>у за счет средств местного бюджета</w:t>
      </w:r>
      <w:r w:rsidR="007B53A2">
        <w:rPr>
          <w:rFonts w:ascii="Times New Roman" w:eastAsia="Calibri" w:hAnsi="Times New Roman" w:cs="Times New Roman"/>
          <w:sz w:val="28"/>
          <w:szCs w:val="28"/>
        </w:rPr>
        <w:t xml:space="preserve"> произведен ремонт </w:t>
      </w:r>
      <w:r w:rsidR="00995858">
        <w:rPr>
          <w:rFonts w:ascii="Times New Roman" w:eastAsia="Calibri" w:hAnsi="Times New Roman" w:cs="Times New Roman"/>
          <w:sz w:val="28"/>
          <w:szCs w:val="28"/>
        </w:rPr>
        <w:t>дорог</w:t>
      </w:r>
      <w:r w:rsidR="00CB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A2">
        <w:rPr>
          <w:rFonts w:ascii="Times New Roman" w:eastAsia="Calibri" w:hAnsi="Times New Roman" w:cs="Times New Roman"/>
          <w:sz w:val="28"/>
          <w:szCs w:val="28"/>
        </w:rPr>
        <w:t>55905 м</w:t>
      </w:r>
      <w:proofErr w:type="gramStart"/>
      <w:r w:rsidR="00995858" w:rsidRPr="000855A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995858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CB1FB1">
        <w:rPr>
          <w:rFonts w:ascii="Times New Roman" w:eastAsia="Calibri" w:hAnsi="Times New Roman" w:cs="Times New Roman"/>
          <w:sz w:val="28"/>
          <w:szCs w:val="28"/>
        </w:rPr>
        <w:t xml:space="preserve">протяженностью </w:t>
      </w:r>
      <w:r w:rsidR="007B53A2">
        <w:rPr>
          <w:rFonts w:ascii="Times New Roman" w:eastAsia="Calibri" w:hAnsi="Times New Roman" w:cs="Times New Roman"/>
          <w:sz w:val="28"/>
          <w:szCs w:val="28"/>
        </w:rPr>
        <w:t>12,423</w:t>
      </w:r>
      <w:r w:rsidR="003E3412">
        <w:rPr>
          <w:rFonts w:ascii="Times New Roman" w:eastAsia="Calibri" w:hAnsi="Times New Roman" w:cs="Times New Roman"/>
          <w:sz w:val="28"/>
          <w:szCs w:val="28"/>
        </w:rPr>
        <w:t> </w:t>
      </w:r>
      <w:r w:rsidR="007B53A2">
        <w:rPr>
          <w:rFonts w:ascii="Times New Roman" w:eastAsia="Calibri" w:hAnsi="Times New Roman" w:cs="Times New Roman"/>
          <w:sz w:val="28"/>
          <w:szCs w:val="28"/>
        </w:rPr>
        <w:t>км</w:t>
      </w:r>
      <w:r w:rsidR="00995858">
        <w:rPr>
          <w:rFonts w:ascii="Times New Roman" w:eastAsia="Calibri" w:hAnsi="Times New Roman" w:cs="Times New Roman"/>
          <w:sz w:val="28"/>
          <w:szCs w:val="28"/>
        </w:rPr>
        <w:t>.)</w:t>
      </w:r>
      <w:r w:rsidR="007B53A2">
        <w:rPr>
          <w:rFonts w:ascii="Times New Roman" w:eastAsia="Calibri" w:hAnsi="Times New Roman" w:cs="Times New Roman"/>
          <w:sz w:val="28"/>
          <w:szCs w:val="28"/>
        </w:rPr>
        <w:t xml:space="preserve"> и тротуаров 5</w:t>
      </w:r>
      <w:r w:rsidR="00CB1FB1">
        <w:rPr>
          <w:rFonts w:ascii="Times New Roman" w:eastAsia="Calibri" w:hAnsi="Times New Roman" w:cs="Times New Roman"/>
          <w:sz w:val="28"/>
          <w:szCs w:val="28"/>
        </w:rPr>
        <w:t>145,5 м</w:t>
      </w:r>
      <w:r w:rsidR="00CB1FB1" w:rsidRPr="000855A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CB1FB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B53A2">
        <w:rPr>
          <w:rFonts w:ascii="Times New Roman" w:eastAsia="Calibri" w:hAnsi="Times New Roman" w:cs="Times New Roman"/>
          <w:sz w:val="28"/>
          <w:szCs w:val="28"/>
        </w:rPr>
        <w:t>(</w:t>
      </w:r>
      <w:r w:rsidR="003E3412">
        <w:rPr>
          <w:rFonts w:ascii="Times New Roman" w:eastAsia="Calibri" w:hAnsi="Times New Roman" w:cs="Times New Roman"/>
          <w:sz w:val="28"/>
          <w:szCs w:val="28"/>
        </w:rPr>
        <w:t xml:space="preserve">протяженностью </w:t>
      </w:r>
      <w:r w:rsidR="007B53A2">
        <w:rPr>
          <w:rFonts w:ascii="Times New Roman" w:eastAsia="Calibri" w:hAnsi="Times New Roman" w:cs="Times New Roman"/>
          <w:sz w:val="28"/>
          <w:szCs w:val="28"/>
        </w:rPr>
        <w:t>2572,75 м</w:t>
      </w:r>
      <w:r w:rsidR="007B53A2" w:rsidRPr="007B53A2">
        <w:rPr>
          <w:rFonts w:ascii="Times New Roman" w:eastAsia="Calibri" w:hAnsi="Times New Roman" w:cs="Times New Roman"/>
          <w:sz w:val="28"/>
          <w:szCs w:val="28"/>
        </w:rPr>
        <w:t>/</w:t>
      </w:r>
      <w:r w:rsidR="007B53A2">
        <w:rPr>
          <w:rFonts w:ascii="Times New Roman" w:eastAsia="Calibri" w:hAnsi="Times New Roman" w:cs="Times New Roman"/>
          <w:sz w:val="28"/>
          <w:szCs w:val="28"/>
        </w:rPr>
        <w:t>п) на территории муниципального образования город-курорт Анапа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 на сумму 1004</w:t>
      </w:r>
      <w:r w:rsidR="000855A5">
        <w:rPr>
          <w:rFonts w:ascii="Times New Roman" w:eastAsia="Calibri" w:hAnsi="Times New Roman" w:cs="Times New Roman"/>
          <w:sz w:val="28"/>
          <w:szCs w:val="28"/>
        </w:rPr>
        <w:t>00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855A5">
        <w:rPr>
          <w:rFonts w:ascii="Times New Roman" w:eastAsia="Calibri" w:hAnsi="Times New Roman" w:cs="Times New Roman"/>
          <w:sz w:val="28"/>
          <w:szCs w:val="28"/>
        </w:rPr>
        <w:t>тыс.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 рублей</w:t>
      </w:r>
      <w:r w:rsidR="00EC7942">
        <w:rPr>
          <w:rFonts w:ascii="Times New Roman" w:eastAsia="Calibri" w:hAnsi="Times New Roman" w:cs="Times New Roman"/>
          <w:sz w:val="28"/>
          <w:szCs w:val="28"/>
        </w:rPr>
        <w:t>,</w:t>
      </w:r>
      <w:r w:rsidR="00CB1FB1">
        <w:rPr>
          <w:rFonts w:ascii="Times New Roman" w:eastAsia="Calibri" w:hAnsi="Times New Roman" w:cs="Times New Roman"/>
          <w:sz w:val="28"/>
          <w:szCs w:val="28"/>
        </w:rPr>
        <w:t xml:space="preserve"> в том числе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CB1FB1" w:rsidRDefault="00CB1FB1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покрытие щебнем участков дороги: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 xml:space="preserve"> х.</w:t>
      </w:r>
      <w:r w:rsidR="005A5D44">
        <w:rPr>
          <w:rFonts w:ascii="Times New Roman" w:eastAsia="Calibri" w:hAnsi="Times New Roman" w:cs="Times New Roman"/>
          <w:sz w:val="28"/>
          <w:szCs w:val="28"/>
        </w:rPr>
        <w:t> </w:t>
      </w:r>
      <w:proofErr w:type="spellStart"/>
      <w:r w:rsidR="00FC2DAD" w:rsidRPr="00FC2DAD">
        <w:rPr>
          <w:rFonts w:ascii="Times New Roman" w:eastAsia="Calibri" w:hAnsi="Times New Roman" w:cs="Times New Roman"/>
          <w:sz w:val="28"/>
          <w:szCs w:val="28"/>
        </w:rPr>
        <w:t>Усатова</w:t>
      </w:r>
      <w:proofErr w:type="spellEnd"/>
      <w:r w:rsidR="00FC2DAD" w:rsidRPr="00FC2DA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858">
        <w:rPr>
          <w:rFonts w:ascii="Times New Roman" w:eastAsia="Calibri" w:hAnsi="Times New Roman" w:cs="Times New Roman"/>
          <w:sz w:val="28"/>
          <w:szCs w:val="28"/>
        </w:rPr>
        <w:t>Б</w:t>
      </w:r>
      <w:r w:rsidR="00642A10">
        <w:rPr>
          <w:rFonts w:ascii="Times New Roman" w:eastAsia="Calibri" w:hAnsi="Times New Roman" w:cs="Times New Roman"/>
          <w:sz w:val="28"/>
          <w:szCs w:val="28"/>
        </w:rPr>
        <w:t>алка</w:t>
      </w:r>
      <w:r w:rsidR="00995858">
        <w:rPr>
          <w:rFonts w:ascii="Times New Roman" w:eastAsia="Calibri" w:hAnsi="Times New Roman" w:cs="Times New Roman"/>
          <w:sz w:val="28"/>
          <w:szCs w:val="28"/>
        </w:rPr>
        <w:t>,</w:t>
      </w:r>
      <w:r w:rsidR="00642A10">
        <w:rPr>
          <w:rFonts w:ascii="Times New Roman" w:eastAsia="Calibri" w:hAnsi="Times New Roman" w:cs="Times New Roman"/>
          <w:sz w:val="28"/>
          <w:szCs w:val="28"/>
        </w:rPr>
        <w:t xml:space="preserve"> ст. </w:t>
      </w:r>
      <w:proofErr w:type="spellStart"/>
      <w:r w:rsidR="00642A10">
        <w:rPr>
          <w:rFonts w:ascii="Times New Roman" w:eastAsia="Calibri" w:hAnsi="Times New Roman" w:cs="Times New Roman"/>
          <w:sz w:val="28"/>
          <w:szCs w:val="28"/>
        </w:rPr>
        <w:t>Анапской</w:t>
      </w:r>
      <w:proofErr w:type="spellEnd"/>
      <w:r w:rsidR="00CB30C6">
        <w:rPr>
          <w:rFonts w:ascii="Times New Roman" w:eastAsia="Calibri" w:hAnsi="Times New Roman" w:cs="Times New Roman"/>
          <w:sz w:val="28"/>
          <w:szCs w:val="28"/>
        </w:rPr>
        <w:t>, с.</w:t>
      </w:r>
      <w:r w:rsidR="003E3412">
        <w:t> </w:t>
      </w:r>
      <w:proofErr w:type="spellStart"/>
      <w:r w:rsidR="00CB30C6">
        <w:rPr>
          <w:rFonts w:ascii="Times New Roman" w:eastAsia="Calibri" w:hAnsi="Times New Roman" w:cs="Times New Roman"/>
          <w:sz w:val="28"/>
          <w:szCs w:val="28"/>
        </w:rPr>
        <w:t>Витяево</w:t>
      </w:r>
      <w:proofErr w:type="spellEnd"/>
      <w:r w:rsidR="00CB30C6">
        <w:rPr>
          <w:rFonts w:ascii="Times New Roman" w:eastAsia="Calibri" w:hAnsi="Times New Roman" w:cs="Times New Roman"/>
          <w:sz w:val="28"/>
          <w:szCs w:val="28"/>
        </w:rPr>
        <w:t>,</w:t>
      </w:r>
      <w:r w:rsidR="00CB30C6" w:rsidRPr="00CB30C6">
        <w:rPr>
          <w:rFonts w:ascii="Times New Roman" w:eastAsia="Calibri" w:hAnsi="Times New Roman" w:cs="Times New Roman"/>
          <w:sz w:val="28"/>
          <w:szCs w:val="28"/>
        </w:rPr>
        <w:t xml:space="preserve"> пос. </w:t>
      </w:r>
      <w:proofErr w:type="gramStart"/>
      <w:r w:rsidR="00CB30C6" w:rsidRPr="00CB30C6">
        <w:rPr>
          <w:rFonts w:ascii="Times New Roman" w:eastAsia="Calibri" w:hAnsi="Times New Roman" w:cs="Times New Roman"/>
          <w:sz w:val="28"/>
          <w:szCs w:val="28"/>
        </w:rPr>
        <w:t>Виноградный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0C6" w:rsidRDefault="00CB1FB1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ремонт асфальтобетонного покрытия: </w:t>
      </w:r>
      <w:r w:rsidR="00642A10">
        <w:rPr>
          <w:rFonts w:ascii="Times New Roman" w:eastAsia="Calibri" w:hAnsi="Times New Roman" w:cs="Times New Roman"/>
          <w:sz w:val="28"/>
          <w:szCs w:val="28"/>
        </w:rPr>
        <w:t>ст. </w:t>
      </w:r>
      <w:proofErr w:type="gramStart"/>
      <w:r w:rsidR="00FC2DAD" w:rsidRPr="00FC2DAD">
        <w:rPr>
          <w:rFonts w:ascii="Times New Roman" w:eastAsia="Calibri" w:hAnsi="Times New Roman" w:cs="Times New Roman"/>
          <w:sz w:val="28"/>
          <w:szCs w:val="28"/>
        </w:rPr>
        <w:t>Благовещенской</w:t>
      </w:r>
      <w:proofErr w:type="gramEnd"/>
      <w:r w:rsidR="00136D74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FC2DAD" w:rsidRPr="00FC2DAD">
        <w:rPr>
          <w:rFonts w:ascii="Times New Roman" w:eastAsia="Calibri" w:hAnsi="Times New Roman" w:cs="Times New Roman"/>
          <w:sz w:val="28"/>
          <w:szCs w:val="28"/>
        </w:rPr>
        <w:t>с.</w:t>
      </w:r>
      <w:r w:rsidR="00642A10">
        <w:rPr>
          <w:rFonts w:ascii="Times New Roman" w:eastAsia="Calibri" w:hAnsi="Times New Roman" w:cs="Times New Roman"/>
          <w:sz w:val="28"/>
          <w:szCs w:val="28"/>
        </w:rPr>
        <w:t> Гай-</w:t>
      </w:r>
      <w:proofErr w:type="spellStart"/>
      <w:r w:rsidR="00642A10">
        <w:rPr>
          <w:rFonts w:ascii="Times New Roman" w:eastAsia="Calibri" w:hAnsi="Times New Roman" w:cs="Times New Roman"/>
          <w:sz w:val="28"/>
          <w:szCs w:val="28"/>
        </w:rPr>
        <w:t>Кодзор</w:t>
      </w:r>
      <w:proofErr w:type="spellEnd"/>
      <w:r w:rsidR="00CB30C6">
        <w:rPr>
          <w:rFonts w:ascii="Times New Roman" w:eastAsia="Calibri" w:hAnsi="Times New Roman" w:cs="Times New Roman"/>
          <w:sz w:val="28"/>
          <w:szCs w:val="28"/>
        </w:rPr>
        <w:t>,</w:t>
      </w:r>
      <w:r w:rsidR="00136D7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с. Супсех, х. Чекон, х. Большой </w:t>
      </w:r>
      <w:proofErr w:type="spellStart"/>
      <w:r w:rsidR="00995858">
        <w:rPr>
          <w:rFonts w:ascii="Times New Roman" w:eastAsia="Calibri" w:hAnsi="Times New Roman" w:cs="Times New Roman"/>
          <w:sz w:val="28"/>
          <w:szCs w:val="28"/>
        </w:rPr>
        <w:t>Разнокол</w:t>
      </w:r>
      <w:proofErr w:type="spellEnd"/>
      <w:r w:rsidR="00995858">
        <w:rPr>
          <w:rFonts w:ascii="Times New Roman" w:eastAsia="Calibri" w:hAnsi="Times New Roman" w:cs="Times New Roman"/>
          <w:sz w:val="28"/>
          <w:szCs w:val="28"/>
        </w:rPr>
        <w:t>, х. Рассвет,</w:t>
      </w:r>
      <w:r w:rsidR="00CB30C6" w:rsidRPr="00CB3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B30C6">
        <w:rPr>
          <w:rFonts w:ascii="Times New Roman" w:eastAsia="Calibri" w:hAnsi="Times New Roman" w:cs="Times New Roman"/>
          <w:sz w:val="28"/>
          <w:szCs w:val="28"/>
        </w:rPr>
        <w:t xml:space="preserve">с. </w:t>
      </w:r>
      <w:proofErr w:type="spellStart"/>
      <w:r w:rsidR="00CB30C6">
        <w:rPr>
          <w:rFonts w:ascii="Times New Roman" w:eastAsia="Calibri" w:hAnsi="Times New Roman" w:cs="Times New Roman"/>
          <w:sz w:val="28"/>
          <w:szCs w:val="28"/>
        </w:rPr>
        <w:t>Джигинка</w:t>
      </w:r>
      <w:proofErr w:type="spellEnd"/>
      <w:r w:rsidR="00CB30C6">
        <w:rPr>
          <w:rFonts w:ascii="Times New Roman" w:eastAsia="Calibri" w:hAnsi="Times New Roman" w:cs="Times New Roman"/>
          <w:sz w:val="28"/>
          <w:szCs w:val="28"/>
        </w:rPr>
        <w:t>;</w:t>
      </w:r>
    </w:p>
    <w:p w:rsidR="00CB30C6" w:rsidRDefault="00CC7D41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ремонт тротуара и покрытие</w:t>
      </w:r>
      <w:r w:rsidR="00995858">
        <w:rPr>
          <w:rFonts w:ascii="Times New Roman" w:eastAsia="Calibri" w:hAnsi="Times New Roman" w:cs="Times New Roman"/>
          <w:sz w:val="28"/>
          <w:szCs w:val="28"/>
        </w:rPr>
        <w:t xml:space="preserve"> щеб</w:t>
      </w:r>
      <w:r>
        <w:rPr>
          <w:rFonts w:ascii="Times New Roman" w:eastAsia="Calibri" w:hAnsi="Times New Roman" w:cs="Times New Roman"/>
          <w:sz w:val="28"/>
          <w:szCs w:val="28"/>
        </w:rPr>
        <w:t>нем</w:t>
      </w:r>
      <w:r w:rsidR="001F547C">
        <w:rPr>
          <w:rFonts w:ascii="Times New Roman" w:eastAsia="Calibri" w:hAnsi="Times New Roman" w:cs="Times New Roman"/>
          <w:sz w:val="28"/>
          <w:szCs w:val="28"/>
        </w:rPr>
        <w:t xml:space="preserve"> участка дороги</w:t>
      </w:r>
      <w:r w:rsidR="00CB30C6">
        <w:rPr>
          <w:rFonts w:ascii="Times New Roman" w:eastAsia="Calibri" w:hAnsi="Times New Roman" w:cs="Times New Roman"/>
          <w:sz w:val="28"/>
          <w:szCs w:val="28"/>
        </w:rPr>
        <w:t xml:space="preserve">: х. </w:t>
      </w:r>
      <w:proofErr w:type="spellStart"/>
      <w:r w:rsidR="00CB30C6">
        <w:rPr>
          <w:rFonts w:ascii="Times New Roman" w:eastAsia="Calibri" w:hAnsi="Times New Roman" w:cs="Times New Roman"/>
          <w:sz w:val="28"/>
          <w:szCs w:val="28"/>
        </w:rPr>
        <w:t>Уташ</w:t>
      </w:r>
      <w:proofErr w:type="spellEnd"/>
      <w:r w:rsidR="00CB30C6">
        <w:rPr>
          <w:rFonts w:ascii="Times New Roman" w:eastAsia="Calibri" w:hAnsi="Times New Roman" w:cs="Times New Roman"/>
          <w:sz w:val="28"/>
          <w:szCs w:val="28"/>
        </w:rPr>
        <w:t>;</w:t>
      </w:r>
      <w:r w:rsidR="00B803A8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FC2DAD" w:rsidRPr="00FC2DAD" w:rsidRDefault="00CB30C6" w:rsidP="00FC2DA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асфальтирование автодороги:</w:t>
      </w:r>
      <w:r w:rsidRPr="00CB30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ст. Гостагаевской</w:t>
      </w:r>
      <w:r w:rsidR="001F4DE2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F50A6" w:rsidRPr="00547BAB" w:rsidRDefault="00F873AC" w:rsidP="003E3412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47BAB">
        <w:rPr>
          <w:rFonts w:ascii="Times New Roman" w:eastAsia="Calibri" w:hAnsi="Times New Roman" w:cs="Times New Roman"/>
          <w:sz w:val="28"/>
          <w:szCs w:val="28"/>
        </w:rPr>
        <w:t xml:space="preserve">По мероприятию: </w:t>
      </w:r>
      <w:r w:rsidR="00DD28B9" w:rsidRPr="00547BAB">
        <w:rPr>
          <w:rFonts w:ascii="Times New Roman" w:eastAsia="Calibri" w:hAnsi="Times New Roman" w:cs="Times New Roman"/>
          <w:sz w:val="28"/>
          <w:szCs w:val="28"/>
        </w:rPr>
        <w:t>«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>Нанесение дорожной разметки</w:t>
      </w:r>
      <w:r w:rsidR="00DD28B9" w:rsidRPr="00547BAB">
        <w:rPr>
          <w:rFonts w:ascii="Times New Roman" w:eastAsia="Calibri" w:hAnsi="Times New Roman" w:cs="Times New Roman"/>
          <w:sz w:val="28"/>
          <w:szCs w:val="28"/>
        </w:rPr>
        <w:t>»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B2A">
        <w:rPr>
          <w:rFonts w:ascii="Times New Roman" w:eastAsia="Calibri" w:hAnsi="Times New Roman" w:cs="Times New Roman"/>
          <w:sz w:val="28"/>
          <w:szCs w:val="28"/>
        </w:rPr>
        <w:t>п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роизведено нанесение обозначений движения по полосам со </w:t>
      </w:r>
      <w:proofErr w:type="spellStart"/>
      <w:r w:rsidR="00BF50A6" w:rsidRPr="00547BAB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 элементами </w:t>
      </w:r>
      <w:r w:rsidR="00547BAB" w:rsidRPr="00547BAB">
        <w:rPr>
          <w:rFonts w:ascii="Times New Roman" w:eastAsia="Calibri" w:hAnsi="Times New Roman" w:cs="Times New Roman"/>
          <w:sz w:val="28"/>
          <w:szCs w:val="28"/>
        </w:rPr>
        <w:t xml:space="preserve">площадью 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>5</w:t>
      </w:r>
      <w:r w:rsidRPr="00547BAB">
        <w:rPr>
          <w:rFonts w:ascii="Times New Roman" w:eastAsia="Calibri" w:hAnsi="Times New Roman" w:cs="Times New Roman"/>
          <w:sz w:val="28"/>
          <w:szCs w:val="28"/>
        </w:rPr>
        <w:t>727,2</w:t>
      </w:r>
      <w:r w:rsidR="000855A5">
        <w:rPr>
          <w:rFonts w:ascii="Times New Roman" w:eastAsia="Calibri" w:hAnsi="Times New Roman" w:cs="Times New Roman"/>
          <w:sz w:val="28"/>
          <w:szCs w:val="28"/>
        </w:rPr>
        <w:t> </w:t>
      </w:r>
      <w:r w:rsidR="00547BAB" w:rsidRPr="00547BAB">
        <w:rPr>
          <w:rFonts w:ascii="Times New Roman" w:eastAsia="Calibri" w:hAnsi="Times New Roman" w:cs="Times New Roman"/>
          <w:sz w:val="28"/>
          <w:szCs w:val="28"/>
        </w:rPr>
        <w:t>м</w:t>
      </w:r>
      <w:proofErr w:type="gramStart"/>
      <w:r w:rsidR="00547BAB" w:rsidRPr="00547BAB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proofErr w:type="gramEnd"/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, линий горизонтальной дорожной разметки краской со </w:t>
      </w:r>
      <w:proofErr w:type="spellStart"/>
      <w:r w:rsidR="00BF50A6" w:rsidRPr="00547BAB">
        <w:rPr>
          <w:rFonts w:ascii="Times New Roman" w:eastAsia="Calibri" w:hAnsi="Times New Roman" w:cs="Times New Roman"/>
          <w:sz w:val="28"/>
          <w:szCs w:val="28"/>
        </w:rPr>
        <w:t>световозвращающими</w:t>
      </w:r>
      <w:proofErr w:type="spellEnd"/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 элементами на дорожное покрытие (асфальт, поверхностная обработка)</w:t>
      </w:r>
      <w:r w:rsidR="007E47A0">
        <w:rPr>
          <w:rFonts w:ascii="Times New Roman" w:eastAsia="Calibri" w:hAnsi="Times New Roman" w:cs="Times New Roman"/>
          <w:sz w:val="28"/>
          <w:szCs w:val="28"/>
        </w:rPr>
        <w:t xml:space="preserve"> –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 26</w:t>
      </w:r>
      <w:r w:rsidRPr="00547BAB">
        <w:rPr>
          <w:rFonts w:ascii="Times New Roman" w:eastAsia="Calibri" w:hAnsi="Times New Roman" w:cs="Times New Roman"/>
          <w:sz w:val="28"/>
          <w:szCs w:val="28"/>
        </w:rPr>
        <w:t>090,3</w:t>
      </w:r>
      <w:r w:rsidR="000855A5">
        <w:rPr>
          <w:rFonts w:ascii="Times New Roman" w:eastAsia="Calibri" w:hAnsi="Times New Roman" w:cs="Times New Roman"/>
          <w:sz w:val="28"/>
          <w:szCs w:val="28"/>
        </w:rPr>
        <w:t> 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>м</w:t>
      </w:r>
      <w:r w:rsidR="00BF50A6" w:rsidRPr="000855A5">
        <w:rPr>
          <w:rFonts w:ascii="Times New Roman" w:eastAsia="Calibri" w:hAnsi="Times New Roman" w:cs="Times New Roman"/>
          <w:sz w:val="28"/>
          <w:szCs w:val="28"/>
          <w:vertAlign w:val="superscript"/>
        </w:rPr>
        <w:t>2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. Нанесена вертикальная </w:t>
      </w:r>
      <w:r w:rsidR="00547BAB" w:rsidRPr="00547BAB">
        <w:rPr>
          <w:rFonts w:ascii="Times New Roman" w:eastAsia="Calibri" w:hAnsi="Times New Roman" w:cs="Times New Roman"/>
          <w:sz w:val="28"/>
          <w:szCs w:val="28"/>
        </w:rPr>
        <w:t xml:space="preserve">разметка на бордюрный камень </w:t>
      </w:r>
      <w:r w:rsidR="000855A5">
        <w:rPr>
          <w:rFonts w:ascii="Times New Roman" w:eastAsia="Calibri" w:hAnsi="Times New Roman" w:cs="Times New Roman"/>
          <w:sz w:val="28"/>
          <w:szCs w:val="28"/>
        </w:rPr>
        <w:t>на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 улица</w:t>
      </w:r>
      <w:r w:rsidR="000855A5">
        <w:rPr>
          <w:rFonts w:ascii="Times New Roman" w:eastAsia="Calibri" w:hAnsi="Times New Roman" w:cs="Times New Roman"/>
          <w:sz w:val="28"/>
          <w:szCs w:val="28"/>
        </w:rPr>
        <w:t>х</w:t>
      </w:r>
      <w:r w:rsidR="00055B2A">
        <w:rPr>
          <w:rFonts w:ascii="Times New Roman" w:eastAsia="Calibri" w:hAnsi="Times New Roman" w:cs="Times New Roman"/>
          <w:sz w:val="28"/>
          <w:szCs w:val="28"/>
        </w:rPr>
        <w:t xml:space="preserve"> города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: </w:t>
      </w:r>
      <w:proofErr w:type="gramStart"/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Шевченко, Ленина, </w:t>
      </w:r>
      <w:r w:rsidR="00547BAB" w:rsidRPr="00547BAB">
        <w:rPr>
          <w:rFonts w:ascii="Times New Roman" w:eastAsia="Calibri" w:hAnsi="Times New Roman" w:cs="Times New Roman"/>
          <w:sz w:val="28"/>
          <w:szCs w:val="28"/>
        </w:rPr>
        <w:t xml:space="preserve">Ивана 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 xml:space="preserve">Голубца, </w:t>
      </w:r>
      <w:proofErr w:type="spellStart"/>
      <w:r w:rsidR="00BF50A6" w:rsidRPr="00547BAB">
        <w:rPr>
          <w:rFonts w:ascii="Times New Roman" w:eastAsia="Calibri" w:hAnsi="Times New Roman" w:cs="Times New Roman"/>
          <w:sz w:val="28"/>
          <w:szCs w:val="28"/>
        </w:rPr>
        <w:t>Самбурова</w:t>
      </w:r>
      <w:proofErr w:type="spellEnd"/>
      <w:r w:rsidR="00BF50A6" w:rsidRPr="00547BAB">
        <w:rPr>
          <w:rFonts w:ascii="Times New Roman" w:eastAsia="Calibri" w:hAnsi="Times New Roman" w:cs="Times New Roman"/>
          <w:sz w:val="28"/>
          <w:szCs w:val="28"/>
        </w:rPr>
        <w:t>, Черноморской, Терской, Крымской, Красноармейской, Краснодарской, Горького, Астраханской</w:t>
      </w:r>
      <w:r w:rsidR="00055B2A" w:rsidRPr="00055B2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55B2A" w:rsidRPr="00547BAB">
        <w:rPr>
          <w:rFonts w:ascii="Times New Roman" w:eastAsia="Calibri" w:hAnsi="Times New Roman" w:cs="Times New Roman"/>
          <w:sz w:val="28"/>
          <w:szCs w:val="28"/>
        </w:rPr>
        <w:t>на сумму 4900,0 тыс. рублей</w:t>
      </w:r>
      <w:r w:rsidR="00BF50A6" w:rsidRPr="00547BAB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532687" w:rsidRPr="00532687" w:rsidRDefault="00153337" w:rsidP="005326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E47A0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="00C874E8" w:rsidRPr="007E47A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5326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«Санитарная очистка территории»</w:t>
      </w:r>
      <w:r w:rsidR="00775C41" w:rsidRPr="00532687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</w:t>
      </w:r>
      <w:r w:rsidR="00532687"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финансирования составляет 143169,4 тыс. рублей за счет средств местного бюджета. </w:t>
      </w:r>
      <w:r w:rsidR="00532687" w:rsidRPr="00532687">
        <w:rPr>
          <w:rFonts w:ascii="Times New Roman" w:eastAsia="Calibri" w:hAnsi="Times New Roman" w:cs="Times New Roman"/>
          <w:sz w:val="28"/>
          <w:szCs w:val="28"/>
        </w:rPr>
        <w:t xml:space="preserve">Исполнение мероприятий подпрограммы </w:t>
      </w:r>
      <w:r w:rsidR="007E47A0">
        <w:rPr>
          <w:rFonts w:ascii="Times New Roman" w:eastAsia="Calibri" w:hAnsi="Times New Roman" w:cs="Times New Roman"/>
          <w:sz w:val="28"/>
          <w:szCs w:val="28"/>
        </w:rPr>
        <w:t>– 137</w:t>
      </w:r>
      <w:r w:rsidR="00532687" w:rsidRPr="00532687">
        <w:rPr>
          <w:rFonts w:ascii="Times New Roman" w:eastAsia="Calibri" w:hAnsi="Times New Roman" w:cs="Times New Roman"/>
          <w:sz w:val="28"/>
          <w:szCs w:val="28"/>
        </w:rPr>
        <w:t>793,3 тыс. рублей или 96,2%.</w:t>
      </w:r>
    </w:p>
    <w:p w:rsidR="00C67F08" w:rsidRPr="00532687" w:rsidRDefault="007E47A0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D2BA2"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>рамках выполнения мероприятий</w:t>
      </w:r>
      <w:r w:rsidR="000E7712" w:rsidRPr="00532687">
        <w:rPr>
          <w:rFonts w:ascii="Times New Roman" w:hAnsi="Times New Roman" w:cs="Times New Roman"/>
          <w:sz w:val="28"/>
          <w:szCs w:val="28"/>
        </w:rPr>
        <w:t xml:space="preserve"> в 2017</w:t>
      </w:r>
      <w:r w:rsidR="00C67F08" w:rsidRPr="00532687">
        <w:rPr>
          <w:rFonts w:ascii="Times New Roman" w:hAnsi="Times New Roman" w:cs="Times New Roman"/>
          <w:sz w:val="28"/>
          <w:szCs w:val="28"/>
        </w:rPr>
        <w:t xml:space="preserve"> году проведены следующие работы</w:t>
      </w:r>
      <w:r w:rsidR="00C67F08"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153337" w:rsidRPr="00532687" w:rsidRDefault="00C67F08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ручная уборка (сбор бросового мусора, ручная чистка прибордюрной территории), санитарная очистка (очистка урн от твердых бытовых отходов, </w:t>
      </w:r>
      <w:r w:rsidR="008F126C"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>вывоз крупногабаритного мусора)</w:t>
      </w:r>
      <w:r w:rsidRPr="00532687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</w:p>
    <w:p w:rsidR="00C67F08" w:rsidRPr="00532687" w:rsidRDefault="00C67F08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механизированная уборка (под</w:t>
      </w:r>
      <w:r w:rsidR="008F126C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метание и мойка проезжей части)</w:t>
      </w: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F08" w:rsidRPr="00532687" w:rsidRDefault="00C67AE7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C67F08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имнее соде</w:t>
      </w:r>
      <w:r w:rsidR="008F126C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ржание дорог город-курорт Анапа</w:t>
      </w:r>
      <w:r w:rsidR="00C67F08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F08" w:rsidRPr="00532687" w:rsidRDefault="00C67AE7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санитарная очистка территории сельских округов (ручная уборка,</w:t>
      </w:r>
      <w:r w:rsidR="008F126C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вывоз крупногабаритного мусора</w:t>
      </w: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AE7" w:rsidRPr="00532687" w:rsidRDefault="00C8545D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67AE7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анитарная о</w:t>
      </w:r>
      <w:r w:rsidR="008F126C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чистка территории Малого </w:t>
      </w:r>
      <w:proofErr w:type="spellStart"/>
      <w:r w:rsidR="008F126C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Утриша</w:t>
      </w:r>
      <w:proofErr w:type="spellEnd"/>
      <w:r w:rsidR="00C67AE7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67AE7" w:rsidRPr="00532687" w:rsidRDefault="00C8545D" w:rsidP="00532687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775C41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анитарная очистка территории</w:t>
      </w:r>
      <w:r w:rsidR="00C67AE7"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Благовещенской косы</w:t>
      </w: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26C" w:rsidRPr="00532687" w:rsidRDefault="008F126C" w:rsidP="005326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6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расчистка отводных каналов.</w:t>
      </w:r>
      <w:r w:rsidRPr="00532687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C67AE7" w:rsidRPr="00532687" w:rsidRDefault="000E7712" w:rsidP="00532687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32687">
        <w:rPr>
          <w:rFonts w:ascii="Times New Roman" w:eastAsia="Calibri" w:hAnsi="Times New Roman" w:cs="Times New Roman"/>
          <w:sz w:val="28"/>
          <w:szCs w:val="28"/>
        </w:rPr>
        <w:t>В 2017</w:t>
      </w:r>
      <w:r w:rsidR="008F126C" w:rsidRPr="00532687">
        <w:rPr>
          <w:rFonts w:ascii="Times New Roman" w:eastAsia="Calibri" w:hAnsi="Times New Roman" w:cs="Times New Roman"/>
          <w:sz w:val="28"/>
          <w:szCs w:val="28"/>
        </w:rPr>
        <w:t xml:space="preserve"> году управлением жилищно-к</w:t>
      </w:r>
      <w:r w:rsidR="00DB7BD4">
        <w:rPr>
          <w:rFonts w:ascii="Times New Roman" w:eastAsia="Calibri" w:hAnsi="Times New Roman" w:cs="Times New Roman"/>
          <w:sz w:val="28"/>
          <w:szCs w:val="28"/>
        </w:rPr>
        <w:t>оммунального хозяйства велась</w:t>
      </w:r>
      <w:r w:rsidR="008F126C" w:rsidRPr="00532687">
        <w:rPr>
          <w:rFonts w:ascii="Times New Roman" w:eastAsia="Calibri" w:hAnsi="Times New Roman" w:cs="Times New Roman"/>
          <w:sz w:val="28"/>
          <w:szCs w:val="28"/>
        </w:rPr>
        <w:t xml:space="preserve"> работа по выявлению и ликвидации стихийных свалок. </w:t>
      </w:r>
    </w:p>
    <w:p w:rsidR="006027DF" w:rsidRDefault="00153337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3)</w:t>
      </w:r>
      <w:r w:rsidR="00C874E8" w:rsidRPr="00501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 </w:t>
      </w:r>
      <w:r w:rsidRPr="00501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Подпрограмма «Озеленение территории»</w:t>
      </w:r>
      <w:r w:rsidR="00CD2BA2" w:rsidRPr="00501561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  <w:r w:rsidR="00CD2BA2" w:rsidRPr="0050156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B96920" w:rsidRPr="00501561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выполнения мероприятий</w:t>
      </w:r>
      <w:r w:rsidR="00B96920" w:rsidRPr="00501561">
        <w:rPr>
          <w:rFonts w:ascii="Times New Roman" w:hAnsi="Times New Roman"/>
          <w:sz w:val="28"/>
          <w:szCs w:val="28"/>
        </w:rPr>
        <w:t xml:space="preserve"> </w:t>
      </w:r>
      <w:r w:rsidR="00A53AA5">
        <w:rPr>
          <w:rFonts w:ascii="Times New Roman" w:eastAsia="Calibri" w:hAnsi="Times New Roman" w:cs="Times New Roman"/>
          <w:sz w:val="28"/>
          <w:szCs w:val="28"/>
        </w:rPr>
        <w:t>выделено 36000,0 тыс.</w:t>
      </w:r>
      <w:r w:rsidR="005D7046" w:rsidRPr="00501561">
        <w:rPr>
          <w:rFonts w:ascii="Times New Roman" w:eastAsia="Calibri" w:hAnsi="Times New Roman" w:cs="Times New Roman"/>
          <w:sz w:val="28"/>
          <w:szCs w:val="28"/>
        </w:rPr>
        <w:t xml:space="preserve"> рублей за счет средств местного бюджета.</w:t>
      </w:r>
      <w:r w:rsidR="00A53AA5">
        <w:rPr>
          <w:rFonts w:ascii="Times New Roman" w:eastAsia="Calibri" w:hAnsi="Times New Roman" w:cs="Times New Roman"/>
          <w:sz w:val="28"/>
          <w:szCs w:val="28"/>
        </w:rPr>
        <w:t xml:space="preserve"> Исполнение мероприятий подпрограммы составляет 35 772,1 тыс. рублей или 99,4% от утвержденного бюджета.</w:t>
      </w:r>
      <w:r w:rsidR="005D7046" w:rsidRPr="00501561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96920" w:rsidRPr="00501561" w:rsidRDefault="005D7046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подпрограммы </w:t>
      </w:r>
      <w:r w:rsidR="00C55DB3" w:rsidRPr="00501561">
        <w:rPr>
          <w:rFonts w:ascii="Times New Roman" w:eastAsia="Calibri" w:hAnsi="Times New Roman" w:cs="Times New Roman"/>
          <w:sz w:val="28"/>
          <w:szCs w:val="28"/>
        </w:rPr>
        <w:t>н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а период курортного сезона </w:t>
      </w:r>
      <w:r w:rsidR="006027DF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>201</w:t>
      </w:r>
      <w:r w:rsidR="000E7712" w:rsidRPr="00501561">
        <w:rPr>
          <w:rFonts w:ascii="Times New Roman" w:eastAsia="Calibri" w:hAnsi="Times New Roman" w:cs="Times New Roman"/>
          <w:sz w:val="28"/>
          <w:szCs w:val="28"/>
        </w:rPr>
        <w:t>7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 года</w:t>
      </w: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>центральные улицы города Анапы украш</w:t>
      </w:r>
      <w:r w:rsidR="006027DF">
        <w:rPr>
          <w:rFonts w:ascii="Times New Roman" w:eastAsia="Calibri" w:hAnsi="Times New Roman" w:cs="Times New Roman"/>
          <w:sz w:val="28"/>
          <w:szCs w:val="28"/>
        </w:rPr>
        <w:t>али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 вертикальным озеленением, на опорах уличного освещения монтирова</w:t>
      </w:r>
      <w:r w:rsidR="006027DF">
        <w:rPr>
          <w:rFonts w:ascii="Times New Roman" w:eastAsia="Calibri" w:hAnsi="Times New Roman" w:cs="Times New Roman"/>
          <w:sz w:val="28"/>
          <w:szCs w:val="28"/>
        </w:rPr>
        <w:t>ли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 подвесные кашпо, ряд мобильных деревьев украсили улицы города и скверы. Возле ККЗ «Победа» устроен цветник из летников с объемной фигурой «Символ мира». Центральную набережную и улицы города украсили разнообразные элементы ландшафтного дизайна. </w:t>
      </w:r>
    </w:p>
    <w:p w:rsidR="00B96920" w:rsidRPr="00501561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561">
        <w:rPr>
          <w:rFonts w:ascii="Times New Roman" w:eastAsia="Calibri" w:hAnsi="Times New Roman" w:cs="Times New Roman"/>
          <w:sz w:val="28"/>
          <w:szCs w:val="28"/>
        </w:rPr>
        <w:t>К празднику Победы в Великой отечественной войне оформлены цветами все мемориальные и памятные места воинских захоронений.</w:t>
      </w:r>
    </w:p>
    <w:p w:rsidR="009A5D7D" w:rsidRPr="00501561" w:rsidRDefault="009A5D7D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561">
        <w:rPr>
          <w:rFonts w:ascii="Times New Roman" w:eastAsia="Calibri" w:hAnsi="Times New Roman" w:cs="Times New Roman"/>
          <w:sz w:val="28"/>
          <w:szCs w:val="28"/>
        </w:rPr>
        <w:t>Проведены работы по ремонту и эксплуатации существующих сетей поливочного водопровода в рекреационной зоне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«Ореховая роща», 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>ул.</w:t>
      </w:r>
      <w:r w:rsidR="00F161E0" w:rsidRPr="00501561">
        <w:rPr>
          <w:rFonts w:ascii="Times New Roman" w:eastAsia="Calibri" w:hAnsi="Times New Roman" w:cs="Times New Roman"/>
          <w:sz w:val="28"/>
          <w:szCs w:val="28"/>
        </w:rPr>
        <w:t> </w:t>
      </w:r>
      <w:r w:rsidR="0053259C" w:rsidRPr="00501561">
        <w:rPr>
          <w:rFonts w:ascii="Times New Roman" w:eastAsia="Calibri" w:hAnsi="Times New Roman" w:cs="Times New Roman"/>
          <w:sz w:val="28"/>
          <w:szCs w:val="28"/>
        </w:rPr>
        <w:t>Крымской и возле здания</w:t>
      </w:r>
      <w:r w:rsidR="00B96920" w:rsidRPr="00501561">
        <w:rPr>
          <w:rFonts w:ascii="Times New Roman" w:eastAsia="Calibri" w:hAnsi="Times New Roman" w:cs="Times New Roman"/>
          <w:sz w:val="28"/>
          <w:szCs w:val="28"/>
        </w:rPr>
        <w:t xml:space="preserve"> Администрации муниципального образования город-курорт Анапа</w:t>
      </w:r>
      <w:r w:rsidRPr="00501561">
        <w:rPr>
          <w:rFonts w:ascii="Times New Roman" w:eastAsia="Calibri" w:hAnsi="Times New Roman" w:cs="Times New Roman"/>
          <w:sz w:val="28"/>
          <w:szCs w:val="28"/>
        </w:rPr>
        <w:t>, в скверах «Вечный огонь»</w:t>
      </w:r>
      <w:r w:rsidR="00F82B7A" w:rsidRPr="00501561">
        <w:rPr>
          <w:rFonts w:ascii="Times New Roman" w:eastAsia="Calibri" w:hAnsi="Times New Roman" w:cs="Times New Roman"/>
          <w:sz w:val="28"/>
          <w:szCs w:val="28"/>
        </w:rPr>
        <w:t xml:space="preserve"> и имени Героя России</w:t>
      </w: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 Павла Саркисяна на ул. Лермонтова, на «Цветочных часах». </w:t>
      </w:r>
    </w:p>
    <w:p w:rsidR="00B96920" w:rsidRPr="00C55DB3" w:rsidRDefault="00B96920" w:rsidP="00B9692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01561">
        <w:rPr>
          <w:rFonts w:ascii="Times New Roman" w:eastAsia="Calibri" w:hAnsi="Times New Roman" w:cs="Times New Roman"/>
          <w:sz w:val="28"/>
          <w:szCs w:val="28"/>
        </w:rPr>
        <w:t>За счет средств муниципального бюджета в муниципальных зеленых зо</w:t>
      </w:r>
      <w:r w:rsidR="0053259C" w:rsidRPr="00501561">
        <w:rPr>
          <w:rFonts w:ascii="Times New Roman" w:eastAsia="Calibri" w:hAnsi="Times New Roman" w:cs="Times New Roman"/>
          <w:sz w:val="28"/>
          <w:szCs w:val="28"/>
        </w:rPr>
        <w:t>нах общего пользования проведен</w:t>
      </w: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 комплекс </w:t>
      </w:r>
      <w:proofErr w:type="spellStart"/>
      <w:r w:rsidRPr="00501561">
        <w:rPr>
          <w:rFonts w:ascii="Times New Roman" w:eastAsia="Calibri" w:hAnsi="Times New Roman" w:cs="Times New Roman"/>
          <w:sz w:val="28"/>
          <w:szCs w:val="28"/>
        </w:rPr>
        <w:t>уходных</w:t>
      </w:r>
      <w:proofErr w:type="spellEnd"/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 работ с выкашиванием газонов, поливом растений, подкормкой удобрениями и прополкой цветников, стрижкой декоративных форм кустарников и живых зеленых изгородей. В</w:t>
      </w:r>
      <w:r w:rsidR="000E7712" w:rsidRPr="00501561">
        <w:rPr>
          <w:rFonts w:ascii="Times New Roman" w:eastAsia="Calibri" w:hAnsi="Times New Roman" w:cs="Times New Roman"/>
          <w:sz w:val="28"/>
          <w:szCs w:val="28"/>
        </w:rPr>
        <w:t>ыкошено более 49</w:t>
      </w:r>
      <w:r w:rsidRPr="00501561">
        <w:rPr>
          <w:rFonts w:ascii="Times New Roman" w:eastAsia="Calibri" w:hAnsi="Times New Roman" w:cs="Times New Roman"/>
          <w:sz w:val="28"/>
          <w:szCs w:val="28"/>
        </w:rPr>
        <w:t>0</w:t>
      </w:r>
      <w:r w:rsidR="00F161E0" w:rsidRPr="00501561">
        <w:rPr>
          <w:rFonts w:ascii="Times New Roman" w:eastAsia="Calibri" w:hAnsi="Times New Roman" w:cs="Times New Roman"/>
          <w:sz w:val="28"/>
          <w:szCs w:val="28"/>
        </w:rPr>
        <w:t> </w:t>
      </w:r>
      <w:r w:rsidRPr="00501561">
        <w:rPr>
          <w:rFonts w:ascii="Times New Roman" w:eastAsia="Calibri" w:hAnsi="Times New Roman" w:cs="Times New Roman"/>
          <w:sz w:val="28"/>
          <w:szCs w:val="28"/>
        </w:rPr>
        <w:t xml:space="preserve">га газонов. </w:t>
      </w:r>
      <w:r w:rsidR="0053259C" w:rsidRPr="00501561">
        <w:rPr>
          <w:rFonts w:ascii="Times New Roman" w:eastAsia="Calibri" w:hAnsi="Times New Roman" w:cs="Times New Roman"/>
          <w:sz w:val="28"/>
          <w:szCs w:val="28"/>
        </w:rPr>
        <w:t>В</w:t>
      </w:r>
      <w:r w:rsidRPr="00501561">
        <w:rPr>
          <w:rFonts w:ascii="Times New Roman" w:eastAsia="Calibri" w:hAnsi="Times New Roman" w:cs="Times New Roman"/>
          <w:sz w:val="28"/>
          <w:szCs w:val="28"/>
        </w:rPr>
        <w:t>ыполнены работы по формированию крон,</w:t>
      </w:r>
      <w:r w:rsidRPr="00532687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</w:t>
      </w:r>
      <w:r w:rsidRPr="00A53AA5">
        <w:rPr>
          <w:rFonts w:ascii="Times New Roman" w:eastAsia="Calibri" w:hAnsi="Times New Roman" w:cs="Times New Roman"/>
          <w:sz w:val="28"/>
          <w:szCs w:val="28"/>
        </w:rPr>
        <w:t xml:space="preserve">омолаживающей обрезке и вырезке сушняка в кронах и санитарный снос </w:t>
      </w:r>
      <w:r w:rsidRPr="00C55DB3">
        <w:rPr>
          <w:rFonts w:ascii="Times New Roman" w:eastAsia="Calibri" w:hAnsi="Times New Roman" w:cs="Times New Roman"/>
          <w:sz w:val="28"/>
          <w:szCs w:val="28"/>
        </w:rPr>
        <w:t>аварийных сухостойных дерев</w:t>
      </w:r>
      <w:r w:rsidR="000E7712">
        <w:rPr>
          <w:rFonts w:ascii="Times New Roman" w:eastAsia="Calibri" w:hAnsi="Times New Roman" w:cs="Times New Roman"/>
          <w:sz w:val="28"/>
          <w:szCs w:val="28"/>
        </w:rPr>
        <w:t xml:space="preserve">ьев-угроз в количестве более </w:t>
      </w:r>
      <w:r w:rsidR="005D7046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8036C9">
        <w:rPr>
          <w:rFonts w:ascii="Times New Roman" w:eastAsia="Calibri" w:hAnsi="Times New Roman" w:cs="Times New Roman"/>
          <w:sz w:val="28"/>
          <w:szCs w:val="28"/>
        </w:rPr>
        <w:t>360</w:t>
      </w:r>
      <w:r w:rsidRPr="00C55DB3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96920" w:rsidRDefault="00B96920" w:rsidP="009A5D7D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55DB3">
        <w:rPr>
          <w:rFonts w:ascii="Times New Roman" w:eastAsia="Calibri" w:hAnsi="Times New Roman" w:cs="Times New Roman"/>
          <w:sz w:val="28"/>
          <w:szCs w:val="28"/>
        </w:rPr>
        <w:t>В</w:t>
      </w:r>
      <w:r w:rsidR="009A5D7D">
        <w:rPr>
          <w:rFonts w:ascii="Times New Roman" w:eastAsia="Calibri" w:hAnsi="Times New Roman" w:cs="Times New Roman"/>
          <w:sz w:val="28"/>
          <w:szCs w:val="28"/>
        </w:rPr>
        <w:t xml:space="preserve"> 2017 году за счет средств муниципального бюджета </w:t>
      </w:r>
      <w:r w:rsidR="00746D67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9A5D7D">
        <w:rPr>
          <w:rFonts w:ascii="Times New Roman" w:eastAsia="Calibri" w:hAnsi="Times New Roman" w:cs="Times New Roman"/>
          <w:sz w:val="28"/>
          <w:szCs w:val="28"/>
        </w:rPr>
        <w:t>муниципальных зеленых зонах обще</w:t>
      </w:r>
      <w:r w:rsidR="008036C9">
        <w:rPr>
          <w:rFonts w:ascii="Times New Roman" w:eastAsia="Calibri" w:hAnsi="Times New Roman" w:cs="Times New Roman"/>
          <w:sz w:val="28"/>
          <w:szCs w:val="28"/>
        </w:rPr>
        <w:t>го пользования высажено 107</w:t>
      </w:r>
      <w:r w:rsidR="009A5D7D">
        <w:rPr>
          <w:rFonts w:ascii="Times New Roman" w:eastAsia="Calibri" w:hAnsi="Times New Roman" w:cs="Times New Roman"/>
          <w:sz w:val="28"/>
          <w:szCs w:val="28"/>
        </w:rPr>
        <w:t xml:space="preserve"> деревьев, устроено 1,13</w:t>
      </w:r>
      <w:r w:rsidR="006027DF">
        <w:rPr>
          <w:rFonts w:ascii="Times New Roman" w:eastAsia="Calibri" w:hAnsi="Times New Roman" w:cs="Times New Roman"/>
          <w:sz w:val="28"/>
          <w:szCs w:val="28"/>
        </w:rPr>
        <w:t> </w:t>
      </w:r>
      <w:r w:rsidR="009A5D7D">
        <w:rPr>
          <w:rFonts w:ascii="Times New Roman" w:eastAsia="Calibri" w:hAnsi="Times New Roman" w:cs="Times New Roman"/>
          <w:sz w:val="28"/>
          <w:szCs w:val="28"/>
        </w:rPr>
        <w:t xml:space="preserve">га газонов на проспекте Революции, Пионерском проспекте, ул. Черноморской, </w:t>
      </w:r>
      <w:r w:rsidR="008036C9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9A5D7D">
        <w:rPr>
          <w:rFonts w:ascii="Times New Roman" w:eastAsia="Calibri" w:hAnsi="Times New Roman" w:cs="Times New Roman"/>
          <w:sz w:val="28"/>
          <w:szCs w:val="28"/>
        </w:rPr>
        <w:t xml:space="preserve">ул. Краснодарской. </w:t>
      </w:r>
    </w:p>
    <w:p w:rsidR="00130A2F" w:rsidRDefault="00153337" w:rsidP="00195353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30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4)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30A2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«Охрана окружающей среды»</w:t>
      </w:r>
      <w:r w:rsidR="008F4F1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7D4F35" w:rsidRPr="00130A2F" w:rsidRDefault="007D4F35" w:rsidP="007D4F35">
      <w:pPr>
        <w:tabs>
          <w:tab w:val="left" w:pos="442"/>
        </w:tabs>
        <w:spacing w:after="0"/>
        <w:ind w:left="-73" w:right="-108" w:firstLine="78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Общий объем финансирования по подпрограмме</w:t>
      </w:r>
      <w:r w:rsidR="00AA56F6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C9">
        <w:rPr>
          <w:rFonts w:ascii="Times New Roman" w:eastAsia="Calibri" w:hAnsi="Times New Roman" w:cs="Times New Roman"/>
          <w:sz w:val="28"/>
          <w:szCs w:val="28"/>
        </w:rPr>
        <w:t xml:space="preserve">                 </w:t>
      </w:r>
      <w:r w:rsidRPr="00130A2F">
        <w:rPr>
          <w:rFonts w:ascii="Times New Roman" w:eastAsia="Calibri" w:hAnsi="Times New Roman" w:cs="Times New Roman"/>
          <w:sz w:val="28"/>
          <w:szCs w:val="28"/>
        </w:rPr>
        <w:t>55</w:t>
      </w:r>
      <w:r w:rsidR="00746D67">
        <w:rPr>
          <w:rFonts w:ascii="Times New Roman" w:eastAsia="Calibri" w:hAnsi="Times New Roman" w:cs="Times New Roman"/>
          <w:sz w:val="28"/>
          <w:szCs w:val="28"/>
        </w:rPr>
        <w:t xml:space="preserve">00,0 тыс. </w:t>
      </w:r>
      <w:r w:rsidRPr="00130A2F">
        <w:rPr>
          <w:rFonts w:ascii="Times New Roman" w:eastAsia="Calibri" w:hAnsi="Times New Roman" w:cs="Times New Roman"/>
          <w:sz w:val="28"/>
          <w:szCs w:val="28"/>
        </w:rPr>
        <w:t>рублей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за счет средств местного бюджета. Бюджетные средства освоены в полном объеме.</w:t>
      </w:r>
    </w:p>
    <w:p w:rsidR="00130A2F" w:rsidRPr="00130A2F" w:rsidRDefault="00C36D76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A5D7D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5D7046">
        <w:rPr>
          <w:rFonts w:ascii="Times New Roman" w:eastAsia="Calibri" w:hAnsi="Times New Roman" w:cs="Times New Roman"/>
          <w:sz w:val="28"/>
          <w:szCs w:val="28"/>
        </w:rPr>
        <w:t xml:space="preserve">управлением жилищно-коммунального хозяйства 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>выполнен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мероприятия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по охране окруж</w:t>
      </w:r>
      <w:r w:rsidR="00130A2F">
        <w:rPr>
          <w:rFonts w:ascii="Times New Roman" w:eastAsia="Calibri" w:hAnsi="Times New Roman" w:cs="Times New Roman"/>
          <w:sz w:val="28"/>
          <w:szCs w:val="28"/>
        </w:rPr>
        <w:t>ающей среды</w:t>
      </w:r>
      <w:r w:rsidR="005D7046">
        <w:rPr>
          <w:rFonts w:ascii="Times New Roman" w:eastAsia="Calibri" w:hAnsi="Times New Roman" w:cs="Times New Roman"/>
          <w:sz w:val="28"/>
          <w:szCs w:val="28"/>
        </w:rPr>
        <w:t>, а именно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: </w:t>
      </w:r>
    </w:p>
    <w:p w:rsidR="00130A2F" w:rsidRPr="00130A2F" w:rsidRDefault="00130A2F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30A2F">
        <w:rPr>
          <w:rFonts w:ascii="Times New Roman" w:eastAsia="Calibri" w:hAnsi="Times New Roman" w:cs="Times New Roman"/>
          <w:sz w:val="28"/>
          <w:szCs w:val="28"/>
        </w:rPr>
        <w:t>борьба с кровососущими насекомыми (комарами): проведено ави</w:t>
      </w:r>
      <w:proofErr w:type="gramStart"/>
      <w:r w:rsidRPr="00130A2F">
        <w:rPr>
          <w:rFonts w:ascii="Times New Roman" w:eastAsia="Calibri" w:hAnsi="Times New Roman" w:cs="Times New Roman"/>
          <w:sz w:val="28"/>
          <w:szCs w:val="28"/>
        </w:rPr>
        <w:t>а</w:t>
      </w:r>
      <w:r w:rsidR="008036C9">
        <w:rPr>
          <w:rFonts w:ascii="Times New Roman" w:eastAsia="Calibri" w:hAnsi="Times New Roman" w:cs="Times New Roman"/>
          <w:sz w:val="28"/>
          <w:szCs w:val="28"/>
        </w:rPr>
        <w:t>-</w:t>
      </w:r>
      <w:proofErr w:type="gram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ручные обработки плавневой зоны р</w:t>
      </w:r>
      <w:r w:rsidR="00746D67">
        <w:rPr>
          <w:rFonts w:ascii="Times New Roman" w:eastAsia="Calibri" w:hAnsi="Times New Roman" w:cs="Times New Roman"/>
          <w:sz w:val="28"/>
          <w:szCs w:val="28"/>
        </w:rPr>
        <w:t xml:space="preserve">еки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Анапк</w:t>
      </w:r>
      <w:r w:rsidR="00746D67">
        <w:rPr>
          <w:rFonts w:ascii="Times New Roman" w:eastAsia="Calibri" w:hAnsi="Times New Roman" w:cs="Times New Roman"/>
          <w:sz w:val="28"/>
          <w:szCs w:val="28"/>
        </w:rPr>
        <w:t>а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хозяйственно неиспользуемых водоемов Пион</w:t>
      </w:r>
      <w:r w:rsidR="000E4704">
        <w:rPr>
          <w:rFonts w:ascii="Times New Roman" w:eastAsia="Calibri" w:hAnsi="Times New Roman" w:cs="Times New Roman"/>
          <w:sz w:val="28"/>
          <w:szCs w:val="28"/>
        </w:rPr>
        <w:t>ерского проспекта, береговой зон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ы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130A2F">
        <w:rPr>
          <w:rFonts w:ascii="Times New Roman" w:eastAsia="Calibri" w:hAnsi="Times New Roman" w:cs="Times New Roman"/>
          <w:sz w:val="28"/>
          <w:szCs w:val="28"/>
        </w:rPr>
        <w:lastRenderedPageBreak/>
        <w:t>Кизилташского</w:t>
      </w:r>
      <w:proofErr w:type="spellEnd"/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лиманов в районе с.</w:t>
      </w:r>
      <w:r w:rsidR="00F161E0">
        <w:rPr>
          <w:rFonts w:ascii="Times New Roman" w:eastAsia="Calibri" w:hAnsi="Times New Roman" w:cs="Times New Roman"/>
          <w:sz w:val="28"/>
          <w:szCs w:val="28"/>
        </w:rPr>
        <w:t> Витязево и ст.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Благовещенской от личинки кровососущего насекомого (комара</w:t>
      </w:r>
      <w:r w:rsidR="009622A6">
        <w:rPr>
          <w:rFonts w:ascii="Times New Roman" w:eastAsia="Calibri" w:hAnsi="Times New Roman" w:cs="Times New Roman"/>
          <w:sz w:val="28"/>
          <w:szCs w:val="28"/>
        </w:rPr>
        <w:t>) на общей площади более 1250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622A6">
        <w:rPr>
          <w:rFonts w:ascii="Times New Roman" w:eastAsia="Calibri" w:hAnsi="Times New Roman" w:cs="Times New Roman"/>
          <w:sz w:val="28"/>
          <w:szCs w:val="28"/>
        </w:rPr>
        <w:t>гектаров</w:t>
      </w:r>
      <w:r w:rsidR="00A53AA5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9622A6">
        <w:rPr>
          <w:rFonts w:ascii="Times New Roman" w:eastAsia="Calibri" w:hAnsi="Times New Roman" w:cs="Times New Roman"/>
          <w:sz w:val="28"/>
          <w:szCs w:val="28"/>
        </w:rPr>
        <w:t xml:space="preserve"> (6 </w:t>
      </w:r>
      <w:proofErr w:type="spellStart"/>
      <w:r w:rsidR="009622A6">
        <w:rPr>
          <w:rFonts w:ascii="Times New Roman" w:eastAsia="Calibri" w:hAnsi="Times New Roman" w:cs="Times New Roman"/>
          <w:sz w:val="28"/>
          <w:szCs w:val="28"/>
        </w:rPr>
        <w:t>авиаобработ</w:t>
      </w:r>
      <w:r w:rsidR="00746D67">
        <w:rPr>
          <w:rFonts w:ascii="Times New Roman" w:eastAsia="Calibri" w:hAnsi="Times New Roman" w:cs="Times New Roman"/>
          <w:sz w:val="28"/>
          <w:szCs w:val="28"/>
        </w:rPr>
        <w:t>о</w:t>
      </w:r>
      <w:r w:rsidR="009622A6">
        <w:rPr>
          <w:rFonts w:ascii="Times New Roman" w:eastAsia="Calibri" w:hAnsi="Times New Roman" w:cs="Times New Roman"/>
          <w:sz w:val="28"/>
          <w:szCs w:val="28"/>
        </w:rPr>
        <w:t>к</w:t>
      </w:r>
      <w:proofErr w:type="spellEnd"/>
      <w:r w:rsidR="009622A6">
        <w:rPr>
          <w:rFonts w:ascii="Times New Roman" w:eastAsia="Calibri" w:hAnsi="Times New Roman" w:cs="Times New Roman"/>
          <w:sz w:val="28"/>
          <w:szCs w:val="28"/>
        </w:rPr>
        <w:t>, 5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барьерных </w:t>
      </w:r>
      <w:r w:rsidR="00BA5753">
        <w:rPr>
          <w:rFonts w:ascii="Times New Roman" w:eastAsia="Calibri" w:hAnsi="Times New Roman" w:cs="Times New Roman"/>
          <w:sz w:val="28"/>
          <w:szCs w:val="28"/>
        </w:rPr>
        <w:t>и</w:t>
      </w:r>
      <w:r w:rsidR="009622A6">
        <w:rPr>
          <w:rFonts w:ascii="Times New Roman" w:eastAsia="Calibri" w:hAnsi="Times New Roman" w:cs="Times New Roman"/>
          <w:sz w:val="28"/>
          <w:szCs w:val="28"/>
        </w:rPr>
        <w:t xml:space="preserve"> 6</w:t>
      </w:r>
      <w:r w:rsidRPr="00130A2F">
        <w:rPr>
          <w:rFonts w:ascii="Times New Roman" w:eastAsia="Calibri" w:hAnsi="Times New Roman" w:cs="Times New Roman"/>
          <w:sz w:val="28"/>
          <w:szCs w:val="28"/>
        </w:rPr>
        <w:t xml:space="preserve"> ручных обработок) на сумму</w:t>
      </w:r>
      <w:r w:rsidR="00BA57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036C9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746D67">
        <w:rPr>
          <w:rFonts w:ascii="Times New Roman" w:eastAsia="Calibri" w:hAnsi="Times New Roman" w:cs="Times New Roman"/>
          <w:sz w:val="28"/>
          <w:szCs w:val="28"/>
        </w:rPr>
        <w:t xml:space="preserve">4500,0 тыс. </w:t>
      </w:r>
      <w:r w:rsidRPr="00130A2F">
        <w:rPr>
          <w:rFonts w:ascii="Times New Roman" w:eastAsia="Calibri" w:hAnsi="Times New Roman" w:cs="Times New Roman"/>
          <w:sz w:val="28"/>
          <w:szCs w:val="28"/>
        </w:rPr>
        <w:t>рублей.</w:t>
      </w:r>
    </w:p>
    <w:p w:rsidR="00130A2F" w:rsidRPr="00130A2F" w:rsidRDefault="005D7046" w:rsidP="00130A2F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</w:t>
      </w:r>
      <w:r w:rsidR="000E4704">
        <w:rPr>
          <w:rFonts w:ascii="Times New Roman" w:eastAsia="Calibri" w:hAnsi="Times New Roman" w:cs="Times New Roman"/>
          <w:sz w:val="28"/>
          <w:szCs w:val="28"/>
        </w:rPr>
        <w:t>браб</w:t>
      </w:r>
      <w:r w:rsidR="00E8465F">
        <w:rPr>
          <w:rFonts w:ascii="Times New Roman" w:eastAsia="Calibri" w:hAnsi="Times New Roman" w:cs="Times New Roman"/>
          <w:sz w:val="28"/>
          <w:szCs w:val="28"/>
        </w:rPr>
        <w:t>отаны более 38 тысяч</w:t>
      </w:r>
      <w:r>
        <w:rPr>
          <w:rFonts w:ascii="Times New Roman" w:eastAsia="Calibri" w:hAnsi="Times New Roman" w:cs="Times New Roman"/>
          <w:sz w:val="28"/>
          <w:szCs w:val="28"/>
        </w:rPr>
        <w:t xml:space="preserve"> деревьев на сумму 1</w:t>
      </w:r>
      <w:r w:rsidR="00746D67">
        <w:rPr>
          <w:rFonts w:ascii="Times New Roman" w:eastAsia="Calibri" w:hAnsi="Times New Roman" w:cs="Times New Roman"/>
          <w:sz w:val="28"/>
          <w:szCs w:val="28"/>
        </w:rPr>
        <w:t>000,</w:t>
      </w:r>
      <w:r>
        <w:rPr>
          <w:rFonts w:ascii="Times New Roman" w:eastAsia="Calibri" w:hAnsi="Times New Roman" w:cs="Times New Roman"/>
          <w:sz w:val="28"/>
          <w:szCs w:val="28"/>
        </w:rPr>
        <w:t xml:space="preserve">0 </w:t>
      </w:r>
      <w:r w:rsidR="00746D67">
        <w:rPr>
          <w:rFonts w:ascii="Times New Roman" w:eastAsia="Calibri" w:hAnsi="Times New Roman" w:cs="Times New Roman"/>
          <w:sz w:val="28"/>
          <w:szCs w:val="28"/>
        </w:rPr>
        <w:t>тыс.</w:t>
      </w:r>
      <w:r w:rsidR="000E4704">
        <w:rPr>
          <w:rFonts w:ascii="Times New Roman" w:eastAsia="Calibri" w:hAnsi="Times New Roman" w:cs="Times New Roman"/>
          <w:sz w:val="28"/>
          <w:szCs w:val="28"/>
        </w:rPr>
        <w:t xml:space="preserve"> рублей </w:t>
      </w:r>
      <w:r w:rsidR="00E8465F">
        <w:rPr>
          <w:rFonts w:ascii="Times New Roman" w:eastAsia="Calibri" w:hAnsi="Times New Roman" w:cs="Times New Roman"/>
          <w:sz w:val="28"/>
          <w:szCs w:val="28"/>
        </w:rPr>
        <w:t>для защиты</w:t>
      </w:r>
      <w:r w:rsidR="00130A2F" w:rsidRPr="00130A2F">
        <w:rPr>
          <w:rFonts w:ascii="Times New Roman" w:eastAsia="Calibri" w:hAnsi="Times New Roman" w:cs="Times New Roman"/>
          <w:sz w:val="28"/>
          <w:szCs w:val="28"/>
        </w:rPr>
        <w:t xml:space="preserve"> от американской белой бабочки и карантинных вредителей </w:t>
      </w:r>
      <w:r w:rsidR="000E4704">
        <w:rPr>
          <w:rFonts w:ascii="Times New Roman" w:eastAsia="Calibri" w:hAnsi="Times New Roman" w:cs="Times New Roman"/>
          <w:sz w:val="28"/>
          <w:szCs w:val="28"/>
        </w:rPr>
        <w:t xml:space="preserve">на территориях городского округа и сельских населенных пунктов. </w:t>
      </w:r>
      <w:proofErr w:type="gramEnd"/>
    </w:p>
    <w:p w:rsidR="005616F1" w:rsidRDefault="00153337" w:rsidP="00703ED1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C36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5)</w:t>
      </w:r>
      <w:r w:rsidR="00C874E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C36D7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«Ремонт и содержание малых архитектурных форм»</w:t>
      </w:r>
      <w:r w:rsidR="005D704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</w:p>
    <w:p w:rsidR="00A02F36" w:rsidRDefault="00415318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Общий объем финансирования по подпрограмме оставляет </w:t>
      </w:r>
      <w:r w:rsidR="00F2044D">
        <w:rPr>
          <w:rFonts w:ascii="Times New Roman" w:eastAsia="Calibri" w:hAnsi="Times New Roman" w:cs="Times New Roman"/>
          <w:sz w:val="28"/>
          <w:szCs w:val="28"/>
        </w:rPr>
        <w:t xml:space="preserve">               </w:t>
      </w:r>
      <w:r>
        <w:rPr>
          <w:rFonts w:ascii="Times New Roman" w:eastAsia="Calibri" w:hAnsi="Times New Roman" w:cs="Times New Roman"/>
          <w:sz w:val="28"/>
          <w:szCs w:val="28"/>
        </w:rPr>
        <w:t>16838,9 тыс. рублей за счет средств местного бюджета.</w:t>
      </w:r>
      <w:r w:rsidR="00A02F36" w:rsidRPr="00A02F3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 </w:t>
      </w:r>
      <w:r w:rsidR="00A02F36"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Исполнено</w:t>
      </w:r>
      <w:r w:rsidR="00A0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A02F36" w:rsidRPr="005616F1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 xml:space="preserve">мероприятий на сумму </w:t>
      </w:r>
      <w:r w:rsidR="00A02F3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15626,5 тыс. </w:t>
      </w:r>
      <w:r w:rsidR="00A02F36">
        <w:rPr>
          <w:rFonts w:ascii="Times New Roman" w:eastAsia="Times New Roman" w:hAnsi="Times New Roman" w:cs="Times New Roman"/>
          <w:sz w:val="28"/>
          <w:szCs w:val="28"/>
          <w:lang w:val="x-none" w:eastAsia="ar-SA"/>
        </w:rPr>
        <w:t>рублей</w:t>
      </w:r>
      <w:r w:rsidR="00A02F36">
        <w:rPr>
          <w:rFonts w:ascii="Times New Roman" w:hAnsi="Times New Roman" w:cs="Times New Roman"/>
          <w:sz w:val="28"/>
          <w:szCs w:val="28"/>
        </w:rPr>
        <w:t xml:space="preserve">, </w:t>
      </w:r>
      <w:r w:rsidR="00A02F36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 92,8%.</w:t>
      </w:r>
    </w:p>
    <w:p w:rsidR="005616F1" w:rsidRPr="005616F1" w:rsidRDefault="00434488" w:rsidP="005616F1">
      <w:pPr>
        <w:tabs>
          <w:tab w:val="left" w:pos="709"/>
        </w:tabs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97359A">
        <w:rPr>
          <w:rFonts w:ascii="Times New Roman" w:eastAsia="Calibri" w:hAnsi="Times New Roman" w:cs="Times New Roman"/>
          <w:sz w:val="28"/>
          <w:szCs w:val="28"/>
        </w:rPr>
        <w:t xml:space="preserve"> 2017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году </w:t>
      </w:r>
      <w:r w:rsidR="00656E91">
        <w:rPr>
          <w:rFonts w:ascii="Times New Roman" w:eastAsia="Calibri" w:hAnsi="Times New Roman" w:cs="Times New Roman"/>
          <w:sz w:val="28"/>
          <w:szCs w:val="28"/>
        </w:rPr>
        <w:t xml:space="preserve">в рамках мероприятий подпрограммы </w:t>
      </w:r>
      <w:r w:rsidR="00A02F36">
        <w:rPr>
          <w:rFonts w:ascii="Times New Roman" w:eastAsia="Calibri" w:hAnsi="Times New Roman" w:cs="Times New Roman"/>
          <w:sz w:val="28"/>
          <w:szCs w:val="28"/>
        </w:rPr>
        <w:t>проведены</w:t>
      </w:r>
      <w:r w:rsidR="0097359A">
        <w:rPr>
          <w:rFonts w:ascii="Times New Roman" w:eastAsia="Calibri" w:hAnsi="Times New Roman" w:cs="Times New Roman"/>
          <w:sz w:val="28"/>
          <w:szCs w:val="28"/>
        </w:rPr>
        <w:t xml:space="preserve"> работы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97359A">
        <w:rPr>
          <w:rFonts w:ascii="Times New Roman" w:eastAsia="Calibri" w:hAnsi="Times New Roman" w:cs="Times New Roman"/>
          <w:sz w:val="28"/>
          <w:szCs w:val="28"/>
        </w:rPr>
        <w:t>окраске металлического ограждения и парапета набережной</w:t>
      </w:r>
      <w:r w:rsidR="00074AB4">
        <w:rPr>
          <w:rFonts w:ascii="Times New Roman" w:eastAsia="Calibri" w:hAnsi="Times New Roman" w:cs="Times New Roman"/>
          <w:sz w:val="28"/>
          <w:szCs w:val="28"/>
        </w:rPr>
        <w:t>; установке лавоче</w:t>
      </w:r>
      <w:r w:rsidR="005D7046">
        <w:rPr>
          <w:rFonts w:ascii="Times New Roman" w:eastAsia="Calibri" w:hAnsi="Times New Roman" w:cs="Times New Roman"/>
          <w:sz w:val="28"/>
          <w:szCs w:val="28"/>
        </w:rPr>
        <w:t xml:space="preserve">к (82 </w:t>
      </w:r>
      <w:proofErr w:type="spellStart"/>
      <w:proofErr w:type="gramStart"/>
      <w:r w:rsidR="005D7046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proofErr w:type="gramEnd"/>
      <w:r w:rsidR="005D7046">
        <w:rPr>
          <w:rFonts w:ascii="Times New Roman" w:eastAsia="Calibri" w:hAnsi="Times New Roman" w:cs="Times New Roman"/>
          <w:sz w:val="28"/>
          <w:szCs w:val="28"/>
        </w:rPr>
        <w:t xml:space="preserve">) и урн (513 </w:t>
      </w:r>
      <w:proofErr w:type="spellStart"/>
      <w:r w:rsidR="005D7046">
        <w:rPr>
          <w:rFonts w:ascii="Times New Roman" w:eastAsia="Calibri" w:hAnsi="Times New Roman" w:cs="Times New Roman"/>
          <w:sz w:val="28"/>
          <w:szCs w:val="28"/>
        </w:rPr>
        <w:t>шт</w:t>
      </w:r>
      <w:proofErr w:type="spellEnd"/>
      <w:r w:rsidR="005D7046">
        <w:rPr>
          <w:rFonts w:ascii="Times New Roman" w:eastAsia="Calibri" w:hAnsi="Times New Roman" w:cs="Times New Roman"/>
          <w:sz w:val="28"/>
          <w:szCs w:val="28"/>
        </w:rPr>
        <w:t>); устро</w:t>
      </w:r>
      <w:r w:rsidR="00074AB4">
        <w:rPr>
          <w:rFonts w:ascii="Times New Roman" w:eastAsia="Calibri" w:hAnsi="Times New Roman" w:cs="Times New Roman"/>
          <w:sz w:val="28"/>
          <w:szCs w:val="28"/>
        </w:rPr>
        <w:t>йств</w:t>
      </w:r>
      <w:r w:rsidR="00A02F36">
        <w:rPr>
          <w:rFonts w:ascii="Times New Roman" w:eastAsia="Calibri" w:hAnsi="Times New Roman" w:cs="Times New Roman"/>
          <w:sz w:val="28"/>
          <w:szCs w:val="28"/>
        </w:rPr>
        <w:t>у</w:t>
      </w:r>
      <w:r w:rsidR="00074AB4">
        <w:rPr>
          <w:rFonts w:ascii="Times New Roman" w:eastAsia="Calibri" w:hAnsi="Times New Roman" w:cs="Times New Roman"/>
          <w:sz w:val="28"/>
          <w:szCs w:val="28"/>
        </w:rPr>
        <w:t xml:space="preserve"> автоматического полива; обслуживани</w:t>
      </w:r>
      <w:r w:rsidR="00A02F36">
        <w:rPr>
          <w:rFonts w:ascii="Times New Roman" w:eastAsia="Calibri" w:hAnsi="Times New Roman" w:cs="Times New Roman"/>
          <w:sz w:val="28"/>
          <w:szCs w:val="28"/>
        </w:rPr>
        <w:t>ю</w:t>
      </w:r>
      <w:r w:rsidR="00074AB4">
        <w:rPr>
          <w:rFonts w:ascii="Times New Roman" w:eastAsia="Calibri" w:hAnsi="Times New Roman" w:cs="Times New Roman"/>
          <w:sz w:val="28"/>
          <w:szCs w:val="28"/>
        </w:rPr>
        <w:t xml:space="preserve"> фонтанов; профилактические мероприятия по сливу и подготовке к зимнему периоду фонтанов и систем автоматического полива; изготовление и ремонт декоративных световых изделий.</w:t>
      </w:r>
      <w:r w:rsidR="0097359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gramStart"/>
      <w:r w:rsidR="005616F1" w:rsidRPr="005616F1">
        <w:rPr>
          <w:rFonts w:ascii="Times New Roman" w:eastAsia="Calibri" w:hAnsi="Times New Roman" w:cs="Times New Roman"/>
          <w:sz w:val="28"/>
          <w:szCs w:val="28"/>
        </w:rPr>
        <w:t>Начаты и активно ведутся</w:t>
      </w:r>
      <w:proofErr w:type="gramEnd"/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работы по реконструкции троту</w:t>
      </w:r>
      <w:r w:rsidR="00656E91">
        <w:rPr>
          <w:rFonts w:ascii="Times New Roman" w:eastAsia="Calibri" w:hAnsi="Times New Roman" w:cs="Times New Roman"/>
          <w:sz w:val="28"/>
          <w:szCs w:val="28"/>
        </w:rPr>
        <w:t>арных зон</w:t>
      </w:r>
      <w:r w:rsidR="00343D6D">
        <w:rPr>
          <w:rFonts w:ascii="Times New Roman" w:eastAsia="Calibri" w:hAnsi="Times New Roman" w:cs="Times New Roman"/>
          <w:sz w:val="28"/>
          <w:szCs w:val="28"/>
        </w:rPr>
        <w:t>,</w:t>
      </w:r>
      <w:r w:rsidR="00656E91">
        <w:rPr>
          <w:rFonts w:ascii="Times New Roman" w:eastAsia="Calibri" w:hAnsi="Times New Roman" w:cs="Times New Roman"/>
          <w:sz w:val="28"/>
          <w:szCs w:val="28"/>
        </w:rPr>
        <w:t xml:space="preserve"> по улице Краснодарской</w:t>
      </w:r>
      <w:r w:rsidR="005616F1" w:rsidRPr="005616F1">
        <w:rPr>
          <w:rFonts w:ascii="Times New Roman" w:eastAsia="Calibri" w:hAnsi="Times New Roman" w:cs="Times New Roman"/>
          <w:sz w:val="28"/>
          <w:szCs w:val="28"/>
        </w:rPr>
        <w:t xml:space="preserve"> с обустройством новых газонов с автоматизированным поливом.</w:t>
      </w:r>
    </w:p>
    <w:p w:rsidR="00181B99" w:rsidRDefault="00153337" w:rsidP="00D16C66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6)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«Содержание мест захоронения»</w:t>
      </w:r>
      <w:r w:rsidR="00EF3A9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EF3A98" w:rsidRPr="00EF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Общий объем финансирования по подпрограмме</w:t>
      </w:r>
      <w:r w:rsid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составляет 7</w:t>
      </w:r>
      <w:r w:rsidR="00EF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950,0 тыс. рублей</w:t>
      </w:r>
      <w:r w:rsidR="00EF3A98" w:rsidRPr="00EF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F3A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средств местного бюджета. </w:t>
      </w:r>
      <w:r w:rsidR="00181B99" w:rsidRP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Исполнение мероприятий подпрограммы составляет 7920,</w:t>
      </w:r>
      <w:r w:rsid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1 </w:t>
      </w:r>
      <w:r w:rsidR="00181B99" w:rsidRP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 или 99,</w:t>
      </w:r>
      <w:r w:rsid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181B99" w:rsidRP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утвержденного бюджета.</w:t>
      </w:r>
    </w:p>
    <w:p w:rsidR="00D16C66" w:rsidRPr="00D16C66" w:rsidRDefault="00EF3A98" w:rsidP="00D16C66">
      <w:pPr>
        <w:spacing w:after="0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074AB4">
        <w:rPr>
          <w:rFonts w:ascii="Times New Roman" w:hAnsi="Times New Roman"/>
          <w:sz w:val="28"/>
          <w:szCs w:val="28"/>
        </w:rPr>
        <w:t xml:space="preserve"> в 2017</w:t>
      </w:r>
      <w:r w:rsidR="00F62C6D" w:rsidRPr="00D16C66">
        <w:rPr>
          <w:rFonts w:ascii="Times New Roman" w:hAnsi="Times New Roman"/>
          <w:sz w:val="28"/>
          <w:szCs w:val="28"/>
        </w:rPr>
        <w:t xml:space="preserve"> году проведены работы</w:t>
      </w:r>
      <w:r w:rsidR="00D16C66">
        <w:rPr>
          <w:rFonts w:ascii="Times New Roman" w:hAnsi="Times New Roman"/>
          <w:sz w:val="28"/>
          <w:szCs w:val="28"/>
        </w:rPr>
        <w:t xml:space="preserve"> 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расширен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ию территорий кладбищ, 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текуще</w:t>
      </w:r>
      <w:r w:rsidR="00B4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</w:t>
      </w:r>
      <w:r w:rsidR="00F62C6D" w:rsidRP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</w:t>
      </w:r>
      <w:r w:rsidR="00B417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260A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 захоронения кладбища город-курорт</w:t>
      </w:r>
      <w:r w:rsidR="00181B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Анапа.</w:t>
      </w:r>
    </w:p>
    <w:p w:rsidR="00B417E4" w:rsidRDefault="00153337" w:rsidP="00F62C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7)</w:t>
      </w:r>
      <w:r w:rsid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D16C66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Подпрограмма «Отлов бесхозяйных животных»</w:t>
      </w:r>
      <w:r w:rsidR="007E793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.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E79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</w:t>
      </w:r>
      <w:r w:rsidR="003A31B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подпрограмме составляет 1138,5 тыс. рублей. </w:t>
      </w:r>
      <w:r w:rsidR="00B417E4" w:rsidRP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мероприятий подпрограммы составляет </w:t>
      </w:r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>1135</w:t>
      </w:r>
      <w:r w:rsidR="00B417E4" w:rsidRP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99,</w:t>
      </w:r>
      <w:r w:rsid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>7</w:t>
      </w:r>
      <w:r w:rsidR="00B417E4" w:rsidRPr="00B417E4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бюджета</w:t>
      </w:r>
    </w:p>
    <w:p w:rsidR="00C67F08" w:rsidRPr="00D16C66" w:rsidRDefault="003A31BF" w:rsidP="00F62C6D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F62C6D" w:rsidRPr="00D16C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074AB4">
        <w:rPr>
          <w:rFonts w:ascii="Times New Roman" w:hAnsi="Times New Roman"/>
          <w:sz w:val="28"/>
          <w:szCs w:val="28"/>
        </w:rPr>
        <w:t xml:space="preserve"> в 2017</w:t>
      </w:r>
      <w:r w:rsidR="00F62C6D" w:rsidRPr="00D16C66">
        <w:rPr>
          <w:rFonts w:ascii="Times New Roman" w:hAnsi="Times New Roman"/>
          <w:sz w:val="28"/>
          <w:szCs w:val="28"/>
        </w:rPr>
        <w:t xml:space="preserve"> году проведен </w:t>
      </w:r>
      <w:r w:rsidR="00C67F08" w:rsidRPr="00D16C66">
        <w:rPr>
          <w:rFonts w:ascii="Times New Roman" w:hAnsi="Times New Roman"/>
          <w:sz w:val="28"/>
          <w:szCs w:val="28"/>
        </w:rPr>
        <w:t>отлов бесхозяйных животных</w:t>
      </w:r>
      <w:r>
        <w:rPr>
          <w:rFonts w:ascii="Times New Roman" w:hAnsi="Times New Roman"/>
          <w:sz w:val="28"/>
          <w:szCs w:val="28"/>
        </w:rPr>
        <w:t xml:space="preserve"> в количестве 1095 особей</w:t>
      </w:r>
      <w:r w:rsidR="00C67F08" w:rsidRPr="00D16C66">
        <w:rPr>
          <w:rFonts w:ascii="Times New Roman" w:hAnsi="Times New Roman"/>
          <w:sz w:val="28"/>
          <w:szCs w:val="28"/>
        </w:rPr>
        <w:t xml:space="preserve"> на территории муниципального образования город-курорт Анапа</w:t>
      </w:r>
      <w:r w:rsidR="00B417E4">
        <w:rPr>
          <w:rFonts w:ascii="Times New Roman" w:hAnsi="Times New Roman"/>
          <w:sz w:val="28"/>
          <w:szCs w:val="28"/>
        </w:rPr>
        <w:t>.</w:t>
      </w:r>
    </w:p>
    <w:p w:rsidR="00CB45CB" w:rsidRPr="00286575" w:rsidRDefault="001C1F38" w:rsidP="0042750D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A021A"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«Благоустройство территории муниципального образования город-курорт Анапа»</w:t>
      </w:r>
      <w:r w:rsidR="005A021A" w:rsidRPr="008924C3">
        <w:rPr>
          <w:u w:val="single"/>
        </w:rPr>
        <w:t xml:space="preserve"> </w:t>
      </w:r>
      <w:r w:rsidR="005A021A"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F2044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A021A"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074AB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5A021A" w:rsidRPr="008924C3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5A021A" w:rsidRPr="0028657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BE4AE1" w:rsidRPr="00BE4AE1" w:rsidRDefault="002F5A9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BE4AE1" w:rsidRDefault="00BE4AE1" w:rsidP="00B417E4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2F5A91"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«Комплексное и уст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ойчивое развитие</w:t>
      </w:r>
    </w:p>
    <w:p w:rsidR="00BE4AE1" w:rsidRDefault="00BE4AE1" w:rsidP="00BE4AE1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</w:t>
      </w:r>
    </w:p>
    <w:p w:rsidR="00310D4D" w:rsidRPr="00BE4AE1" w:rsidRDefault="002F5A91" w:rsidP="00BE4AE1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BE4AE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 сфере строительства, архитектуры»</w:t>
      </w:r>
    </w:p>
    <w:p w:rsidR="00BA4847" w:rsidRPr="003D554F" w:rsidRDefault="00BA4847" w:rsidP="00BA48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«Комплексное и устойчивое развитие муниципального образования город-курорт Анапа в сфере строительства,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архитектуры»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350618">
        <w:rPr>
          <w:rFonts w:ascii="Times New Roman" w:hAnsi="Times New Roman" w:cs="Times New Roman"/>
          <w:sz w:val="28"/>
          <w:szCs w:val="28"/>
        </w:rPr>
        <w:t>зования город-курорт Анапа от 3 ноября 2016</w:t>
      </w:r>
      <w:r w:rsidR="00CC335A" w:rsidRPr="003D554F">
        <w:rPr>
          <w:rFonts w:ascii="Times New Roman" w:hAnsi="Times New Roman" w:cs="Times New Roman"/>
          <w:sz w:val="28"/>
          <w:szCs w:val="28"/>
        </w:rPr>
        <w:t> года</w:t>
      </w:r>
      <w:r w:rsidR="002152C9">
        <w:rPr>
          <w:rFonts w:ascii="Times New Roman" w:hAnsi="Times New Roman" w:cs="Times New Roman"/>
          <w:sz w:val="28"/>
          <w:szCs w:val="28"/>
        </w:rPr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>№</w:t>
      </w:r>
      <w:r w:rsidR="00202DAE" w:rsidRPr="003D554F">
        <w:rPr>
          <w:rFonts w:ascii="Times New Roman" w:hAnsi="Times New Roman" w:cs="Times New Roman"/>
          <w:sz w:val="28"/>
          <w:szCs w:val="28"/>
        </w:rPr>
        <w:t> </w:t>
      </w:r>
      <w:r w:rsidR="00350618">
        <w:rPr>
          <w:rFonts w:ascii="Times New Roman" w:hAnsi="Times New Roman" w:cs="Times New Roman"/>
          <w:sz w:val="28"/>
          <w:szCs w:val="28"/>
        </w:rPr>
        <w:t>4459</w:t>
      </w:r>
      <w:r w:rsidRPr="003D554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00815" w:rsidRPr="003D554F" w:rsidRDefault="00E00815" w:rsidP="003B422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554F">
        <w:rPr>
          <w:rFonts w:ascii="Times New Roman" w:hAnsi="Times New Roman" w:cs="Times New Roman"/>
          <w:sz w:val="28"/>
          <w:szCs w:val="28"/>
        </w:rPr>
        <w:t>Координатор</w:t>
      </w:r>
      <w:r w:rsidR="003D554F">
        <w:rPr>
          <w:rFonts w:ascii="Times New Roman" w:hAnsi="Times New Roman" w:cs="Times New Roman"/>
          <w:sz w:val="28"/>
          <w:szCs w:val="28"/>
        </w:rPr>
        <w:t xml:space="preserve"> муниципальной программы </w:t>
      </w:r>
      <w:r w:rsidRPr="003D554F">
        <w:rPr>
          <w:rFonts w:ascii="Times New Roman" w:hAnsi="Times New Roman" w:cs="Times New Roman"/>
          <w:sz w:val="28"/>
          <w:szCs w:val="28"/>
        </w:rPr>
        <w:t>–</w:t>
      </w:r>
      <w:r w:rsidR="003D554F">
        <w:rPr>
          <w:rFonts w:ascii="Times New Roman" w:hAnsi="Times New Roman" w:cs="Times New Roman"/>
          <w:sz w:val="28"/>
          <w:szCs w:val="28"/>
        </w:rPr>
        <w:t> </w:t>
      </w:r>
      <w:r w:rsidR="003B4224" w:rsidRPr="003D554F">
        <w:rPr>
          <w:rFonts w:ascii="Times New Roman" w:hAnsi="Times New Roman" w:cs="Times New Roman"/>
          <w:sz w:val="28"/>
          <w:szCs w:val="28"/>
        </w:rPr>
        <w:t xml:space="preserve">управление капитального строительства администрации муниципального образования город-курорт Анапа. </w:t>
      </w:r>
    </w:p>
    <w:p w:rsidR="00B43A89" w:rsidRPr="00B43A89" w:rsidRDefault="003B4224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3D554F">
        <w:rPr>
          <w:rFonts w:ascii="Times New Roman" w:hAnsi="Times New Roman" w:cs="Times New Roman"/>
          <w:sz w:val="28"/>
          <w:szCs w:val="28"/>
        </w:rPr>
        <w:t>финанс</w:t>
      </w:r>
      <w:r w:rsidR="006E4A62" w:rsidRPr="003D554F">
        <w:rPr>
          <w:rFonts w:ascii="Times New Roman" w:hAnsi="Times New Roman" w:cs="Times New Roman"/>
          <w:sz w:val="28"/>
          <w:szCs w:val="28"/>
        </w:rPr>
        <w:t>ир</w:t>
      </w:r>
      <w:r w:rsidR="00350618">
        <w:rPr>
          <w:rFonts w:ascii="Times New Roman" w:hAnsi="Times New Roman" w:cs="Times New Roman"/>
          <w:sz w:val="28"/>
          <w:szCs w:val="28"/>
        </w:rPr>
        <w:t xml:space="preserve">ования по программе составил </w:t>
      </w:r>
      <w:r w:rsidR="00F2044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2152C9">
        <w:rPr>
          <w:rFonts w:ascii="Times New Roman" w:hAnsi="Times New Roman" w:cs="Times New Roman"/>
          <w:sz w:val="28"/>
          <w:szCs w:val="28"/>
        </w:rPr>
        <w:t>106591,4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A73C91">
        <w:rPr>
          <w:rFonts w:ascii="Times New Roman" w:hAnsi="Times New Roman" w:cs="Times New Roman"/>
          <w:sz w:val="28"/>
          <w:szCs w:val="28"/>
        </w:rPr>
        <w:t xml:space="preserve"> 45</w:t>
      </w:r>
      <w:r w:rsidR="002152C9">
        <w:rPr>
          <w:rFonts w:ascii="Times New Roman" w:hAnsi="Times New Roman" w:cs="Times New Roman"/>
          <w:sz w:val="28"/>
          <w:szCs w:val="28"/>
        </w:rPr>
        <w:t>197,9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 за счет сре</w:t>
      </w:r>
      <w:proofErr w:type="gramStart"/>
      <w:r w:rsidRPr="003D554F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3D554F">
        <w:rPr>
          <w:rFonts w:ascii="Times New Roman" w:hAnsi="Times New Roman" w:cs="Times New Roman"/>
          <w:sz w:val="28"/>
          <w:szCs w:val="28"/>
        </w:rPr>
        <w:t xml:space="preserve">аевого бюджета и </w:t>
      </w:r>
      <w:r w:rsidR="002152C9">
        <w:rPr>
          <w:rFonts w:ascii="Times New Roman" w:hAnsi="Times New Roman" w:cs="Times New Roman"/>
          <w:sz w:val="28"/>
          <w:szCs w:val="28"/>
        </w:rPr>
        <w:t>64393,5</w:t>
      </w:r>
      <w:r w:rsidR="00B80B57">
        <w:rPr>
          <w:rFonts w:ascii="Times New Roman" w:hAnsi="Times New Roman" w:cs="Times New Roman"/>
          <w:sz w:val="28"/>
          <w:szCs w:val="28"/>
        </w:rPr>
        <w:t xml:space="preserve"> </w:t>
      </w:r>
      <w:r w:rsidR="002152C9">
        <w:rPr>
          <w:rFonts w:ascii="Times New Roman" w:hAnsi="Times New Roman" w:cs="Times New Roman"/>
          <w:sz w:val="28"/>
          <w:szCs w:val="28"/>
        </w:rPr>
        <w:t>тыс.</w:t>
      </w:r>
      <w:r w:rsidRPr="003D554F">
        <w:rPr>
          <w:rFonts w:ascii="Times New Roman" w:hAnsi="Times New Roman" w:cs="Times New Roman"/>
          <w:sz w:val="28"/>
          <w:szCs w:val="28"/>
        </w:rPr>
        <w:t xml:space="preserve"> рублей средства бюджета</w:t>
      </w:r>
      <w:r w:rsidRPr="003D554F">
        <w:t xml:space="preserve"> </w:t>
      </w:r>
      <w:r w:rsidRPr="003D554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2152C9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D554F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муниципальной программы </w:t>
      </w:r>
      <w:r w:rsidR="002152C9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AA7A9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04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</w:t>
      </w:r>
      <w:r w:rsid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>70</w:t>
      </w:r>
      <w:r w:rsidR="002152C9">
        <w:rPr>
          <w:rFonts w:ascii="Times New Roman" w:eastAsia="Times New Roman" w:hAnsi="Times New Roman" w:cs="Times New Roman"/>
          <w:sz w:val="28"/>
          <w:szCs w:val="24"/>
          <w:lang w:eastAsia="ru-RU"/>
        </w:rPr>
        <w:t>180,2</w:t>
      </w:r>
      <w:r w:rsidR="00BB1D4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152C9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B80B5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1A1481">
        <w:rPr>
          <w:rFonts w:ascii="Times New Roman" w:eastAsia="Times New Roman" w:hAnsi="Times New Roman" w:cs="Times New Roman"/>
          <w:sz w:val="28"/>
          <w:szCs w:val="24"/>
          <w:lang w:eastAsia="ru-RU"/>
        </w:rPr>
        <w:t>64</w:t>
      </w:r>
      <w:r w:rsidR="00B80B57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%</w:t>
      </w:r>
      <w:r w:rsidR="00B80B5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го финансирования</w:t>
      </w:r>
      <w:r w:rsidR="00B43A89"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числе:</w:t>
      </w:r>
    </w:p>
    <w:p w:rsidR="00B43A89" w:rsidRPr="00B43A89" w:rsidRDefault="00B43A89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10985,0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24,3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3B4224" w:rsidRPr="003D554F" w:rsidRDefault="00B43A89" w:rsidP="00B43A8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 w:rsidR="00C821F5">
        <w:rPr>
          <w:rFonts w:ascii="Times New Roman" w:eastAsia="Times New Roman" w:hAnsi="Times New Roman" w:cs="Times New Roman"/>
          <w:sz w:val="28"/>
          <w:szCs w:val="24"/>
          <w:lang w:eastAsia="ru-RU"/>
        </w:rPr>
        <w:t>59195,2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 w:rsidR="00C821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1,</w:t>
      </w:r>
      <w:r w:rsidR="00C821F5">
        <w:rPr>
          <w:rFonts w:ascii="Times New Roman" w:eastAsia="Times New Roman" w:hAnsi="Times New Roman" w:cs="Times New Roman"/>
          <w:sz w:val="28"/>
          <w:szCs w:val="24"/>
          <w:lang w:eastAsia="ru-RU"/>
        </w:rPr>
        <w:t>9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3D554F" w:rsidRPr="008C3222" w:rsidRDefault="003D554F" w:rsidP="003D554F">
      <w:pPr>
        <w:spacing w:after="0"/>
        <w:ind w:firstLineChars="253" w:firstLine="708"/>
        <w:jc w:val="both"/>
        <w:rPr>
          <w:rFonts w:ascii="Times New Roman" w:eastAsia="Calibri" w:hAnsi="Times New Roman" w:cs="Times New Roman"/>
          <w:bCs/>
          <w:sz w:val="28"/>
          <w:szCs w:val="28"/>
          <w:lang w:eastAsia="ru-RU"/>
        </w:rPr>
      </w:pP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Достижение целей и решение задач, поставленных в муниципальной программе, осуществля</w:t>
      </w:r>
      <w:r w:rsidR="00980C83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ется</w:t>
      </w:r>
      <w:r w:rsidRPr="0030039C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в рамках реализации входящих в ее состав подпрограмм.</w:t>
      </w:r>
    </w:p>
    <w:p w:rsidR="009C1412" w:rsidRDefault="003B4224" w:rsidP="00B6023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BA44F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DE7BB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</w:t>
      </w:r>
      <w:r w:rsidR="00A6369B"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«Капитальное строительство»</w:t>
      </w:r>
      <w:r w:rsidRPr="003D554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Pr="003D554F">
        <w:rPr>
          <w:rFonts w:ascii="Times New Roman" w:hAnsi="Times New Roman" w:cs="Times New Roman"/>
          <w:sz w:val="28"/>
          <w:szCs w:val="28"/>
        </w:rPr>
        <w:t xml:space="preserve"> 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капитального строительства</w:t>
      </w:r>
      <w:r w:rsidR="00811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gramStart"/>
      <w:r w:rsidR="00811CA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="00811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. Объем фин</w:t>
      </w:r>
      <w:r w:rsidR="004523F2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в 2017</w:t>
      </w:r>
      <w:r w:rsid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3F2">
        <w:rPr>
          <w:rFonts w:ascii="Times New Roman" w:eastAsia="Times New Roman" w:hAnsi="Times New Roman" w:cs="Times New Roman"/>
          <w:sz w:val="28"/>
          <w:szCs w:val="24"/>
          <w:lang w:eastAsia="ru-RU"/>
        </w:rPr>
        <w:t>59</w:t>
      </w:r>
      <w:r w:rsidR="009B694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257,5 </w:t>
      </w:r>
      <w:r w:rsidR="00984341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</w:t>
      </w:r>
      <w:r w:rsidR="00811CA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числе: </w:t>
      </w:r>
      <w:r w:rsidR="004523F2">
        <w:rPr>
          <w:rFonts w:ascii="Times New Roman" w:eastAsia="Times New Roman" w:hAnsi="Times New Roman" w:cs="Times New Roman"/>
          <w:sz w:val="28"/>
          <w:szCs w:val="24"/>
          <w:lang w:eastAsia="ru-RU"/>
        </w:rPr>
        <w:t>44</w:t>
      </w:r>
      <w:r w:rsidR="009B694D">
        <w:rPr>
          <w:rFonts w:ascii="Times New Roman" w:eastAsia="Times New Roman" w:hAnsi="Times New Roman" w:cs="Times New Roman"/>
          <w:sz w:val="28"/>
          <w:szCs w:val="24"/>
          <w:lang w:eastAsia="ru-RU"/>
        </w:rPr>
        <w:t>248,2 </w:t>
      </w:r>
      <w:r w:rsidR="00E6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</w:t>
      </w:r>
      <w:r w:rsidR="00A27794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</w:t>
      </w:r>
      <w:r w:rsidR="0003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B4B4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средства </w:t>
      </w:r>
      <w:r w:rsidR="0003107F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краево</w:t>
      </w:r>
      <w:r w:rsidR="004B4B48">
        <w:rPr>
          <w:rFonts w:ascii="Times New Roman" w:eastAsia="Times New Roman" w:hAnsi="Times New Roman" w:cs="Times New Roman"/>
          <w:sz w:val="28"/>
          <w:szCs w:val="24"/>
          <w:lang w:eastAsia="ru-RU"/>
        </w:rPr>
        <w:t>го</w:t>
      </w:r>
      <w:r w:rsidR="0003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бюджет</w:t>
      </w:r>
      <w:r w:rsidR="004B4B48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03107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523F2">
        <w:rPr>
          <w:rFonts w:ascii="Times New Roman" w:eastAsia="Times New Roman" w:hAnsi="Times New Roman" w:cs="Times New Roman"/>
          <w:sz w:val="28"/>
          <w:szCs w:val="24"/>
          <w:lang w:eastAsia="ru-RU"/>
        </w:rPr>
        <w:t>15</w:t>
      </w:r>
      <w:r w:rsidR="004B4B48">
        <w:rPr>
          <w:rFonts w:ascii="Times New Roman" w:eastAsia="Times New Roman" w:hAnsi="Times New Roman" w:cs="Times New Roman"/>
          <w:sz w:val="28"/>
          <w:szCs w:val="24"/>
          <w:lang w:eastAsia="ru-RU"/>
        </w:rPr>
        <w:t>009,3</w:t>
      </w:r>
      <w:r w:rsidR="00E630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A27794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</w:t>
      </w:r>
      <w:r w:rsidR="00B60231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средства бюджета муниципального образования город-курорт</w:t>
      </w:r>
      <w:r w:rsidR="009C1412" w:rsidRPr="003D554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Анапа.</w:t>
      </w:r>
    </w:p>
    <w:p w:rsidR="00B43A89" w:rsidRPr="00B43A8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под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программы составляет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20705,3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или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34,9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финансирования, в том числе:</w:t>
      </w:r>
    </w:p>
    <w:p w:rsidR="00B43A89" w:rsidRPr="00B43A8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</w:t>
      </w:r>
      <w:proofErr w:type="gramStart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10035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,4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22,7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%); </w:t>
      </w:r>
    </w:p>
    <w:p w:rsidR="00B43A89" w:rsidRDefault="00B43A89" w:rsidP="00B43A8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 счет средств местного бюджета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10669,9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71,1</w:t>
      </w:r>
      <w:r w:rsidRPr="00B43A89">
        <w:rPr>
          <w:rFonts w:ascii="Times New Roman" w:eastAsia="Times New Roman" w:hAnsi="Times New Roman" w:cs="Times New Roman"/>
          <w:sz w:val="28"/>
          <w:szCs w:val="24"/>
          <w:lang w:eastAsia="ru-RU"/>
        </w:rPr>
        <w:t>%).</w:t>
      </w:r>
    </w:p>
    <w:p w:rsidR="00021FCD" w:rsidRDefault="00573B88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подпрограммы: </w:t>
      </w:r>
    </w:p>
    <w:p w:rsidR="00AE3315" w:rsidRDefault="00F2044D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осуществлено</w:t>
      </w:r>
      <w:r w:rsidR="00B63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строительство инженерных сетей</w:t>
      </w:r>
      <w:r w:rsidR="00AE331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(электро-, водоснабжения, наружное освещение)</w:t>
      </w:r>
      <w:r w:rsidR="00B634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 земельным участкам, предоставленным многодетным семьям, общее количество кот</w:t>
      </w:r>
      <w:r w:rsidR="00256F59">
        <w:rPr>
          <w:rFonts w:ascii="Times New Roman" w:eastAsia="Times New Roman" w:hAnsi="Times New Roman" w:cs="Times New Roman"/>
          <w:sz w:val="28"/>
          <w:szCs w:val="24"/>
          <w:lang w:eastAsia="ru-RU"/>
        </w:rPr>
        <w:t>орых составляет – 468 участков</w:t>
      </w:r>
      <w:r w:rsidR="00F37E37">
        <w:rPr>
          <w:rFonts w:ascii="Times New Roman" w:eastAsia="Times New Roman" w:hAnsi="Times New Roman" w:cs="Times New Roman"/>
          <w:sz w:val="28"/>
          <w:szCs w:val="24"/>
          <w:lang w:eastAsia="ru-RU"/>
        </w:rPr>
        <w:t>, на общую сумму 13760,4 тыс. рублей</w:t>
      </w:r>
      <w:r w:rsidR="00256F59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AE3315" w:rsidRDefault="00C821F5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пос.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Суворов-Черкесский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Анапского района </w:t>
      </w:r>
      <w:r w:rsidR="00E6303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145 земельных участков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8637,0 тыс. рублей</w:t>
      </w:r>
      <w:r w:rsidR="00BD2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E3315" w:rsidRDefault="00C821F5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с. Цибанобалка Анапского района </w:t>
      </w:r>
      <w:r w:rsidR="00E6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BD2046">
        <w:rPr>
          <w:rFonts w:ascii="Times New Roman" w:eastAsia="Times New Roman" w:hAnsi="Times New Roman" w:cs="Times New Roman"/>
          <w:sz w:val="28"/>
          <w:szCs w:val="28"/>
          <w:lang w:eastAsia="ru-RU"/>
        </w:rPr>
        <w:t>319</w:t>
      </w:r>
      <w:r w:rsidR="00E630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участков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сумму 3450,6</w:t>
      </w:r>
      <w:r w:rsidR="001D6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</w:t>
      </w:r>
      <w:r w:rsidR="00BD2046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80994" w:rsidRDefault="001D6FC0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C821F5">
        <w:rPr>
          <w:rFonts w:ascii="Times New Roman" w:eastAsia="Times New Roman" w:hAnsi="Times New Roman" w:cs="Times New Roman"/>
          <w:sz w:val="28"/>
          <w:szCs w:val="28"/>
          <w:lang w:eastAsia="ru-RU"/>
        </w:rPr>
        <w:t>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821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Гостагаевская Анапского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680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участков,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сумм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F37E37">
        <w:rPr>
          <w:rFonts w:ascii="Times New Roman" w:eastAsia="Times New Roman" w:hAnsi="Times New Roman" w:cs="Times New Roman"/>
          <w:sz w:val="28"/>
          <w:szCs w:val="28"/>
          <w:lang w:eastAsia="ru-RU"/>
        </w:rPr>
        <w:t>1672,8 тыс. рублей</w:t>
      </w:r>
      <w:r w:rsidR="006809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4A55" w:rsidRPr="00CC5BF8" w:rsidRDefault="00680994" w:rsidP="00B634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выполнена корректировка проектной документации с разбитием по этапам строительства </w:t>
      </w:r>
      <w:r w:rsidR="001D6FC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с.</w:t>
      </w:r>
      <w:r w:rsidR="00921FC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proofErr w:type="spellStart"/>
      <w:r w:rsidR="001D6FC0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="001D6F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114 участков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367,9 тыс. рублей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ткорректированная проектная документация 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передана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экспертиз</w:t>
      </w:r>
      <w:r w:rsidR="00C84CB0"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Неисполнение программного мероприятия связано с высокой стоимостью объекта, которая превышает лимит выделенных средств на обеспечение земельных участков объектами инженерной инфраструктуры в        с. </w:t>
      </w:r>
      <w:proofErr w:type="spellStart"/>
      <w:r w:rsid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поэтому проводилась корректировка проектно-сметной документации с разбитием по этапам строительства.</w:t>
      </w:r>
    </w:p>
    <w:p w:rsidR="00BA44F9" w:rsidRPr="00BA44F9" w:rsidRDefault="00BA44F9" w:rsidP="00BA44F9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проведённого мониторинга и оценки эффективности </w:t>
      </w:r>
      <w:r w:rsidRP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реализации подпрограммы «Капитальное строительство» итоговый показатель </w:t>
      </w:r>
      <w:r w:rsidRP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позволяет признать эффективность реализации подпрограммы </w:t>
      </w:r>
      <w:r w:rsidR="00F2044D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BA44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удовлетворительной. </w:t>
      </w:r>
    </w:p>
    <w:p w:rsidR="00854102" w:rsidRDefault="00BA44F9" w:rsidP="00B6023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</w:t>
      </w:r>
      <w:r w:rsidR="00564783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</w:t>
      </w:r>
      <w:r w:rsidR="00DA10B7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одпрограмм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</w:t>
      </w:r>
      <w:r w:rsidR="00DA10B7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«Обеспечение жильем молодых семей»</w:t>
      </w:r>
      <w:r w:rsidR="00854102" w:rsidRPr="00D60C26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86548E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54102"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жилищный отдел администрации муниципального образования город-курорт Анапа.</w:t>
      </w:r>
    </w:p>
    <w:p w:rsidR="001457E7" w:rsidRDefault="00D60C26" w:rsidP="00D60C26">
      <w:pPr>
        <w:widowControl w:val="0"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Реализуя мероприятие по предоставлению молодым семьям социальных выплат </w:t>
      </w:r>
      <w:r w:rsidR="00CC5BF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приобретение жилья</w:t>
      </w: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рамках реализации федера</w:t>
      </w:r>
      <w:r w:rsidR="0003107F">
        <w:rPr>
          <w:rFonts w:ascii="Times New Roman" w:eastAsia="Times New Roman" w:hAnsi="Times New Roman" w:cs="Times New Roman"/>
          <w:sz w:val="28"/>
          <w:szCs w:val="24"/>
          <w:lang w:eastAsia="ru-RU"/>
        </w:rPr>
        <w:t>льной целевой программы «Жилище»</w:t>
      </w: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D60C26">
        <w:rPr>
          <w:rFonts w:ascii="Times New Roman" w:hAnsi="Times New Roman"/>
          <w:sz w:val="28"/>
          <w:szCs w:val="28"/>
        </w:rPr>
        <w:t>на 2015-2020 годы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Краснодарскому краю,</w:t>
      </w:r>
      <w:r w:rsidRPr="00D60C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социальные выплаты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предоставлены</w:t>
      </w:r>
      <w:r w:rsidR="004D3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>м семьям</w:t>
      </w:r>
      <w:r w:rsidR="001457E7" w:rsidRP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C5BF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4D3689">
        <w:rPr>
          <w:rFonts w:ascii="Times New Roman" w:eastAsia="Times New Roman" w:hAnsi="Times New Roman" w:cs="Times New Roman"/>
          <w:sz w:val="28"/>
          <w:szCs w:val="28"/>
          <w:lang w:eastAsia="ru-RU"/>
        </w:rPr>
        <w:t>2270,2</w:t>
      </w:r>
      <w:r w:rsidR="001457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CF3E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100%</w:t>
      </w:r>
      <w:r w:rsidR="001457E7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них:</w:t>
      </w:r>
    </w:p>
    <w:p w:rsidR="00D60C26" w:rsidRPr="00D60C26" w:rsidRDefault="00D60C26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бюджет </w:t>
      </w:r>
      <w:r w:rsidR="004D3689">
        <w:rPr>
          <w:rFonts w:ascii="Times New Roman" w:eastAsia="Times New Roman" w:hAnsi="Times New Roman" w:cs="Times New Roman"/>
          <w:sz w:val="28"/>
          <w:szCs w:val="28"/>
          <w:lang w:eastAsia="ru-RU"/>
        </w:rPr>
        <w:t>– 250,7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60C26" w:rsidRPr="00D60C26" w:rsidRDefault="004D3689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краевой бюджет – 699,0</w:t>
      </w:r>
      <w:r w:rsidR="00D60C26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60C26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рублей;</w:t>
      </w:r>
    </w:p>
    <w:p w:rsidR="00D60C26" w:rsidRDefault="004D3689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местный бюджет – 1320,5</w:t>
      </w:r>
      <w:r w:rsidR="00D60C26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</w:t>
      </w:r>
      <w:r w:rsidR="00D60C26" w:rsidRPr="00D60C2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рублей. </w:t>
      </w:r>
    </w:p>
    <w:p w:rsidR="00F813AC" w:rsidRDefault="00F813AC" w:rsidP="00D60C2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Мероприятия подпрограммы выполнены в полном объеме, что позволяет признать эффективность подпрограммы высокой.</w:t>
      </w:r>
    </w:p>
    <w:p w:rsidR="00F30628" w:rsidRPr="00F813AC" w:rsidRDefault="00F813AC" w:rsidP="00F813A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F813AC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3) </w:t>
      </w:r>
      <w:r w:rsidR="00F30628" w:rsidRPr="00F813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«Проведение работ по формированию земельных участков для решения вопросов местного значения, муниципальных нужд и создание условий для эффективного использования муниципального имущества муниципального образования город-курорт Анапа»</w:t>
      </w:r>
      <w:r w:rsidR="002B048B" w:rsidRPr="00F813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B048B" w:rsidRPr="00F813AC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2B048B" w:rsidRPr="00F813A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</w:t>
      </w:r>
      <w:r w:rsidR="00F30628" w:rsidRPr="00080AE3">
        <w:t xml:space="preserve"> </w:t>
      </w:r>
      <w:r w:rsidR="00F30628" w:rsidRPr="00F813AC">
        <w:rPr>
          <w:rFonts w:ascii="Times New Roman" w:eastAsia="Times New Roman" w:hAnsi="Times New Roman" w:cs="Times New Roman"/>
          <w:sz w:val="28"/>
          <w:szCs w:val="24"/>
          <w:lang w:eastAsia="ru-RU"/>
        </w:rPr>
        <w:t>управление имущественных отношений администрации муниципального образования город-курорт Анапа</w:t>
      </w:r>
      <w:r w:rsidR="006D02EB" w:rsidRPr="00F813AC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F813AC" w:rsidRPr="0094021D" w:rsidRDefault="00F813AC" w:rsidP="00F813AC">
      <w:pPr>
        <w:spacing w:after="0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по подпрограмме в 2017 году состав</w:t>
      </w:r>
      <w:r w:rsidR="00C84CB0">
        <w:rPr>
          <w:rFonts w:ascii="Times New Roman" w:hAnsi="Times New Roman" w:cs="Times New Roman"/>
          <w:sz w:val="28"/>
          <w:szCs w:val="28"/>
        </w:rPr>
        <w:t>ляет</w:t>
      </w:r>
      <w:r>
        <w:rPr>
          <w:rFonts w:ascii="Times New Roman" w:hAnsi="Times New Roman" w:cs="Times New Roman"/>
          <w:sz w:val="28"/>
          <w:szCs w:val="28"/>
        </w:rPr>
        <w:t xml:space="preserve"> 2460,0 тыс. рублей</w:t>
      </w:r>
      <w:r w:rsidR="00EA7B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освоено 2074, 0 тыс. рублей или 84 %. </w:t>
      </w:r>
    </w:p>
    <w:p w:rsidR="00080AE3" w:rsidRPr="00080AE3" w:rsidRDefault="00080AE3" w:rsidP="00F813AC">
      <w:pPr>
        <w:spacing w:after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Pr="00080AE3">
        <w:rPr>
          <w:rFonts w:ascii="Times New Roman" w:hAnsi="Times New Roman" w:cs="Times New Roman"/>
          <w:sz w:val="28"/>
          <w:szCs w:val="28"/>
        </w:rPr>
        <w:t xml:space="preserve"> целях повышения доступности жилья</w:t>
      </w:r>
      <w:r>
        <w:rPr>
          <w:rFonts w:ascii="Times New Roman" w:hAnsi="Times New Roman" w:cs="Times New Roman"/>
          <w:sz w:val="28"/>
          <w:szCs w:val="28"/>
        </w:rPr>
        <w:t xml:space="preserve"> в 2017 году </w:t>
      </w:r>
      <w:r w:rsidRPr="00080AE3">
        <w:rPr>
          <w:rFonts w:ascii="Times New Roman" w:hAnsi="Times New Roman" w:cs="Times New Roman"/>
          <w:sz w:val="28"/>
          <w:szCs w:val="28"/>
        </w:rPr>
        <w:t>125 семьям, имеющим трех и более детей, предоставлены земельные участки общей площадью 10,0 га для осуществления жилищного строительства. Посредством проведения аукциона для целей строительства предоставлено 9 земельных</w:t>
      </w:r>
      <w:r w:rsidR="001B4619">
        <w:rPr>
          <w:rFonts w:ascii="Times New Roman" w:hAnsi="Times New Roman" w:cs="Times New Roman"/>
          <w:sz w:val="28"/>
          <w:szCs w:val="28"/>
        </w:rPr>
        <w:t xml:space="preserve"> участков общей площадью 0,8 га и снижением начальной стоимости земельных участков при проведении конкурсных процедур.</w:t>
      </w:r>
    </w:p>
    <w:p w:rsidR="003E5AA0" w:rsidRPr="001F28AA" w:rsidRDefault="0094021D" w:rsidP="003E5A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«Формирование жилищного фонда </w:t>
      </w:r>
      <w:r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муниципального образования город-курорт </w:t>
      </w:r>
      <w:r w:rsidR="00DF6BCB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Анапа»</w:t>
      </w:r>
      <w:r w:rsidR="003E5AA0" w:rsidRPr="001F28A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3E5AA0" w:rsidRPr="001F28A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жилищный отдел администрации муниципального образования город-курорт Анапа.</w:t>
      </w:r>
      <w:r w:rsidR="00D40B4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Общий объем финансирования по подпрограмме составляет </w:t>
      </w:r>
      <w:r w:rsidR="001B461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="00D40B45">
        <w:rPr>
          <w:rFonts w:ascii="Times New Roman" w:eastAsia="Times New Roman" w:hAnsi="Times New Roman" w:cs="Times New Roman"/>
          <w:sz w:val="28"/>
          <w:szCs w:val="24"/>
          <w:lang w:eastAsia="ru-RU"/>
        </w:rPr>
        <w:t>5100, 0 тыс. рублей за счет средств местного бюджета.</w:t>
      </w:r>
    </w:p>
    <w:p w:rsidR="000B1AEE" w:rsidRDefault="001F28AA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рамках под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в</w:t>
      </w:r>
      <w:r w:rsidR="0072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842A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счет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 бюджета муниципального образования город-курорт Анапа приобретен</w:t>
      </w:r>
      <w:r w:rsidR="00842A5F">
        <w:rPr>
          <w:rFonts w:ascii="Times New Roman" w:eastAsia="Times New Roman" w:hAnsi="Times New Roman" w:cs="Times New Roman"/>
          <w:sz w:val="28"/>
          <w:szCs w:val="28"/>
          <w:lang w:eastAsia="ru-RU"/>
        </w:rPr>
        <w:t>ы 2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квартир</w:t>
      </w:r>
      <w:r w:rsidR="00842A5F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общую сумму</w:t>
      </w:r>
      <w:r w:rsidR="00725A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A86A9D">
        <w:rPr>
          <w:rFonts w:ascii="Times New Roman" w:eastAsia="Times New Roman" w:hAnsi="Times New Roman" w:cs="Times New Roman"/>
          <w:sz w:val="28"/>
          <w:szCs w:val="28"/>
          <w:lang w:eastAsia="ru-RU"/>
        </w:rPr>
        <w:t>772,2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  <w:r w:rsidRPr="001F28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0B1AE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86A9D" w:rsidRDefault="00725A72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семье, состоящей в администрации на учете в качестве нуждающейся в жилом помещении, имеющей внеочередное право на обес</w:t>
      </w:r>
      <w:r w:rsidR="001B46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печение жилым помещением, стоимостью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2511,7  тыс. рублей</w:t>
      </w:r>
      <w:r w:rsidR="00A86A9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86A9D" w:rsidRDefault="00A86A9D" w:rsidP="001F28A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договору социального найма семье, подлежащей переселению из ветхого</w:t>
      </w:r>
      <w:r w:rsidR="00842A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непригодного для постоянного проживания жилого дома</w:t>
      </w:r>
      <w:r w:rsidR="001B4619">
        <w:rPr>
          <w:rFonts w:ascii="Times New Roman" w:eastAsia="Times New Roman" w:hAnsi="Times New Roman" w:cs="Times New Roman"/>
          <w:sz w:val="28"/>
          <w:szCs w:val="28"/>
          <w:lang w:eastAsia="ru-RU"/>
        </w:rPr>
        <w:t>, стоимостью</w:t>
      </w:r>
      <w:r w:rsidR="00842A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2260,5 тыс. рублей.</w:t>
      </w:r>
    </w:p>
    <w:p w:rsidR="003E5AA0" w:rsidRDefault="00E01E37" w:rsidP="00E93F9F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3E5AA0"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«Комплексное и </w:t>
      </w:r>
      <w:r w:rsidR="003E5AA0"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устойчивое развитие муниципального образования город-курорт Анапа в сфере строительства, архитектуры»</w:t>
      </w:r>
      <w:r w:rsidR="003E5AA0" w:rsidRPr="000258EF">
        <w:rPr>
          <w:u w:val="single"/>
        </w:rPr>
        <w:t xml:space="preserve"> </w:t>
      </w:r>
      <w:r w:rsidR="003E5AA0"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итоговый показатель позволяет признать эффективность реализации муниципальной программы </w:t>
      </w:r>
      <w:r w:rsidR="003705C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неудовлетворительной</w:t>
      </w:r>
      <w:r w:rsidR="003E5AA0" w:rsidRPr="000258E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3E5AA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E01E37" w:rsidRDefault="00E01E37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614D1" w:rsidRPr="008C3222" w:rsidRDefault="00017668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</w:t>
      </w:r>
      <w:r w:rsidR="00E614D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Поддержка субъектов малого и среднего предпринимательства в муниципальном образовании 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»</w:t>
      </w:r>
    </w:p>
    <w:p w:rsidR="002F2F9E" w:rsidRPr="008C3222" w:rsidRDefault="002F2F9E" w:rsidP="002F2F9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субъектов малого и среднего предпринимательства в муниципальном образовании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          город</w:t>
      </w:r>
      <w:r w:rsidR="00827A1A">
        <w:rPr>
          <w:rFonts w:ascii="Times New Roman" w:hAnsi="Times New Roman" w:cs="Times New Roman"/>
          <w:sz w:val="28"/>
          <w:szCs w:val="28"/>
        </w:rPr>
        <w:t xml:space="preserve">-курорт </w:t>
      </w:r>
      <w:r w:rsidR="008651FD">
        <w:rPr>
          <w:rFonts w:ascii="Times New Roman" w:hAnsi="Times New Roman" w:cs="Times New Roman"/>
          <w:sz w:val="28"/>
          <w:szCs w:val="28"/>
        </w:rPr>
        <w:t>Анапа от 8 сентября 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827A1A">
        <w:rPr>
          <w:rFonts w:ascii="Times New Roman" w:hAnsi="Times New Roman" w:cs="Times New Roman"/>
          <w:sz w:val="28"/>
          <w:szCs w:val="28"/>
        </w:rPr>
        <w:t> № </w:t>
      </w:r>
      <w:r w:rsidR="008651FD">
        <w:rPr>
          <w:rFonts w:ascii="Times New Roman" w:hAnsi="Times New Roman" w:cs="Times New Roman"/>
          <w:sz w:val="28"/>
          <w:szCs w:val="28"/>
        </w:rPr>
        <w:t>3688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F2F9E" w:rsidRDefault="002F2F9E" w:rsidP="002F2F9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Pr="008C3222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BB5F2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управление экономики и инвестиций администрации муниципального образования город-курорт Анапа.</w:t>
      </w:r>
    </w:p>
    <w:p w:rsidR="008B6459" w:rsidRDefault="008B6459" w:rsidP="008B6459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</w:t>
      </w:r>
      <w:r w:rsidRPr="0007771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680F00">
        <w:rPr>
          <w:rFonts w:ascii="Times New Roman" w:hAnsi="Times New Roman" w:cs="Times New Roman"/>
          <w:sz w:val="28"/>
          <w:szCs w:val="28"/>
        </w:rPr>
        <w:t>в 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479CA">
        <w:rPr>
          <w:rFonts w:ascii="Times New Roman" w:hAnsi="Times New Roman" w:cs="Times New Roman"/>
          <w:sz w:val="28"/>
          <w:szCs w:val="28"/>
        </w:rPr>
        <w:t xml:space="preserve">году по программе составил – </w:t>
      </w:r>
      <w:r w:rsidR="00680F00">
        <w:rPr>
          <w:rFonts w:ascii="Times New Roman" w:hAnsi="Times New Roman" w:cs="Times New Roman"/>
          <w:sz w:val="28"/>
          <w:szCs w:val="28"/>
        </w:rPr>
        <w:t xml:space="preserve"> </w:t>
      </w:r>
      <w:r w:rsidR="00B479CA">
        <w:rPr>
          <w:rFonts w:ascii="Times New Roman" w:hAnsi="Times New Roman" w:cs="Times New Roman"/>
          <w:sz w:val="28"/>
          <w:szCs w:val="28"/>
        </w:rPr>
        <w:t xml:space="preserve">         </w:t>
      </w:r>
      <w:r w:rsidR="00680F00">
        <w:rPr>
          <w:rFonts w:ascii="Times New Roman" w:hAnsi="Times New Roman" w:cs="Times New Roman"/>
          <w:sz w:val="28"/>
          <w:szCs w:val="28"/>
        </w:rPr>
        <w:t>2327,7</w:t>
      </w:r>
      <w:r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F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средств </w:t>
      </w:r>
      <w:r w:rsidRPr="0007771A">
        <w:rPr>
          <w:rFonts w:ascii="Times New Roman" w:hAnsi="Times New Roman" w:cs="Times New Roman"/>
          <w:sz w:val="28"/>
          <w:szCs w:val="28"/>
        </w:rPr>
        <w:t>бюджета</w:t>
      </w:r>
      <w:r w:rsidRPr="0007771A">
        <w:t xml:space="preserve"> </w:t>
      </w:r>
      <w:r w:rsidRPr="0007771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CE5C3B">
        <w:rPr>
          <w:rFonts w:ascii="Times New Roman" w:hAnsi="Times New Roman" w:cs="Times New Roman"/>
          <w:sz w:val="28"/>
          <w:szCs w:val="28"/>
        </w:rPr>
        <w:t xml:space="preserve"> </w:t>
      </w:r>
      <w:r w:rsidRPr="0007771A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8B6459" w:rsidRPr="00203C10" w:rsidRDefault="008B6459" w:rsidP="008B645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муници</w:t>
      </w:r>
      <w:r w:rsidR="00F6743F">
        <w:rPr>
          <w:rFonts w:ascii="Times New Roman" w:eastAsia="Times New Roman" w:hAnsi="Times New Roman" w:cs="Times New Roman"/>
          <w:sz w:val="28"/>
          <w:szCs w:val="24"/>
          <w:lang w:eastAsia="ru-RU"/>
        </w:rPr>
        <w:t>пальной программы составляет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80F00">
        <w:rPr>
          <w:rFonts w:ascii="Times New Roman" w:eastAsia="Times New Roman" w:hAnsi="Times New Roman" w:cs="Times New Roman"/>
          <w:sz w:val="28"/>
          <w:szCs w:val="24"/>
          <w:lang w:eastAsia="ru-RU"/>
        </w:rPr>
        <w:t>2327,7 тыс. рублей или 100</w:t>
      </w:r>
      <w:r w:rsidRPr="00203C10">
        <w:rPr>
          <w:rFonts w:ascii="Times New Roman" w:eastAsia="Times New Roman" w:hAnsi="Times New Roman" w:cs="Times New Roman"/>
          <w:sz w:val="28"/>
          <w:szCs w:val="24"/>
          <w:lang w:eastAsia="ru-RU"/>
        </w:rPr>
        <w:t>% от утвержденного финансирования</w:t>
      </w:r>
      <w:r w:rsidR="00680F00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452930" w:rsidRDefault="009D3A8D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771A">
        <w:rPr>
          <w:rFonts w:ascii="Times New Roman" w:hAnsi="Times New Roman" w:cs="Times New Roman"/>
          <w:sz w:val="28"/>
          <w:szCs w:val="28"/>
        </w:rPr>
        <w:t>В рамках реализации муниципальной программы выполнены следующие мероприятия</w:t>
      </w:r>
      <w:r w:rsidR="00452930">
        <w:rPr>
          <w:rFonts w:ascii="Times New Roman" w:hAnsi="Times New Roman" w:cs="Times New Roman"/>
          <w:sz w:val="28"/>
          <w:szCs w:val="28"/>
        </w:rPr>
        <w:t>:</w:t>
      </w:r>
    </w:p>
    <w:p w:rsidR="009D3A8D" w:rsidRDefault="00130F88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452930">
        <w:rPr>
          <w:rFonts w:ascii="Times New Roman" w:hAnsi="Times New Roman" w:cs="Times New Roman"/>
          <w:sz w:val="28"/>
          <w:szCs w:val="28"/>
        </w:rPr>
        <w:t xml:space="preserve">убсидирование из бюджета муниципального образования город-курорт Анапа части затрат на уплату первого взноса при заключении  договора финансовой аренды (лизинга), понесенных субъектами малого и среднего предпринимательства </w:t>
      </w:r>
      <w:r w:rsidR="005154F4">
        <w:rPr>
          <w:rFonts w:ascii="Times New Roman" w:hAnsi="Times New Roman" w:cs="Times New Roman"/>
          <w:sz w:val="28"/>
          <w:szCs w:val="28"/>
        </w:rPr>
        <w:t xml:space="preserve"> в количестве 5 субъектов на сумму</w:t>
      </w:r>
      <w:r w:rsidR="00452930">
        <w:rPr>
          <w:rFonts w:ascii="Times New Roman" w:hAnsi="Times New Roman" w:cs="Times New Roman"/>
          <w:sz w:val="28"/>
          <w:szCs w:val="28"/>
        </w:rPr>
        <w:t xml:space="preserve"> 2</w:t>
      </w:r>
      <w:r w:rsidR="00EF2AA9">
        <w:rPr>
          <w:rFonts w:ascii="Times New Roman" w:hAnsi="Times New Roman" w:cs="Times New Roman"/>
          <w:sz w:val="28"/>
          <w:szCs w:val="28"/>
        </w:rPr>
        <w:t>297,8</w:t>
      </w:r>
      <w:r w:rsidR="009D3A8D" w:rsidRPr="0007771A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130F88" w:rsidRPr="0007771A" w:rsidRDefault="00130F88" w:rsidP="009D3A8D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конкурса «Лучший предприниматель года» – 29,9 тыс. рублей.</w:t>
      </w:r>
    </w:p>
    <w:p w:rsidR="00DB12B0" w:rsidRPr="002A0D3B" w:rsidRDefault="00E01E37" w:rsidP="00441CC1">
      <w:pPr>
        <w:ind w:firstLine="708"/>
        <w:jc w:val="both"/>
        <w:rPr>
          <w:u w:val="single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DB12B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</w:t>
      </w:r>
      <w:r w:rsidR="00DB12B0" w:rsidRPr="002A0D3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DB12B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8F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DB12B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F6743F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DB12B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9D1BA8" w:rsidRDefault="00962661" w:rsidP="009D1BA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r w:rsidR="009D1BA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9D1BA8" w:rsidRDefault="009D1BA8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96266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«Прод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вижение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курортно-рекреационного</w:t>
      </w:r>
      <w:proofErr w:type="gramEnd"/>
    </w:p>
    <w:p w:rsidR="002C1260" w:rsidRPr="008C3222" w:rsidRDefault="00962661" w:rsidP="009D1BA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потенциала и туристических возможностей курорта Анапа»</w:t>
      </w:r>
    </w:p>
    <w:p w:rsidR="00AA1673" w:rsidRPr="00E81CF4" w:rsidRDefault="00AA1673" w:rsidP="00AA167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«Продвижение курортно-рекреационного потенциала и туристических возможностей курорта Анапа»</w:t>
      </w:r>
      <w:r w:rsidRPr="00E81CF4">
        <w:t xml:space="preserve"> </w:t>
      </w:r>
      <w:r w:rsidRPr="00E81CF4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</w:t>
      </w:r>
      <w:r w:rsidR="00A9795E" w:rsidRPr="00E81CF4">
        <w:rPr>
          <w:rFonts w:ascii="Times New Roman" w:hAnsi="Times New Roman" w:cs="Times New Roman"/>
          <w:sz w:val="28"/>
          <w:szCs w:val="28"/>
        </w:rPr>
        <w:t xml:space="preserve"> </w:t>
      </w:r>
      <w:r w:rsidRPr="00E81CF4">
        <w:rPr>
          <w:rFonts w:ascii="Times New Roman" w:hAnsi="Times New Roman" w:cs="Times New Roman"/>
          <w:sz w:val="28"/>
          <w:szCs w:val="28"/>
        </w:rPr>
        <w:t>город-ку</w:t>
      </w:r>
      <w:r w:rsidR="00E81CF4" w:rsidRPr="00E81CF4">
        <w:rPr>
          <w:rFonts w:ascii="Times New Roman" w:hAnsi="Times New Roman" w:cs="Times New Roman"/>
          <w:sz w:val="28"/>
          <w:szCs w:val="28"/>
        </w:rPr>
        <w:t>рорт Анапа от 13 сентября 2016</w:t>
      </w:r>
      <w:r w:rsidR="00CC335A" w:rsidRPr="00E81CF4">
        <w:rPr>
          <w:rFonts w:ascii="Times New Roman" w:hAnsi="Times New Roman" w:cs="Times New Roman"/>
          <w:sz w:val="28"/>
          <w:szCs w:val="28"/>
        </w:rPr>
        <w:t> года</w:t>
      </w:r>
      <w:r w:rsidR="009D1BA8" w:rsidRPr="00E81CF4">
        <w:rPr>
          <w:rFonts w:ascii="Times New Roman" w:hAnsi="Times New Roman" w:cs="Times New Roman"/>
          <w:sz w:val="28"/>
          <w:szCs w:val="28"/>
        </w:rPr>
        <w:t> № </w:t>
      </w:r>
      <w:r w:rsidR="00E81CF4" w:rsidRPr="00E81CF4">
        <w:rPr>
          <w:rFonts w:ascii="Times New Roman" w:hAnsi="Times New Roman" w:cs="Times New Roman"/>
          <w:sz w:val="28"/>
          <w:szCs w:val="28"/>
        </w:rPr>
        <w:t>3651</w:t>
      </w:r>
      <w:r w:rsidRPr="00E81CF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1F47" w:rsidRDefault="002C1260" w:rsidP="00A1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</w:t>
      </w:r>
      <w:r w:rsidR="002F7CD9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ы </w:t>
      </w:r>
      <w:r w:rsidR="002A0D3B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2F7CD9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</w:t>
      </w:r>
      <w:r w:rsidR="00621315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по санаторно-ку</w:t>
      </w:r>
      <w:r w:rsidR="002F7CD9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="00621315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рортному</w:t>
      </w:r>
      <w:proofErr w:type="spellEnd"/>
      <w:r w:rsidR="00621315"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комплексу и туризму</w:t>
      </w:r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</w:t>
      </w:r>
      <w:proofErr w:type="gramStart"/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</w:t>
      </w:r>
      <w:proofErr w:type="gramEnd"/>
      <w:r w:rsidRP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</w:p>
    <w:p w:rsidR="00621315" w:rsidRPr="008C3222" w:rsidRDefault="002C3BD1" w:rsidP="00A11F4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муниципальной программы предусмотрено полностью за счет средств бюджета муниципального образования город-курорт </w:t>
      </w:r>
      <w:r w:rsidR="002C12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Анапа и 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состав</w:t>
      </w:r>
      <w:r w:rsidR="005154F4">
        <w:rPr>
          <w:rFonts w:ascii="Times New Roman" w:eastAsia="Times New Roman" w:hAnsi="Times New Roman" w:cs="Times New Roman"/>
          <w:sz w:val="28"/>
          <w:szCs w:val="24"/>
          <w:lang w:eastAsia="ru-RU"/>
        </w:rPr>
        <w:t>ляет</w:t>
      </w:r>
      <w:r w:rsid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81CF4" w:rsidRPr="00A11F47">
        <w:rPr>
          <w:rFonts w:ascii="Times New Roman" w:hAnsi="Times New Roman" w:cs="Times New Roman"/>
          <w:sz w:val="28"/>
          <w:szCs w:val="28"/>
        </w:rPr>
        <w:t>1550</w:t>
      </w:r>
      <w:r w:rsidR="00E81CF4" w:rsidRPr="00A11F4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81CF4">
        <w:rPr>
          <w:rFonts w:ascii="Times New Roman" w:eastAsia="Times New Roman" w:hAnsi="Times New Roman" w:cs="Times New Roman"/>
          <w:sz w:val="28"/>
          <w:szCs w:val="24"/>
          <w:lang w:eastAsia="ru-RU"/>
        </w:rPr>
        <w:t>0</w:t>
      </w:r>
      <w:r w:rsid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84BE5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. И</w:t>
      </w:r>
      <w:r w:rsidR="002C12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программных мероприятий</w:t>
      </w:r>
      <w:r w:rsidR="002C12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составляет </w:t>
      </w:r>
      <w:r w:rsidR="005154F4">
        <w:rPr>
          <w:rFonts w:ascii="Times New Roman" w:eastAsia="Times New Roman" w:hAnsi="Times New Roman" w:cs="Times New Roman"/>
          <w:sz w:val="28"/>
          <w:szCs w:val="24"/>
          <w:lang w:eastAsia="ru-RU"/>
        </w:rPr>
        <w:t>1296,5</w:t>
      </w:r>
      <w:r w:rsidR="005154F4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</w:t>
      </w:r>
      <w:r w:rsidR="005154F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C12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5154F4">
        <w:rPr>
          <w:rFonts w:ascii="Times New Roman" w:eastAsia="Times New Roman" w:hAnsi="Times New Roman" w:cs="Times New Roman"/>
          <w:sz w:val="28"/>
          <w:szCs w:val="24"/>
          <w:lang w:eastAsia="ru-RU"/>
        </w:rPr>
        <w:t>84,0 </w:t>
      </w:r>
      <w:r w:rsidR="005154F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2C12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D84BE5" w:rsidRDefault="00D84BE5" w:rsidP="00D84BE5">
      <w:pPr>
        <w:spacing w:after="0"/>
        <w:ind w:firstLine="708"/>
        <w:jc w:val="both"/>
        <w:rPr>
          <w:rFonts w:ascii="Times New Roman" w:eastAsia="Calibri" w:hAnsi="Times New Roman" w:cs="Times New Roman"/>
          <w:bCs/>
          <w:sz w:val="28"/>
          <w:szCs w:val="28"/>
          <w:u w:val="single"/>
          <w:lang w:eastAsia="ru-RU"/>
        </w:rPr>
      </w:pPr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Причиной </w:t>
      </w:r>
      <w:proofErr w:type="spellStart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неосвоения</w:t>
      </w:r>
      <w:proofErr w:type="spellEnd"/>
      <w:r w:rsidRPr="002C3BD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бюджетных средств</w:t>
      </w:r>
      <w:r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</w:t>
      </w:r>
      <w:r w:rsidRPr="00BB5F21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является</w:t>
      </w:r>
      <w:r w:rsidRPr="00D84BE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96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возникновение экономии </w:t>
      </w:r>
      <w:proofErr w:type="gramStart"/>
      <w:r w:rsidR="009963DC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следствие</w:t>
      </w:r>
      <w:proofErr w:type="gramEnd"/>
      <w:r w:rsidR="009963D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проведения конкурсных процедур.</w:t>
      </w:r>
    </w:p>
    <w:p w:rsidR="00D53F26" w:rsidRDefault="002F7CD9" w:rsidP="002C3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программы проведены мероприятия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направленные на увели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чение объема туристского потока и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развитие курортных территорий муниципального образования город-курорт Анапа</w:t>
      </w:r>
      <w:r w:rsidR="00CE5C3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Принято участие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 туристской выставке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«Анапа – самое яркое солнце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России» г. Анапа; Международном туристском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форум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«SIFT» в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>г.</w:t>
      </w:r>
      <w:r w:rsidR="00CE5C3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E1E63">
        <w:rPr>
          <w:rFonts w:ascii="Times New Roman" w:eastAsia="Times New Roman" w:hAnsi="Times New Roman" w:cs="Times New Roman"/>
          <w:sz w:val="28"/>
          <w:szCs w:val="24"/>
          <w:lang w:eastAsia="ru-RU"/>
        </w:rPr>
        <w:t>Сочи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Международно</w:t>
      </w:r>
      <w:r w:rsidR="00CE5C3B">
        <w:rPr>
          <w:rFonts w:ascii="Times New Roman" w:eastAsia="Times New Roman" w:hAnsi="Times New Roman" w:cs="Times New Roman"/>
          <w:sz w:val="28"/>
          <w:szCs w:val="24"/>
          <w:lang w:eastAsia="ru-RU"/>
        </w:rPr>
        <w:t>м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туристском форуме «KI</w:t>
      </w:r>
      <w:r w:rsidR="00D53F26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TF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г. Алма-Ата. </w:t>
      </w:r>
    </w:p>
    <w:p w:rsidR="002F7CD9" w:rsidRPr="0007771A" w:rsidRDefault="002F7CD9" w:rsidP="002C3BD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реализации мероприятий программы </w:t>
      </w:r>
      <w:r w:rsidR="00CE5C3B"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 изготовление рекламных, информационных и сувенирных материалов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освоены средс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тва 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>местного бюджета в размере</w:t>
      </w:r>
      <w:r w:rsidR="00CE5C3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53F26">
        <w:rPr>
          <w:rFonts w:ascii="Times New Roman" w:eastAsia="Times New Roman" w:hAnsi="Times New Roman" w:cs="Times New Roman"/>
          <w:sz w:val="28"/>
          <w:szCs w:val="24"/>
          <w:lang w:eastAsia="ru-RU"/>
        </w:rPr>
        <w:t>896,5 тыс. рублей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2F7CD9" w:rsidRPr="0007771A" w:rsidRDefault="002F7CD9" w:rsidP="002F7CD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</w:t>
      </w:r>
      <w:r w:rsidR="00770775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выполнены в полном объеме.</w:t>
      </w:r>
    </w:p>
    <w:p w:rsidR="002F7CD9" w:rsidRPr="00D84BE5" w:rsidRDefault="002F7CD9" w:rsidP="00D84BE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C4D80" w:rsidRPr="002A0D3B" w:rsidRDefault="00E01E37" w:rsidP="00E32E18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«Продвижение курортно-ре</w:t>
      </w:r>
      <w:r w:rsidR="00D84BE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</w:t>
      </w:r>
      <w:proofErr w:type="spellStart"/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креационного</w:t>
      </w:r>
      <w:proofErr w:type="spellEnd"/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потенциала и туристических возможностей курорта Анапа»</w:t>
      </w:r>
      <w:r w:rsidR="007C4D80" w:rsidRPr="002A0D3B">
        <w:rPr>
          <w:u w:val="single"/>
        </w:rPr>
        <w:t xml:space="preserve"> </w:t>
      </w:r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8F516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</w:t>
      </w:r>
      <w:r w:rsidR="00771D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муниципальной программы средней</w:t>
      </w:r>
      <w:r w:rsidR="007C4D80" w:rsidRPr="002A0D3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. </w:t>
      </w:r>
    </w:p>
    <w:p w:rsidR="00F971D8" w:rsidRDefault="00976952" w:rsidP="00F971D8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F971D8" w:rsidRP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F971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</w:p>
    <w:p w:rsidR="005C1DB9" w:rsidRPr="008C3222" w:rsidRDefault="00F971D8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="00976952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«Развитие сельского хозяйства и регулирование рынков сельскохозяйственной продукции, сырья и продовольствия»</w:t>
      </w:r>
    </w:p>
    <w:p w:rsidR="00E32E18" w:rsidRPr="008C3222" w:rsidRDefault="00E32E18" w:rsidP="00E32E1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сельского хозяйства и регулирование рынков сельскохозяйственной продукции, сырья и продовольствия»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</w:t>
      </w:r>
      <w:r w:rsidR="006B5B49">
        <w:rPr>
          <w:rFonts w:ascii="Times New Roman" w:hAnsi="Times New Roman" w:cs="Times New Roman"/>
          <w:sz w:val="28"/>
          <w:szCs w:val="28"/>
        </w:rPr>
        <w:t>азования город-курорт Анапа от 5 сентября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6B5B49">
        <w:rPr>
          <w:rFonts w:ascii="Times New Roman" w:hAnsi="Times New Roman" w:cs="Times New Roman"/>
          <w:sz w:val="28"/>
          <w:szCs w:val="28"/>
        </w:rPr>
        <w:t> № 3654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0D3B" w:rsidRDefault="002A0D3B" w:rsidP="009E60A5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Координатор</w:t>
      </w:r>
      <w:r w:rsidR="00A144EB">
        <w:rPr>
          <w:rFonts w:ascii="Times New Roman" w:hAnsi="Times New Roman" w:cs="Times New Roman"/>
          <w:sz w:val="28"/>
          <w:szCs w:val="28"/>
        </w:rPr>
        <w:t xml:space="preserve"> муниципальной программы – </w:t>
      </w:r>
      <w:r w:rsidR="00700CFE" w:rsidRPr="008C3222">
        <w:rPr>
          <w:rFonts w:ascii="Times New Roman" w:hAnsi="Times New Roman" w:cs="Times New Roman"/>
          <w:sz w:val="28"/>
          <w:szCs w:val="28"/>
        </w:rPr>
        <w:t>управление сельского хозяйства администрации муниципального образования город-курорт Анапа.</w:t>
      </w:r>
    </w:p>
    <w:p w:rsidR="003C0B20" w:rsidRDefault="003C0B20" w:rsidP="003F7E63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0B20">
        <w:rPr>
          <w:rFonts w:ascii="Times New Roman" w:hAnsi="Times New Roman" w:cs="Times New Roman"/>
          <w:sz w:val="28"/>
          <w:szCs w:val="28"/>
        </w:rPr>
        <w:t>Запланированный объем финансирования муниципальной</w:t>
      </w:r>
      <w:r w:rsidR="00634F99">
        <w:rPr>
          <w:rFonts w:ascii="Times New Roman" w:hAnsi="Times New Roman" w:cs="Times New Roman"/>
          <w:sz w:val="28"/>
          <w:szCs w:val="28"/>
        </w:rPr>
        <w:t xml:space="preserve"> программы на 2017</w:t>
      </w:r>
      <w:r w:rsidR="008F5168">
        <w:rPr>
          <w:rFonts w:ascii="Times New Roman" w:hAnsi="Times New Roman" w:cs="Times New Roman"/>
          <w:sz w:val="28"/>
          <w:szCs w:val="28"/>
        </w:rPr>
        <w:t xml:space="preserve"> год составил </w:t>
      </w:r>
      <w:r w:rsidR="00C62491">
        <w:rPr>
          <w:rFonts w:ascii="Times New Roman" w:hAnsi="Times New Roman" w:cs="Times New Roman"/>
          <w:sz w:val="28"/>
          <w:szCs w:val="28"/>
        </w:rPr>
        <w:t>– 1</w:t>
      </w:r>
      <w:r w:rsidR="007C6B1F">
        <w:rPr>
          <w:rFonts w:ascii="Times New Roman" w:hAnsi="Times New Roman" w:cs="Times New Roman"/>
          <w:sz w:val="28"/>
          <w:szCs w:val="28"/>
        </w:rPr>
        <w:t>7</w:t>
      </w:r>
      <w:r w:rsidR="00CA2BC3">
        <w:rPr>
          <w:rFonts w:ascii="Times New Roman" w:hAnsi="Times New Roman" w:cs="Times New Roman"/>
          <w:sz w:val="28"/>
          <w:szCs w:val="28"/>
        </w:rPr>
        <w:t>5</w:t>
      </w:r>
      <w:r w:rsidR="00121580">
        <w:rPr>
          <w:rFonts w:ascii="Times New Roman" w:hAnsi="Times New Roman" w:cs="Times New Roman"/>
          <w:sz w:val="28"/>
          <w:szCs w:val="28"/>
        </w:rPr>
        <w:t xml:space="preserve">10,4 </w:t>
      </w:r>
      <w:r w:rsidR="007C6B1F">
        <w:rPr>
          <w:rFonts w:ascii="Times New Roman" w:hAnsi="Times New Roman" w:cs="Times New Roman"/>
          <w:sz w:val="28"/>
          <w:szCs w:val="28"/>
        </w:rPr>
        <w:t>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0B20">
        <w:rPr>
          <w:rFonts w:ascii="Times New Roman" w:hAnsi="Times New Roman" w:cs="Times New Roman"/>
          <w:sz w:val="28"/>
          <w:szCs w:val="28"/>
        </w:rPr>
        <w:t xml:space="preserve">, в том числе средства </w:t>
      </w:r>
      <w:r w:rsidR="003F3A04">
        <w:rPr>
          <w:rFonts w:ascii="Times New Roman" w:hAnsi="Times New Roman" w:cs="Times New Roman"/>
          <w:sz w:val="28"/>
          <w:szCs w:val="28"/>
        </w:rPr>
        <w:t>краево</w:t>
      </w:r>
      <w:r w:rsidR="00DA0AFF">
        <w:rPr>
          <w:rFonts w:ascii="Times New Roman" w:hAnsi="Times New Roman" w:cs="Times New Roman"/>
          <w:sz w:val="28"/>
          <w:szCs w:val="28"/>
        </w:rPr>
        <w:t xml:space="preserve">го бюджета – </w:t>
      </w:r>
      <w:r w:rsidR="00182D02">
        <w:rPr>
          <w:rFonts w:ascii="Times New Roman" w:hAnsi="Times New Roman" w:cs="Times New Roman"/>
          <w:sz w:val="28"/>
          <w:szCs w:val="28"/>
        </w:rPr>
        <w:t>11529,0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0B20">
        <w:rPr>
          <w:rFonts w:ascii="Times New Roman" w:hAnsi="Times New Roman" w:cs="Times New Roman"/>
          <w:sz w:val="28"/>
          <w:szCs w:val="28"/>
        </w:rPr>
        <w:t>, ср</w:t>
      </w:r>
      <w:r w:rsidR="007C6B1F">
        <w:rPr>
          <w:rFonts w:ascii="Times New Roman" w:hAnsi="Times New Roman" w:cs="Times New Roman"/>
          <w:sz w:val="28"/>
          <w:szCs w:val="28"/>
        </w:rPr>
        <w:t>едства местного бюджета – 5</w:t>
      </w:r>
      <w:r w:rsidR="00182D02">
        <w:rPr>
          <w:rFonts w:ascii="Times New Roman" w:hAnsi="Times New Roman" w:cs="Times New Roman"/>
          <w:sz w:val="28"/>
          <w:szCs w:val="28"/>
        </w:rPr>
        <w:t>981,4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182D02">
        <w:rPr>
          <w:rFonts w:ascii="Times New Roman" w:hAnsi="Times New Roman" w:cs="Times New Roman"/>
          <w:sz w:val="28"/>
          <w:szCs w:val="28"/>
        </w:rPr>
        <w:t xml:space="preserve">. Фактически </w:t>
      </w:r>
      <w:r w:rsidR="003F3A04">
        <w:rPr>
          <w:rFonts w:ascii="Times New Roman" w:hAnsi="Times New Roman" w:cs="Times New Roman"/>
          <w:sz w:val="28"/>
          <w:szCs w:val="28"/>
        </w:rPr>
        <w:t>в 2017</w:t>
      </w:r>
      <w:r w:rsidR="00F241F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182D02">
        <w:rPr>
          <w:rFonts w:ascii="Times New Roman" w:hAnsi="Times New Roman" w:cs="Times New Roman"/>
          <w:sz w:val="28"/>
          <w:szCs w:val="28"/>
        </w:rPr>
        <w:t>освоено</w:t>
      </w:r>
      <w:r w:rsidRPr="003C0B20">
        <w:rPr>
          <w:rFonts w:ascii="Times New Roman" w:hAnsi="Times New Roman" w:cs="Times New Roman"/>
          <w:sz w:val="28"/>
          <w:szCs w:val="28"/>
        </w:rPr>
        <w:t xml:space="preserve"> </w:t>
      </w:r>
      <w:r w:rsidR="007C6B1F">
        <w:rPr>
          <w:rFonts w:ascii="Times New Roman" w:hAnsi="Times New Roman" w:cs="Times New Roman"/>
          <w:sz w:val="28"/>
          <w:szCs w:val="28"/>
        </w:rPr>
        <w:t>15</w:t>
      </w:r>
      <w:r w:rsidR="00182D02">
        <w:rPr>
          <w:rFonts w:ascii="Times New Roman" w:hAnsi="Times New Roman" w:cs="Times New Roman"/>
          <w:sz w:val="28"/>
          <w:szCs w:val="28"/>
        </w:rPr>
        <w:t>667,5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3C0B20">
        <w:rPr>
          <w:rFonts w:ascii="Times New Roman" w:hAnsi="Times New Roman" w:cs="Times New Roman"/>
          <w:sz w:val="28"/>
          <w:szCs w:val="28"/>
        </w:rPr>
        <w:t>, в том числ</w:t>
      </w:r>
      <w:r w:rsidR="003F3A04">
        <w:rPr>
          <w:rFonts w:ascii="Times New Roman" w:hAnsi="Times New Roman" w:cs="Times New Roman"/>
          <w:sz w:val="28"/>
          <w:szCs w:val="28"/>
        </w:rPr>
        <w:t xml:space="preserve">е средства краевого бюджета – </w:t>
      </w:r>
      <w:r w:rsidR="00182D02">
        <w:rPr>
          <w:rFonts w:ascii="Times New Roman" w:hAnsi="Times New Roman" w:cs="Times New Roman"/>
          <w:sz w:val="28"/>
          <w:szCs w:val="28"/>
        </w:rPr>
        <w:t>10991,3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 w:rsidRPr="003C0B20">
        <w:rPr>
          <w:rFonts w:ascii="Times New Roman" w:hAnsi="Times New Roman" w:cs="Times New Roman"/>
          <w:sz w:val="28"/>
          <w:szCs w:val="28"/>
        </w:rPr>
        <w:t xml:space="preserve"> руб</w:t>
      </w:r>
      <w:r>
        <w:rPr>
          <w:rFonts w:ascii="Times New Roman" w:hAnsi="Times New Roman" w:cs="Times New Roman"/>
          <w:sz w:val="28"/>
          <w:szCs w:val="28"/>
        </w:rPr>
        <w:t>лей</w:t>
      </w:r>
      <w:r w:rsidR="00DA0AFF">
        <w:rPr>
          <w:rFonts w:ascii="Times New Roman" w:hAnsi="Times New Roman" w:cs="Times New Roman"/>
          <w:sz w:val="28"/>
          <w:szCs w:val="28"/>
        </w:rPr>
        <w:t xml:space="preserve">, средства местного бюджета – </w:t>
      </w:r>
      <w:r w:rsidR="008F5168">
        <w:rPr>
          <w:rFonts w:ascii="Times New Roman" w:hAnsi="Times New Roman" w:cs="Times New Roman"/>
          <w:sz w:val="28"/>
          <w:szCs w:val="28"/>
        </w:rPr>
        <w:t xml:space="preserve">       </w:t>
      </w:r>
      <w:r w:rsidR="00182D02">
        <w:rPr>
          <w:rFonts w:ascii="Times New Roman" w:hAnsi="Times New Roman" w:cs="Times New Roman"/>
          <w:sz w:val="28"/>
          <w:szCs w:val="28"/>
        </w:rPr>
        <w:t>4676,2</w:t>
      </w:r>
      <w:r w:rsidR="007C6B1F">
        <w:rPr>
          <w:rFonts w:ascii="Times New Roman" w:hAnsi="Times New Roman" w:cs="Times New Roman"/>
          <w:sz w:val="28"/>
          <w:szCs w:val="28"/>
        </w:rPr>
        <w:t xml:space="preserve"> тыс.</w:t>
      </w:r>
      <w:r>
        <w:rPr>
          <w:rFonts w:ascii="Times New Roman" w:hAnsi="Times New Roman" w:cs="Times New Roman"/>
          <w:sz w:val="28"/>
          <w:szCs w:val="28"/>
        </w:rPr>
        <w:t xml:space="preserve"> рублей.</w:t>
      </w:r>
      <w:r w:rsidR="00FE62D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47E" w:rsidRDefault="0053321B" w:rsidP="000F04D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программы в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ыполнены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профилактически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 мероприятия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недопущению возникнов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ения инфекционных заболеваний сельскохозяйственны</w:t>
      </w:r>
      <w:r w:rsidR="002C3BD1">
        <w:rPr>
          <w:rFonts w:ascii="Times New Roman" w:eastAsia="Times New Roman" w:hAnsi="Times New Roman" w:cs="Times New Roman"/>
          <w:sz w:val="28"/>
          <w:szCs w:val="24"/>
          <w:lang w:eastAsia="ru-RU"/>
        </w:rPr>
        <w:t>х животных и птиц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территории 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ород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-к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урорт</w:t>
      </w:r>
      <w:r w:rsidR="00FA25B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Анапа. П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роведен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полный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комплекс мероприятий, в т</w:t>
      </w:r>
      <w:r w:rsidR="00ED3B6A">
        <w:rPr>
          <w:rFonts w:ascii="Times New Roman" w:eastAsia="Times New Roman" w:hAnsi="Times New Roman" w:cs="Times New Roman"/>
          <w:sz w:val="28"/>
          <w:szCs w:val="24"/>
          <w:lang w:eastAsia="ru-RU"/>
        </w:rPr>
        <w:t>ом числе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дезинсекции, дератизации, проведен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ы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диагностически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исследовани</w:t>
      </w:r>
      <w:r w:rsidR="00624C0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241F9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сельскохозяйственны</w:t>
      </w:r>
      <w:r w:rsidR="00F241F9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х </w:t>
      </w:r>
      <w:r w:rsidR="00AF247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животных и птиц, клинический осмотр. </w:t>
      </w:r>
    </w:p>
    <w:p w:rsidR="00FE62DF" w:rsidRDefault="00FE62DF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программных мероприятий составляет </w:t>
      </w:r>
      <w:r w:rsidR="002B3F1F">
        <w:rPr>
          <w:rFonts w:ascii="Times New Roman" w:eastAsia="Times New Roman" w:hAnsi="Times New Roman" w:cs="Times New Roman"/>
          <w:sz w:val="28"/>
          <w:szCs w:val="24"/>
          <w:lang w:eastAsia="ru-RU"/>
        </w:rPr>
        <w:t>89,5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%. Отклонение фактических значений от запланированных в части финансирования мероприятий обусловлено изменением условий освоения субвенций,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предоставляемых муниципалитетам на осуществление государственных полномочий в части регулирования численности безнадзорных животных.</w:t>
      </w:r>
      <w:proofErr w:type="gramEnd"/>
    </w:p>
    <w:p w:rsidR="003F7E63" w:rsidRPr="003F7E63" w:rsidRDefault="003F7E63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Устойчивое развитие сельских территорий </w:t>
      </w:r>
      <w:proofErr w:type="gramStart"/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муниципального</w:t>
      </w:r>
      <w:proofErr w:type="gramEnd"/>
      <w:r w:rsidR="00DA1804" w:rsidRPr="00ED3B6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образования город-курорт Анапа</w:t>
      </w: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</w:t>
      </w:r>
      <w:r w:rsidR="00DA18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8F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−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капитального строительства</w:t>
      </w:r>
      <w:r w:rsidR="002C3B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администрации муниципального образования город-курорт Анапа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4F4943">
        <w:rPr>
          <w:rFonts w:ascii="Times New Roman" w:eastAsia="Times New Roman" w:hAnsi="Times New Roman" w:cs="Times New Roman"/>
          <w:sz w:val="28"/>
          <w:szCs w:val="24"/>
          <w:lang w:eastAsia="ru-RU"/>
        </w:rPr>
        <w:t>Запланированный о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бъем фин</w:t>
      </w:r>
      <w:r w:rsidR="007527F4">
        <w:rPr>
          <w:rFonts w:ascii="Times New Roman" w:eastAsia="Times New Roman" w:hAnsi="Times New Roman" w:cs="Times New Roman"/>
          <w:sz w:val="28"/>
          <w:szCs w:val="24"/>
          <w:lang w:eastAsia="ru-RU"/>
        </w:rPr>
        <w:t>ансирования подпрограммы на 2017</w:t>
      </w:r>
      <w:r w:rsidR="004F494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 составил</w:t>
      </w:r>
      <w:r w:rsidR="00752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9</w:t>
      </w:r>
      <w:r w:rsidR="00DA7662">
        <w:rPr>
          <w:rFonts w:ascii="Times New Roman" w:eastAsia="Times New Roman" w:hAnsi="Times New Roman" w:cs="Times New Roman"/>
          <w:sz w:val="28"/>
          <w:szCs w:val="24"/>
          <w:lang w:eastAsia="ru-RU"/>
        </w:rPr>
        <w:t>099,7</w:t>
      </w:r>
      <w:r w:rsidR="007C6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рублей, в том числе: краевой бюджет – </w:t>
      </w:r>
      <w:r w:rsidR="008F516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DA7662">
        <w:rPr>
          <w:rFonts w:ascii="Times New Roman" w:eastAsia="Times New Roman" w:hAnsi="Times New Roman" w:cs="Times New Roman"/>
          <w:sz w:val="28"/>
          <w:szCs w:val="24"/>
          <w:lang w:eastAsia="ru-RU"/>
        </w:rPr>
        <w:t>3225</w:t>
      </w:r>
      <w:r w:rsidR="007C6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рублей, средства бюджета муниципального об</w:t>
      </w:r>
      <w:r w:rsidR="007527F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разования город-курорт Анапа – </w:t>
      </w:r>
      <w:r w:rsidR="00DA7662">
        <w:rPr>
          <w:rFonts w:ascii="Times New Roman" w:eastAsia="Times New Roman" w:hAnsi="Times New Roman" w:cs="Times New Roman"/>
          <w:sz w:val="28"/>
          <w:szCs w:val="24"/>
          <w:lang w:eastAsia="ru-RU"/>
        </w:rPr>
        <w:t>5874,7</w:t>
      </w:r>
      <w:r w:rsidR="007C6B1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C6249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>ру</w:t>
      </w:r>
      <w:r w:rsidR="00DA7662">
        <w:rPr>
          <w:rFonts w:ascii="Times New Roman" w:eastAsia="Times New Roman" w:hAnsi="Times New Roman" w:cs="Times New Roman"/>
          <w:sz w:val="28"/>
          <w:szCs w:val="24"/>
          <w:lang w:eastAsia="ru-RU"/>
        </w:rPr>
        <w:t>блей</w:t>
      </w:r>
      <w:r w:rsidRPr="003F7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2D1DFE" w:rsidRDefault="007E6FBE" w:rsidP="003F7E63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BF53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BF5334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 продолжено строительство сетей низкого давления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очереди 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в 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Усатова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Балка на сумму 5</w:t>
      </w:r>
      <w:r w:rsidR="00E01E37">
        <w:rPr>
          <w:rFonts w:ascii="Times New Roman" w:eastAsia="Times New Roman" w:hAnsi="Times New Roman" w:cs="Times New Roman"/>
          <w:sz w:val="28"/>
          <w:szCs w:val="28"/>
          <w:lang w:eastAsia="ru-RU"/>
        </w:rPr>
        <w:t>976,7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из которых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бюджета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</w:t>
      </w:r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464,5 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местного бюджета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4E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>2512,2</w:t>
      </w:r>
      <w:r w:rsidR="007C6B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8D28D2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остроен газопровод </w:t>
      </w:r>
      <w:r w:rsidR="008D28D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ротяженность</w:t>
      </w:r>
      <w:r w:rsidR="008D28D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021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4,7 </w:t>
      </w:r>
      <w:r w:rsidR="00221406" w:rsidRPr="00221406">
        <w:rPr>
          <w:rFonts w:ascii="Times New Roman" w:eastAsia="Times New Roman" w:hAnsi="Times New Roman" w:cs="Times New Roman"/>
          <w:sz w:val="28"/>
          <w:szCs w:val="28"/>
          <w:lang w:eastAsia="ru-RU"/>
        </w:rPr>
        <w:t>км, объект вводится в эксплуатацию.</w:t>
      </w:r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Проектно-сметная документация проходит Государственную экспертизу  по строительству распределительного газопровода низкого давления  в с. </w:t>
      </w:r>
      <w:proofErr w:type="spellStart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>Джигинка</w:t>
      </w:r>
      <w:proofErr w:type="spellEnd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>хут</w:t>
      </w:r>
      <w:proofErr w:type="spellEnd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Чекон, </w:t>
      </w:r>
      <w:proofErr w:type="spellStart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ст-це</w:t>
      </w:r>
      <w:proofErr w:type="spellEnd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Анапской</w:t>
      </w:r>
      <w:proofErr w:type="spellEnd"/>
      <w:r w:rsidR="007C1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2145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програ</w:t>
      </w:r>
      <w:r w:rsidR="00E01E37">
        <w:rPr>
          <w:rFonts w:ascii="Times New Roman" w:eastAsia="Times New Roman" w:hAnsi="Times New Roman" w:cs="Times New Roman"/>
          <w:sz w:val="28"/>
          <w:szCs w:val="28"/>
          <w:lang w:eastAsia="ru-RU"/>
        </w:rPr>
        <w:t>ммных мероприятий составляет  85,7</w:t>
      </w:r>
      <w:r w:rsidR="00021458">
        <w:rPr>
          <w:rFonts w:ascii="Times New Roman" w:eastAsia="Times New Roman" w:hAnsi="Times New Roman" w:cs="Times New Roman"/>
          <w:sz w:val="28"/>
          <w:szCs w:val="28"/>
          <w:lang w:eastAsia="ru-RU"/>
        </w:rPr>
        <w:t>%.</w:t>
      </w:r>
    </w:p>
    <w:p w:rsidR="003F7E63" w:rsidRPr="008F602C" w:rsidRDefault="008F602C" w:rsidP="008A7D6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35717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E60A5" w:rsidRDefault="00B60C31" w:rsidP="009E60A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9E60A5"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итоговый показатель позволяет признать эффективность реализации муниципальной программы </w:t>
      </w:r>
      <w:r w:rsidR="00770E6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9E60A5" w:rsidRPr="00A12D61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46414D" w:rsidRDefault="0046414D" w:rsidP="00CE0E57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F96959" w:rsidRPr="008C3222" w:rsidRDefault="00CA575D" w:rsidP="00FB7E2A">
      <w:pPr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«Обеспечение безопасности населения муниципального образования город-курорт Анапа»</w:t>
      </w:r>
    </w:p>
    <w:p w:rsidR="00AB7EA7" w:rsidRPr="008C3222" w:rsidRDefault="00021458" w:rsidP="00AB7EA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</w:t>
      </w:r>
      <w:r w:rsidR="00AB7EA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«Обеспечение безопасности населения муниципального образования город-курорт Анапа»</w:t>
      </w:r>
      <w:r w:rsidR="00AB7EA7" w:rsidRPr="008C3222">
        <w:t xml:space="preserve"> </w:t>
      </w:r>
      <w:r w:rsidR="00AB7EA7" w:rsidRPr="008C3222">
        <w:rPr>
          <w:rFonts w:ascii="Times New Roman" w:hAnsi="Times New Roman" w:cs="Times New Roman"/>
          <w:sz w:val="28"/>
          <w:szCs w:val="28"/>
        </w:rPr>
        <w:t>утверждена</w:t>
      </w:r>
      <w:r w:rsidR="007A2C88">
        <w:rPr>
          <w:rFonts w:ascii="Times New Roman" w:hAnsi="Times New Roman" w:cs="Times New Roman"/>
          <w:sz w:val="28"/>
          <w:szCs w:val="28"/>
        </w:rPr>
        <w:t xml:space="preserve"> </w:t>
      </w:r>
      <w:r w:rsidR="00AB7EA7" w:rsidRPr="008C322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E43126">
        <w:rPr>
          <w:rFonts w:ascii="Times New Roman" w:hAnsi="Times New Roman" w:cs="Times New Roman"/>
          <w:sz w:val="28"/>
          <w:szCs w:val="28"/>
        </w:rPr>
        <w:t>зования город-кур</w:t>
      </w:r>
      <w:r w:rsidR="007A2C88">
        <w:rPr>
          <w:rFonts w:ascii="Times New Roman" w:hAnsi="Times New Roman" w:cs="Times New Roman"/>
          <w:sz w:val="28"/>
          <w:szCs w:val="28"/>
        </w:rPr>
        <w:t xml:space="preserve">орт Анапа от </w:t>
      </w:r>
      <w:r w:rsidR="00E43126">
        <w:rPr>
          <w:rFonts w:ascii="Times New Roman" w:hAnsi="Times New Roman" w:cs="Times New Roman"/>
          <w:sz w:val="28"/>
          <w:szCs w:val="28"/>
        </w:rPr>
        <w:t>2</w:t>
      </w:r>
      <w:r w:rsidR="008D28D2">
        <w:rPr>
          <w:rFonts w:ascii="Times New Roman" w:hAnsi="Times New Roman" w:cs="Times New Roman"/>
          <w:sz w:val="28"/>
          <w:szCs w:val="28"/>
        </w:rPr>
        <w:t> </w:t>
      </w:r>
      <w:r w:rsidR="00E43126">
        <w:rPr>
          <w:rFonts w:ascii="Times New Roman" w:hAnsi="Times New Roman" w:cs="Times New Roman"/>
          <w:sz w:val="28"/>
          <w:szCs w:val="28"/>
        </w:rPr>
        <w:t>ноября 2016</w:t>
      </w:r>
      <w:r w:rsidR="00CC335A">
        <w:rPr>
          <w:rFonts w:ascii="Times New Roman" w:hAnsi="Times New Roman" w:cs="Times New Roman"/>
          <w:sz w:val="28"/>
          <w:szCs w:val="28"/>
        </w:rPr>
        <w:t> года</w:t>
      </w:r>
      <w:r w:rsidR="00E43126">
        <w:rPr>
          <w:rFonts w:ascii="Times New Roman" w:hAnsi="Times New Roman" w:cs="Times New Roman"/>
          <w:sz w:val="28"/>
          <w:szCs w:val="28"/>
        </w:rPr>
        <w:t> № 4414</w:t>
      </w:r>
      <w:r w:rsidR="00AB7EA7"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675B8" w:rsidRDefault="00720F20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динатор муниципальной программы </w:t>
      </w:r>
      <w:r w:rsidR="00A675B8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EB6D4B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управление гражданской обороны и защиты населения администрации муниципального образования город-курорт Анапа. </w:t>
      </w:r>
    </w:p>
    <w:p w:rsidR="00817BB3" w:rsidRPr="008C3222" w:rsidRDefault="00817BB3" w:rsidP="00817BB3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282646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2017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282646">
        <w:rPr>
          <w:rFonts w:ascii="Times New Roman" w:hAnsi="Times New Roman" w:cs="Times New Roman"/>
          <w:sz w:val="28"/>
          <w:szCs w:val="28"/>
        </w:rPr>
        <w:t>60914,8 тыс. рублей, в том числе 60788,8</w:t>
      </w:r>
      <w:r w:rsidRPr="008C3222">
        <w:rPr>
          <w:rFonts w:ascii="Times New Roman" w:hAnsi="Times New Roman" w:cs="Times New Roman"/>
          <w:sz w:val="28"/>
          <w:szCs w:val="28"/>
        </w:rPr>
        <w:t xml:space="preserve"> тыс. рублей из средств бюджета муниципального образования город-курорт </w:t>
      </w:r>
      <w:r w:rsidR="00EB6D4B">
        <w:rPr>
          <w:rFonts w:ascii="Times New Roman" w:hAnsi="Times New Roman" w:cs="Times New Roman"/>
          <w:sz w:val="28"/>
          <w:szCs w:val="28"/>
        </w:rPr>
        <w:t>Анапа и 1</w:t>
      </w:r>
      <w:r w:rsidR="00282646">
        <w:rPr>
          <w:rFonts w:ascii="Times New Roman" w:hAnsi="Times New Roman" w:cs="Times New Roman"/>
          <w:sz w:val="28"/>
          <w:szCs w:val="28"/>
        </w:rPr>
        <w:t>26</w:t>
      </w:r>
      <w:r w:rsidRPr="008C3222">
        <w:rPr>
          <w:rFonts w:ascii="Times New Roman" w:hAnsi="Times New Roman" w:cs="Times New Roman"/>
          <w:sz w:val="28"/>
          <w:szCs w:val="28"/>
        </w:rPr>
        <w:t>,0 тыс. рублей из сре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 xml:space="preserve">аевого бюджета. </w:t>
      </w:r>
      <w:r w:rsidR="00A675B8">
        <w:rPr>
          <w:rFonts w:ascii="Times New Roman" w:eastAsia="Times New Roman" w:hAnsi="Times New Roman" w:cs="Times New Roman"/>
          <w:sz w:val="28"/>
          <w:szCs w:val="24"/>
          <w:lang w:eastAsia="ru-RU"/>
        </w:rPr>
        <w:t>И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 м</w:t>
      </w:r>
      <w:r w:rsidR="00176CE4">
        <w:rPr>
          <w:rFonts w:ascii="Times New Roman" w:eastAsia="Times New Roman" w:hAnsi="Times New Roman" w:cs="Times New Roman"/>
          <w:sz w:val="28"/>
          <w:szCs w:val="24"/>
          <w:lang w:eastAsia="ru-RU"/>
        </w:rPr>
        <w:t>униципальной программы составляет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76CE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</w:t>
      </w:r>
      <w:r w:rsidR="00176CE4">
        <w:rPr>
          <w:rFonts w:ascii="Times New Roman" w:eastAsia="Calibri" w:hAnsi="Times New Roman" w:cs="Times New Roman"/>
          <w:sz w:val="28"/>
          <w:szCs w:val="28"/>
        </w:rPr>
        <w:t>58</w:t>
      </w:r>
      <w:r w:rsidR="00176CE4">
        <w:rPr>
          <w:rFonts w:ascii="Times New Roman" w:hAnsi="Times New Roman" w:cs="Times New Roman"/>
          <w:sz w:val="28"/>
          <w:szCs w:val="28"/>
        </w:rPr>
        <w:t>695,9</w:t>
      </w:r>
      <w:r w:rsidR="00176CE4"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176CE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тыс. рублей 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176CE4">
        <w:rPr>
          <w:rFonts w:ascii="Times New Roman" w:eastAsia="Times New Roman" w:hAnsi="Times New Roman" w:cs="Times New Roman"/>
          <w:sz w:val="28"/>
          <w:szCs w:val="24"/>
          <w:lang w:eastAsia="ru-RU"/>
        </w:rPr>
        <w:t>96,4 </w:t>
      </w:r>
      <w:r w:rsidR="00176CE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% </w:t>
      </w:r>
      <w:r w:rsidR="00A675B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BE4E0E" w:rsidRPr="008C3222" w:rsidRDefault="0068244F" w:rsidP="0049602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включает следующие подпрограммы:</w:t>
      </w:r>
    </w:p>
    <w:p w:rsidR="00C86E8B" w:rsidRPr="008C3222" w:rsidRDefault="008F5AA5" w:rsidP="008F5AA5">
      <w:pPr>
        <w:spacing w:after="0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</w:t>
      </w:r>
      <w:r w:rsidR="00667C6B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Мероприятия по гражданской обороне, предупреждению и ликвидации чрезвычайных ситуаций, стихийных бедствий и их последствий, выполняемые в рамках специальных решений на территории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муниципального образования город-курорт Анапа»</w:t>
      </w:r>
      <w:r w:rsidR="00533604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53360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336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</w:t>
      </w:r>
      <w:r w:rsidR="005336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администрации муниципального</w:t>
      </w:r>
      <w:r w:rsidR="00352056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="00533604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3D6A2B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2017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</w:t>
      </w:r>
      <w:r w:rsidR="00FA398A">
        <w:rPr>
          <w:rFonts w:ascii="Times New Roman" w:eastAsia="Calibri" w:hAnsi="Times New Roman" w:cs="Times New Roman"/>
          <w:sz w:val="28"/>
          <w:szCs w:val="28"/>
        </w:rPr>
        <w:t>зования город-курорт Анапа – 1</w:t>
      </w:r>
      <w:r w:rsidR="00282646">
        <w:rPr>
          <w:rFonts w:ascii="Times New Roman" w:eastAsia="Calibri" w:hAnsi="Times New Roman" w:cs="Times New Roman"/>
          <w:sz w:val="28"/>
          <w:szCs w:val="28"/>
        </w:rPr>
        <w:t>050,5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8412CD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82646">
        <w:rPr>
          <w:rFonts w:ascii="Times New Roman" w:eastAsia="Calibri" w:hAnsi="Times New Roman" w:cs="Times New Roman"/>
          <w:sz w:val="28"/>
          <w:szCs w:val="28"/>
        </w:rPr>
        <w:t>освоено – 1045,2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рублей. Выполнение подпрограммы </w:t>
      </w:r>
      <w:r w:rsidR="00282646">
        <w:rPr>
          <w:rFonts w:ascii="Times New Roman" w:eastAsia="Calibri" w:hAnsi="Times New Roman" w:cs="Times New Roman"/>
          <w:sz w:val="28"/>
          <w:szCs w:val="28"/>
        </w:rPr>
        <w:t>99,5</w:t>
      </w:r>
      <w:r w:rsidR="00FA398A">
        <w:rPr>
          <w:rFonts w:ascii="Times New Roman" w:eastAsia="Calibri" w:hAnsi="Times New Roman" w:cs="Times New Roman"/>
          <w:sz w:val="28"/>
          <w:szCs w:val="28"/>
        </w:rPr>
        <w:t> </w:t>
      </w:r>
      <w:r w:rsidR="00352056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68244F" w:rsidRDefault="00533604" w:rsidP="008F5AA5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FA398A" w:rsidRPr="00FA398A" w:rsidRDefault="00FA398A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организовано обучение населения в области</w:t>
      </w:r>
      <w:r w:rsidR="00EC3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гражданской обороны, увеличен охват</w:t>
      </w: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обучением неработающего населения за счет информационных стендов, уголков</w:t>
      </w:r>
      <w:r w:rsidR="00EC3E72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 и ЧС, проведены учения и трениров</w:t>
      </w: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к</w:t>
      </w:r>
      <w:r w:rsidR="00EC3E72">
        <w:rPr>
          <w:rFonts w:ascii="Times New Roman" w:eastAsia="Calibri" w:hAnsi="Times New Roman" w:cs="Times New Roman"/>
          <w:sz w:val="28"/>
          <w:szCs w:val="28"/>
          <w:lang w:eastAsia="ru-RU"/>
        </w:rPr>
        <w:t>и</w:t>
      </w:r>
      <w:r w:rsidRPr="00FA398A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282646" w:rsidRDefault="00282646" w:rsidP="00FA398A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содержание и техническое обслуживание муниципального сегмента системы экстренного оповещения населения в соответствии с муниципальным контрактом на обслуживание системы экстренного оповещения об угрозе Ч</w:t>
      </w:r>
      <w:r w:rsidR="007D0A29">
        <w:rPr>
          <w:rFonts w:ascii="Times New Roman" w:eastAsia="Calibri" w:hAnsi="Times New Roman" w:cs="Times New Roman"/>
          <w:sz w:val="28"/>
          <w:szCs w:val="28"/>
          <w:lang w:eastAsia="ru-RU"/>
        </w:rPr>
        <w:t>С;</w:t>
      </w:r>
    </w:p>
    <w:p w:rsidR="007D0A29" w:rsidRDefault="007D0A29" w:rsidP="007D0A29">
      <w:pPr>
        <w:widowControl w:val="0"/>
        <w:tabs>
          <w:tab w:val="left" w:pos="-12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приобретен компьютер для секретариата Комиссии по предупреждению и ликвидации чрезвычайных ситуаций и обеспечению пожарной безопасности администрации муниципального образования город-курорт Анапа. </w:t>
      </w:r>
    </w:p>
    <w:p w:rsidR="009D5AC2" w:rsidRDefault="00533604" w:rsidP="00A675B8">
      <w:pPr>
        <w:pStyle w:val="1"/>
        <w:widowControl w:val="0"/>
        <w:shd w:val="clear" w:color="auto" w:fill="auto"/>
        <w:tabs>
          <w:tab w:val="left" w:pos="-120"/>
        </w:tabs>
        <w:spacing w:before="0" w:line="240" w:lineRule="auto"/>
        <w:ind w:right="-17" w:firstLine="709"/>
        <w:rPr>
          <w:rFonts w:ascii="Times New Roman" w:eastAsia="Calibri" w:hAnsi="Times New Roman" w:cs="Times New Roman"/>
          <w:sz w:val="28"/>
          <w:szCs w:val="28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2)</w:t>
      </w:r>
      <w:r w:rsidR="0062761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«Первичные меры пожарной безопасности на территории муниципального образования город-курорт Анапа»,</w:t>
      </w:r>
      <w:r w:rsidRPr="006276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гражданской обороны и защиты населения администрации муниципального образования город-курорт </w:t>
      </w:r>
      <w:r w:rsidR="009D5AC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Анапа.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282646">
        <w:rPr>
          <w:rFonts w:ascii="Times New Roman" w:eastAsia="Calibri" w:hAnsi="Times New Roman" w:cs="Times New Roman"/>
          <w:sz w:val="28"/>
          <w:szCs w:val="28"/>
        </w:rPr>
        <w:t>смотренный подпрограммой на 2017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муниципального обра</w:t>
      </w:r>
      <w:r w:rsidR="00C67701">
        <w:rPr>
          <w:rFonts w:ascii="Times New Roman" w:eastAsia="Calibri" w:hAnsi="Times New Roman" w:cs="Times New Roman"/>
          <w:sz w:val="28"/>
          <w:szCs w:val="28"/>
        </w:rPr>
        <w:t>зова</w:t>
      </w:r>
      <w:r w:rsidR="00282646">
        <w:rPr>
          <w:rFonts w:ascii="Times New Roman" w:eastAsia="Calibri" w:hAnsi="Times New Roman" w:cs="Times New Roman"/>
          <w:sz w:val="28"/>
          <w:szCs w:val="28"/>
        </w:rPr>
        <w:t>ния город-курорт Анапа – 4194</w:t>
      </w:r>
      <w:r w:rsidR="00C67701">
        <w:rPr>
          <w:rFonts w:ascii="Times New Roman" w:eastAsia="Calibri" w:hAnsi="Times New Roman" w:cs="Times New Roman"/>
          <w:sz w:val="28"/>
          <w:szCs w:val="28"/>
        </w:rPr>
        <w:t xml:space="preserve"> тыс. рублей,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освоено – </w:t>
      </w:r>
      <w:r w:rsidR="00282646">
        <w:rPr>
          <w:rFonts w:ascii="Times New Roman" w:eastAsia="Calibri" w:hAnsi="Times New Roman" w:cs="Times New Roman"/>
          <w:sz w:val="28"/>
          <w:szCs w:val="28"/>
        </w:rPr>
        <w:t>3781,5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 xml:space="preserve"> тыс. </w:t>
      </w:r>
      <w:r w:rsidR="00282646">
        <w:rPr>
          <w:rFonts w:ascii="Times New Roman" w:eastAsia="Calibri" w:hAnsi="Times New Roman" w:cs="Times New Roman"/>
          <w:sz w:val="28"/>
          <w:szCs w:val="28"/>
        </w:rPr>
        <w:t xml:space="preserve">рублей </w:t>
      </w:r>
      <w:r w:rsidR="008D28D2">
        <w:rPr>
          <w:rFonts w:ascii="Times New Roman" w:eastAsia="Calibri" w:hAnsi="Times New Roman" w:cs="Times New Roman"/>
          <w:sz w:val="28"/>
          <w:szCs w:val="28"/>
        </w:rPr>
        <w:t>или</w:t>
      </w:r>
      <w:r w:rsidR="00282646">
        <w:rPr>
          <w:rFonts w:ascii="Times New Roman" w:eastAsia="Calibri" w:hAnsi="Times New Roman" w:cs="Times New Roman"/>
          <w:sz w:val="28"/>
          <w:szCs w:val="28"/>
        </w:rPr>
        <w:t xml:space="preserve"> 90,2</w:t>
      </w:r>
      <w:r w:rsidR="009D5AC2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67701" w:rsidRPr="00C67701" w:rsidRDefault="00C67701" w:rsidP="00C6770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FA79ED" w:rsidRDefault="00FA79ED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82646">
        <w:rPr>
          <w:rFonts w:ascii="Times New Roman" w:hAnsi="Times New Roman" w:cs="Times New Roman"/>
          <w:sz w:val="28"/>
          <w:szCs w:val="28"/>
        </w:rPr>
        <w:t xml:space="preserve">остроен, </w:t>
      </w:r>
      <w:proofErr w:type="gramStart"/>
      <w:r w:rsidR="00282646">
        <w:rPr>
          <w:rFonts w:ascii="Times New Roman" w:hAnsi="Times New Roman" w:cs="Times New Roman"/>
          <w:sz w:val="28"/>
          <w:szCs w:val="28"/>
        </w:rPr>
        <w:t>принят в эксплуатацию и заступил</w:t>
      </w:r>
      <w:proofErr w:type="gramEnd"/>
      <w:r w:rsidR="00282646">
        <w:rPr>
          <w:rFonts w:ascii="Times New Roman" w:hAnsi="Times New Roman" w:cs="Times New Roman"/>
          <w:sz w:val="28"/>
          <w:szCs w:val="28"/>
        </w:rPr>
        <w:t xml:space="preserve"> на дежурство </w:t>
      </w:r>
      <w:r w:rsidR="008D28D2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282646">
        <w:rPr>
          <w:rFonts w:ascii="Times New Roman" w:hAnsi="Times New Roman" w:cs="Times New Roman"/>
          <w:sz w:val="28"/>
          <w:szCs w:val="28"/>
        </w:rPr>
        <w:t>аварийно-спасательный пост МБУ «Служба спасения» в х</w:t>
      </w:r>
      <w:r w:rsidR="008D28D2">
        <w:rPr>
          <w:rFonts w:ascii="Times New Roman" w:hAnsi="Times New Roman" w:cs="Times New Roman"/>
          <w:sz w:val="28"/>
          <w:szCs w:val="28"/>
        </w:rPr>
        <w:t>.</w:t>
      </w:r>
      <w:r w:rsidR="00282646">
        <w:rPr>
          <w:rFonts w:ascii="Times New Roman" w:hAnsi="Times New Roman" w:cs="Times New Roman"/>
          <w:sz w:val="28"/>
          <w:szCs w:val="28"/>
        </w:rPr>
        <w:t xml:space="preserve"> Рассвет Гайкодзорского сельского округа, проведено дооснащение мебелью, бытовой техникой, душевой кабиной, электрогенератором, инструментами, пожарно-техническим вооружением</w:t>
      </w:r>
      <w:r w:rsidR="005C07E1">
        <w:rPr>
          <w:rFonts w:ascii="Times New Roman" w:hAnsi="Times New Roman" w:cs="Times New Roman"/>
          <w:sz w:val="28"/>
          <w:szCs w:val="28"/>
        </w:rPr>
        <w:t>, на сумму 1029, тыс. рублей;</w:t>
      </w:r>
    </w:p>
    <w:p w:rsidR="00FA79ED" w:rsidRDefault="00FA79ED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для оснащения подразделений МБУ «Служба спасения» приобретены </w:t>
      </w:r>
      <w:r w:rsidR="005C07E1">
        <w:rPr>
          <w:rFonts w:ascii="Times New Roman" w:hAnsi="Times New Roman" w:cs="Times New Roman"/>
          <w:sz w:val="28"/>
          <w:szCs w:val="28"/>
        </w:rPr>
        <w:t xml:space="preserve">         </w:t>
      </w:r>
      <w:r w:rsidR="003D6A2B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автомобиля быстрого реагирования «Нива», предназначенные для максимального быстрой доставки спасателей и смен усиления к месту нештатной ситуации, а также для патрулирования территории курорта в целях выявления ландшафтных пожаров и других природных угроз.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Каждый автомобиль укомплектован набором первичных средств пожаротушения, медицинскими наборами, средствами связи</w:t>
      </w:r>
      <w:r w:rsidR="008D28D2">
        <w:rPr>
          <w:rFonts w:ascii="Times New Roman" w:hAnsi="Times New Roman" w:cs="Times New Roman"/>
          <w:sz w:val="28"/>
          <w:szCs w:val="28"/>
        </w:rPr>
        <w:t>, на сумму 2</w:t>
      </w:r>
      <w:r w:rsidR="005C07E1">
        <w:rPr>
          <w:rFonts w:ascii="Times New Roman" w:hAnsi="Times New Roman" w:cs="Times New Roman"/>
          <w:sz w:val="28"/>
          <w:szCs w:val="28"/>
        </w:rPr>
        <w:t>752,4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A79ED" w:rsidRDefault="00FA79ED" w:rsidP="00C67701">
      <w:pPr>
        <w:widowControl w:val="0"/>
        <w:spacing w:after="0"/>
        <w:ind w:right="-108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организовано постоянное дежурство пожарно-спасательного подразделения на ПСП в х</w:t>
      </w:r>
      <w:r w:rsidR="008D28D2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Рассвет.</w:t>
      </w:r>
    </w:p>
    <w:p w:rsidR="00B10F0D" w:rsidRPr="00A675B8" w:rsidRDefault="00B10F0D" w:rsidP="00A675B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3)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«Система комплексного обеспечения безопасност</w:t>
      </w:r>
      <w:r w:rsid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и </w:t>
      </w: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жизнедеятельности муниципального образования город-курорт Анапа»,</w:t>
      </w:r>
      <w:r w:rsidRPr="00AC159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="00E3519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</w:t>
      </w:r>
      <w:r w:rsidR="002C6347">
        <w:rPr>
          <w:rFonts w:ascii="Times New Roman" w:eastAsia="Calibri" w:hAnsi="Times New Roman" w:cs="Times New Roman"/>
          <w:sz w:val="28"/>
          <w:szCs w:val="28"/>
        </w:rPr>
        <w:t xml:space="preserve"> подпрограммы</w:t>
      </w:r>
      <w:r w:rsidR="00FB0808">
        <w:rPr>
          <w:rFonts w:ascii="Times New Roman" w:eastAsia="Calibri" w:hAnsi="Times New Roman" w:cs="Times New Roman"/>
          <w:sz w:val="28"/>
          <w:szCs w:val="28"/>
        </w:rPr>
        <w:t xml:space="preserve"> на 2017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 xml:space="preserve"> год из средств бюджета 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lastRenderedPageBreak/>
        <w:t>муниципального об</w:t>
      </w:r>
      <w:r w:rsidR="00541020">
        <w:rPr>
          <w:rFonts w:ascii="Times New Roman" w:eastAsia="Calibri" w:hAnsi="Times New Roman" w:cs="Times New Roman"/>
          <w:sz w:val="28"/>
          <w:szCs w:val="28"/>
        </w:rPr>
        <w:t>разования город-курорт Анапа – 4</w:t>
      </w:r>
      <w:r w:rsidR="00FB0808">
        <w:rPr>
          <w:rFonts w:ascii="Times New Roman" w:eastAsia="Calibri" w:hAnsi="Times New Roman" w:cs="Times New Roman"/>
          <w:sz w:val="28"/>
          <w:szCs w:val="28"/>
        </w:rPr>
        <w:t>889,9</w:t>
      </w:r>
      <w:r w:rsidR="002C6347">
        <w:rPr>
          <w:rFonts w:ascii="Times New Roman" w:eastAsia="Calibri" w:hAnsi="Times New Roman" w:cs="Times New Roman"/>
          <w:sz w:val="28"/>
          <w:szCs w:val="28"/>
        </w:rPr>
        <w:t> 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тыс. руб</w:t>
      </w:r>
      <w:r w:rsidR="002C6347">
        <w:rPr>
          <w:rFonts w:ascii="Times New Roman" w:eastAsia="Calibri" w:hAnsi="Times New Roman" w:cs="Times New Roman"/>
          <w:sz w:val="28"/>
          <w:szCs w:val="28"/>
        </w:rPr>
        <w:t xml:space="preserve">лей, </w:t>
      </w:r>
      <w:r w:rsidR="00FB0808">
        <w:rPr>
          <w:rFonts w:ascii="Times New Roman" w:eastAsia="Calibri" w:hAnsi="Times New Roman" w:cs="Times New Roman"/>
          <w:sz w:val="28"/>
          <w:szCs w:val="28"/>
        </w:rPr>
        <w:t>освоено – 4388,7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 xml:space="preserve"> тыс. руб</w:t>
      </w:r>
      <w:r w:rsidR="00FB0808">
        <w:rPr>
          <w:rFonts w:ascii="Times New Roman" w:eastAsia="Calibri" w:hAnsi="Times New Roman" w:cs="Times New Roman"/>
          <w:sz w:val="28"/>
          <w:szCs w:val="28"/>
        </w:rPr>
        <w:t>лей</w:t>
      </w:r>
      <w:r w:rsidR="006A11F7">
        <w:rPr>
          <w:rFonts w:ascii="Times New Roman" w:eastAsia="Calibri" w:hAnsi="Times New Roman" w:cs="Times New Roman"/>
          <w:sz w:val="28"/>
          <w:szCs w:val="28"/>
        </w:rPr>
        <w:t>,</w:t>
      </w:r>
      <w:r w:rsidR="00FB080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6A11F7">
        <w:rPr>
          <w:rFonts w:ascii="Times New Roman" w:eastAsia="Calibri" w:hAnsi="Times New Roman" w:cs="Times New Roman"/>
          <w:sz w:val="28"/>
          <w:szCs w:val="28"/>
        </w:rPr>
        <w:t>или</w:t>
      </w:r>
      <w:r w:rsidR="00FB0808">
        <w:rPr>
          <w:rFonts w:ascii="Times New Roman" w:eastAsia="Calibri" w:hAnsi="Times New Roman" w:cs="Times New Roman"/>
          <w:sz w:val="28"/>
          <w:szCs w:val="28"/>
        </w:rPr>
        <w:t xml:space="preserve"> 89,8</w:t>
      </w:r>
      <w:r w:rsidR="00541020">
        <w:rPr>
          <w:rFonts w:ascii="Times New Roman" w:eastAsia="Calibri" w:hAnsi="Times New Roman" w:cs="Times New Roman"/>
          <w:sz w:val="28"/>
          <w:szCs w:val="28"/>
        </w:rPr>
        <w:t> </w:t>
      </w:r>
      <w:r w:rsidR="00E35197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541020" w:rsidRPr="00C67701" w:rsidRDefault="00541020" w:rsidP="0054102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</w:t>
      </w:r>
      <w:r w:rsidR="006A11F7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мероприятия:</w:t>
      </w:r>
    </w:p>
    <w:p w:rsidR="00541020" w:rsidRPr="00541020" w:rsidRDefault="00B57351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подключены 7 объектов образования к системе видеонаблюдения АПК «Безопасный город»</w:t>
      </w:r>
      <w:r w:rsidR="005C07E1">
        <w:rPr>
          <w:rFonts w:ascii="Times New Roman" w:eastAsia="Calibri" w:hAnsi="Times New Roman" w:cs="Times New Roman"/>
          <w:sz w:val="28"/>
          <w:szCs w:val="28"/>
          <w:lang w:eastAsia="ru-RU"/>
        </w:rPr>
        <w:t>, на сумму 1000,0 тыс. рублей</w:t>
      </w:r>
      <w:r w:rsidR="00541020" w:rsidRPr="00541020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541020" w:rsidRDefault="00B57351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проведена модернизация сети передачи данных муниципального</w:t>
      </w:r>
      <w:r w:rsidR="0072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образования город-курорт Анапа,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акуп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лено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видеонаблюдения, стальны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опор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 устройства хранения информации, комплектующи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5C07E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355,8 тыс. рублей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B57351" w:rsidRDefault="00B57351" w:rsidP="00541020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увеличена сеть камер ви</w:t>
      </w:r>
      <w:r w:rsidR="00CC2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деонаблюдения до 238 видеокамер и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установлены</w:t>
      </w:r>
      <w:proofErr w:type="gramEnd"/>
      <w:r w:rsidR="00CC2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4 стойки системы связи «гражданин-полиция» оборудованные видеосвязью </w:t>
      </w:r>
      <w:r w:rsidR="00317BB3">
        <w:rPr>
          <w:rFonts w:ascii="Times New Roman" w:eastAsia="Calibri" w:hAnsi="Times New Roman" w:cs="Times New Roman"/>
          <w:sz w:val="28"/>
          <w:szCs w:val="28"/>
          <w:lang w:eastAsia="ru-RU"/>
        </w:rPr>
        <w:t>и оконечными устройствами системы оповещения</w:t>
      </w:r>
      <w:r w:rsidR="00CC2D7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1983</w:t>
      </w:r>
      <w:r w:rsidR="00350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,0 </w:t>
      </w:r>
      <w:r w:rsidR="00CC2D70">
        <w:rPr>
          <w:rFonts w:ascii="Times New Roman" w:eastAsia="Calibri" w:hAnsi="Times New Roman" w:cs="Times New Roman"/>
          <w:sz w:val="28"/>
          <w:szCs w:val="28"/>
          <w:lang w:eastAsia="ru-RU"/>
        </w:rPr>
        <w:t>тыс. рублей</w:t>
      </w:r>
      <w:r w:rsidR="00317BB3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6A11F7" w:rsidRDefault="00CC2D70" w:rsidP="00CC2D70">
      <w:pPr>
        <w:widowControl w:val="0"/>
        <w:shd w:val="clear" w:color="auto" w:fill="FFFFFF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Times New Roman" w:hAnsi="Times New Roman" w:cs="Times New Roman"/>
          <w:bCs/>
          <w:sz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выполнен ремонт оборудования; </w:t>
      </w:r>
      <w:r w:rsidR="00721843" w:rsidRPr="00721843">
        <w:rPr>
          <w:rFonts w:ascii="Times New Roman" w:eastAsia="Calibri" w:hAnsi="Times New Roman" w:cs="Times New Roman"/>
          <w:sz w:val="28"/>
          <w:szCs w:val="28"/>
          <w:lang w:eastAsia="ru-RU"/>
        </w:rPr>
        <w:t>проведен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721843" w:rsidRPr="0072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техническо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843" w:rsidRPr="0072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обслуживани</w:t>
      </w:r>
      <w:r w:rsidR="006A11F7"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721843" w:rsidRPr="00721843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оборудования автоматизированной системы оперативного контроля и мониторинга паводковой ситуации на территории муниципального образования город-курорт Анапа и оборудования системы мониторинга безопасности граждан на территории муниципального образования город-курорт Анапа</w:t>
      </w:r>
      <w:r w:rsidR="00721843" w:rsidRPr="00721843">
        <w:rPr>
          <w:rFonts w:ascii="Times New Roman" w:eastAsia="Times New Roman" w:hAnsi="Times New Roman" w:cs="Times New Roman"/>
          <w:bCs/>
          <w:sz w:val="28"/>
          <w:lang w:eastAsia="ru-RU"/>
        </w:rPr>
        <w:t>;</w:t>
      </w:r>
      <w:r>
        <w:rPr>
          <w:rFonts w:ascii="Times New Roman" w:eastAsia="Times New Roman" w:hAnsi="Times New Roman" w:cs="Times New Roman"/>
          <w:bCs/>
          <w:sz w:val="28"/>
          <w:lang w:eastAsia="ru-RU"/>
        </w:rPr>
        <w:t xml:space="preserve"> </w:t>
      </w:r>
    </w:p>
    <w:p w:rsidR="00721843" w:rsidRPr="00721843" w:rsidRDefault="00721843" w:rsidP="00CC2D70">
      <w:pPr>
        <w:widowControl w:val="0"/>
        <w:shd w:val="clear" w:color="auto" w:fill="FFFFFF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21843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функционирование Ситуационного центра, включая подсистемы автоматизированной информационно-управляющей системы, в том числе телекоммуникационной, оповещения, видеонаблюдения, информационно коммуникационной, геоинформационной, мониторинга паводковой ситуации и гидрометеорологической об</w:t>
      </w:r>
      <w:r w:rsidR="00CC2D70">
        <w:rPr>
          <w:rFonts w:ascii="Times New Roman" w:eastAsia="Calibri" w:hAnsi="Times New Roman" w:cs="Times New Roman"/>
          <w:sz w:val="28"/>
          <w:szCs w:val="28"/>
          <w:lang w:eastAsia="ru-RU"/>
        </w:rPr>
        <w:t>становки на сумму 1049,9 тыс. рублей.</w:t>
      </w:r>
    </w:p>
    <w:p w:rsidR="00A43D1E" w:rsidRPr="008C3222" w:rsidRDefault="00E35197" w:rsidP="00E35197">
      <w:pPr>
        <w:widowControl w:val="0"/>
        <w:spacing w:after="0"/>
        <w:ind w:right="-19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4</w:t>
      </w:r>
      <w:r w:rsidR="00B10F0D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B10F0D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Подпрограмма «Снижение рисков и смягчение последствий чрезвычайных ситуаций природного и техногенного характера на территории муниципального образования город-курорт Анапа»</w:t>
      </w:r>
      <w:r w:rsidR="002545F7" w:rsidRPr="00A675B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2545F7" w:rsidRPr="002C6347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545F7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подпрограммы является управление гражданской обороны и защиты населения администрации муниципального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  <w:r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преду</w:t>
      </w:r>
      <w:r w:rsidR="006A4E12">
        <w:rPr>
          <w:rFonts w:ascii="Times New Roman" w:eastAsia="Calibri" w:hAnsi="Times New Roman" w:cs="Times New Roman"/>
          <w:sz w:val="28"/>
          <w:szCs w:val="28"/>
        </w:rPr>
        <w:t>смотренный по</w:t>
      </w:r>
      <w:r w:rsidR="00A64B2E">
        <w:rPr>
          <w:rFonts w:ascii="Times New Roman" w:eastAsia="Calibri" w:hAnsi="Times New Roman" w:cs="Times New Roman"/>
          <w:sz w:val="28"/>
          <w:szCs w:val="28"/>
        </w:rPr>
        <w:t>дпрограммой на 2017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507C0">
        <w:rPr>
          <w:rFonts w:ascii="Times New Roman" w:eastAsia="Calibri" w:hAnsi="Times New Roman" w:cs="Times New Roman"/>
          <w:sz w:val="28"/>
          <w:szCs w:val="28"/>
        </w:rPr>
        <w:t>,</w:t>
      </w:r>
      <w:r w:rsidR="00A64B2E">
        <w:rPr>
          <w:rFonts w:ascii="Times New Roman" w:eastAsia="Calibri" w:hAnsi="Times New Roman" w:cs="Times New Roman"/>
          <w:sz w:val="28"/>
          <w:szCs w:val="28"/>
        </w:rPr>
        <w:t xml:space="preserve"> составляет  </w:t>
      </w:r>
      <w:r w:rsidR="00C05743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A64B2E">
        <w:rPr>
          <w:rFonts w:ascii="Times New Roman" w:eastAsia="Calibri" w:hAnsi="Times New Roman" w:cs="Times New Roman"/>
          <w:sz w:val="28"/>
          <w:szCs w:val="28"/>
        </w:rPr>
        <w:t>6191,4</w:t>
      </w:r>
      <w:r w:rsidR="00A64B2E" w:rsidRPr="008C3222">
        <w:rPr>
          <w:rFonts w:ascii="Times New Roman" w:eastAsia="Calibri" w:hAnsi="Times New Roman" w:cs="Times New Roman"/>
          <w:sz w:val="28"/>
          <w:szCs w:val="28"/>
        </w:rPr>
        <w:t> тыс. руб</w:t>
      </w:r>
      <w:r w:rsidR="00A64B2E">
        <w:rPr>
          <w:rFonts w:ascii="Times New Roman" w:eastAsia="Calibri" w:hAnsi="Times New Roman" w:cs="Times New Roman"/>
          <w:sz w:val="28"/>
          <w:szCs w:val="28"/>
        </w:rPr>
        <w:t xml:space="preserve">лей, в том числе </w:t>
      </w:r>
      <w:r w:rsidRPr="008C3222">
        <w:rPr>
          <w:rFonts w:ascii="Times New Roman" w:eastAsia="Calibri" w:hAnsi="Times New Roman" w:cs="Times New Roman"/>
          <w:sz w:val="28"/>
          <w:szCs w:val="28"/>
        </w:rPr>
        <w:t>из средств бюджета муниципального образования город</w:t>
      </w:r>
      <w:r w:rsidR="00A64B2E">
        <w:rPr>
          <w:rFonts w:ascii="Times New Roman" w:eastAsia="Calibri" w:hAnsi="Times New Roman" w:cs="Times New Roman"/>
          <w:sz w:val="28"/>
          <w:szCs w:val="28"/>
        </w:rPr>
        <w:t>-курорт Анапа 6065,4 тыс</w:t>
      </w:r>
      <w:r w:rsidR="006A4E12">
        <w:rPr>
          <w:rFonts w:ascii="Times New Roman" w:eastAsia="Calibri" w:hAnsi="Times New Roman" w:cs="Times New Roman"/>
          <w:sz w:val="28"/>
          <w:szCs w:val="28"/>
        </w:rPr>
        <w:t>.</w:t>
      </w:r>
      <w:r w:rsidR="00A64B2E">
        <w:rPr>
          <w:rFonts w:ascii="Times New Roman" w:eastAsia="Calibri" w:hAnsi="Times New Roman" w:cs="Times New Roman"/>
          <w:sz w:val="28"/>
          <w:szCs w:val="28"/>
        </w:rPr>
        <w:t xml:space="preserve"> рублей и 126,0 тыс. рублей за счет сре</w:t>
      </w:r>
      <w:proofErr w:type="gramStart"/>
      <w:r w:rsidR="00A64B2E">
        <w:rPr>
          <w:rFonts w:ascii="Times New Roman" w:eastAsia="Calibri" w:hAnsi="Times New Roman" w:cs="Times New Roman"/>
          <w:sz w:val="28"/>
          <w:szCs w:val="28"/>
        </w:rPr>
        <w:t>дств кр</w:t>
      </w:r>
      <w:proofErr w:type="gramEnd"/>
      <w:r w:rsidR="00A64B2E">
        <w:rPr>
          <w:rFonts w:ascii="Times New Roman" w:eastAsia="Calibri" w:hAnsi="Times New Roman" w:cs="Times New Roman"/>
          <w:sz w:val="28"/>
          <w:szCs w:val="28"/>
        </w:rPr>
        <w:t>аевого бюджета.</w:t>
      </w:r>
      <w:r w:rsidR="006A4E12">
        <w:rPr>
          <w:rFonts w:ascii="Times New Roman" w:eastAsia="Calibri" w:hAnsi="Times New Roman" w:cs="Times New Roman"/>
          <w:sz w:val="28"/>
          <w:szCs w:val="28"/>
        </w:rPr>
        <w:t xml:space="preserve"> Выполнение подпрограммы </w:t>
      </w:r>
      <w:r w:rsidR="00A64B2E">
        <w:rPr>
          <w:rFonts w:ascii="Times New Roman" w:eastAsia="Calibri" w:hAnsi="Times New Roman" w:cs="Times New Roman"/>
          <w:sz w:val="28"/>
          <w:szCs w:val="28"/>
        </w:rPr>
        <w:t>4921,5 тыс. рублей или 79</w:t>
      </w:r>
      <w:r w:rsidR="006A4E12">
        <w:rPr>
          <w:rFonts w:ascii="Times New Roman" w:eastAsia="Calibri" w:hAnsi="Times New Roman" w:cs="Times New Roman"/>
          <w:sz w:val="28"/>
          <w:szCs w:val="28"/>
        </w:rPr>
        <w:t>,</w:t>
      </w:r>
      <w:r w:rsidR="00A64B2E">
        <w:rPr>
          <w:rFonts w:ascii="Times New Roman" w:eastAsia="Calibri" w:hAnsi="Times New Roman" w:cs="Times New Roman"/>
          <w:sz w:val="28"/>
          <w:szCs w:val="28"/>
        </w:rPr>
        <w:t>5</w:t>
      </w:r>
      <w:r w:rsidR="006A4E12">
        <w:rPr>
          <w:rFonts w:ascii="Times New Roman" w:eastAsia="Calibri" w:hAnsi="Times New Roman" w:cs="Times New Roman"/>
          <w:sz w:val="28"/>
          <w:szCs w:val="28"/>
        </w:rPr>
        <w:t> </w:t>
      </w:r>
      <w:r w:rsidRPr="008C3222">
        <w:rPr>
          <w:rFonts w:ascii="Times New Roman" w:eastAsia="Calibri" w:hAnsi="Times New Roman" w:cs="Times New Roman"/>
          <w:sz w:val="28"/>
          <w:szCs w:val="28"/>
        </w:rPr>
        <w:t>%.</w:t>
      </w:r>
      <w:r w:rsidR="00A43D1E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6A4E12" w:rsidRPr="006A4E12" w:rsidRDefault="006A4E12" w:rsidP="006A4E1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</w:t>
      </w:r>
      <w:r w:rsidR="001B2A41">
        <w:rPr>
          <w:rFonts w:ascii="Times New Roman" w:eastAsia="Times New Roman" w:hAnsi="Times New Roman" w:cs="Times New Roman"/>
          <w:sz w:val="28"/>
          <w:szCs w:val="24"/>
          <w:lang w:eastAsia="ru-RU"/>
        </w:rPr>
        <w:t>ены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мероприятия:</w:t>
      </w:r>
    </w:p>
    <w:p w:rsidR="00D41DA4" w:rsidRDefault="001B2A41" w:rsidP="00A64B2E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п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>риобретен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аварийно-спасательно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оборудовани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</w:t>
      </w:r>
      <w:r w:rsidR="003507C0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600,0 тыс. рублей; </w:t>
      </w:r>
    </w:p>
    <w:p w:rsidR="00A64B2E" w:rsidRPr="00A64B2E" w:rsidRDefault="00A64B2E" w:rsidP="00A64B2E">
      <w:pPr>
        <w:widowControl w:val="0"/>
        <w:tabs>
          <w:tab w:val="left" w:pos="-120"/>
          <w:tab w:val="left" w:pos="0"/>
        </w:tabs>
        <w:spacing w:after="0"/>
        <w:ind w:right="-108"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A64B2E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обеспечено содержание и развитие радиотрансляционной сети в местах массового пребывания граждан</w:t>
      </w:r>
      <w:r w:rsidR="00D41DA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сумму 1324,7 тыс. рублей</w:t>
      </w:r>
      <w:r w:rsidRPr="00A64B2E">
        <w:rPr>
          <w:rFonts w:ascii="Times New Roman" w:eastAsia="Calibri" w:hAnsi="Times New Roman" w:cs="Times New Roman"/>
          <w:sz w:val="28"/>
          <w:szCs w:val="28"/>
          <w:lang w:eastAsia="ru-RU"/>
        </w:rPr>
        <w:t>;</w:t>
      </w:r>
    </w:p>
    <w:p w:rsidR="00A64B2E" w:rsidRPr="00A64B2E" w:rsidRDefault="00A64B2E" w:rsidP="00A64B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обеспечено осуществление оповещения и информирования населения через средства массовой информации об угрозе или возникновении чрезвычайных ситуаций, размещение в средствах массовой информации предупредительных и профилактических сообщений в соответствии с муниципальным контрактом с ООО «Компания «</w:t>
      </w:r>
      <w:proofErr w:type="spellStart"/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Прайм</w:t>
      </w:r>
      <w:proofErr w:type="spellEnd"/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>-тайм»</w:t>
      </w:r>
      <w:r w:rsidR="00D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      576,2 тыс. рублей</w:t>
      </w:r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A64B2E" w:rsidRPr="00A64B2E" w:rsidRDefault="00A64B2E" w:rsidP="00A64B2E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проведены работы по расчистке русла реки </w:t>
      </w:r>
      <w:proofErr w:type="spellStart"/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Анапка</w:t>
      </w:r>
      <w:proofErr w:type="spellEnd"/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>, что обеспечило беспрепятственное прохождение по руслу воды ливневых паводко</w:t>
      </w:r>
      <w:r w:rsidR="00D41DA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B7E2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41D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</w:t>
      </w:r>
      <w:r w:rsidR="00D41DA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1700,0 тыс. рублей</w:t>
      </w:r>
      <w:r w:rsidRPr="00A64B2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7B06A0" w:rsidRPr="00A675B8" w:rsidRDefault="00A43D1E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5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5F62FB" w:rsidRPr="006A4E12">
        <w:rPr>
          <w:rFonts w:ascii="Times New Roman" w:hAnsi="Times New Roman" w:cs="Times New Roman"/>
          <w:sz w:val="28"/>
          <w:szCs w:val="28"/>
          <w:u w:val="single"/>
        </w:rPr>
        <w:t> 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Программа «Укрепление правопоряд</w:t>
      </w:r>
      <w:r w:rsidR="007B06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ка, профилактика правонарушений и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терроризма </w:t>
      </w:r>
      <w:r w:rsidR="007B06A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 муниципальном образовании</w:t>
      </w:r>
      <w:r w:rsidR="006A4E1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2395F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город-курорт Анапа»,</w:t>
      </w:r>
      <w:r w:rsidR="0052395F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52395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координатором подпрограммы является управление </w:t>
      </w:r>
      <w:r w:rsidR="00146641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взаимодействию с правоохранительными органами</w:t>
      </w:r>
      <w:r w:rsidR="007B06A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52395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муниципального</w:t>
      </w:r>
      <w:r w:rsidR="00A660EF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город-курорт Анапа. </w:t>
      </w:r>
      <w:proofErr w:type="gramStart"/>
      <w:r w:rsidR="00A660EF" w:rsidRPr="008C3222">
        <w:rPr>
          <w:rFonts w:ascii="Times New Roman" w:eastAsia="Calibri" w:hAnsi="Times New Roman" w:cs="Times New Roman"/>
          <w:sz w:val="28"/>
          <w:szCs w:val="28"/>
        </w:rPr>
        <w:t>Объем финансирования, пр</w:t>
      </w:r>
      <w:r w:rsidR="007A62E4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2017</w:t>
      </w:r>
      <w:r w:rsidR="00A660EF"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7A62E4">
        <w:rPr>
          <w:rFonts w:ascii="Times New Roman" w:hAnsi="Times New Roman" w:cs="Times New Roman"/>
          <w:sz w:val="28"/>
          <w:szCs w:val="28"/>
        </w:rPr>
        <w:t>составляет</w:t>
      </w:r>
      <w:proofErr w:type="gramEnd"/>
      <w:r w:rsidR="007A62E4">
        <w:rPr>
          <w:rFonts w:ascii="Times New Roman" w:hAnsi="Times New Roman" w:cs="Times New Roman"/>
          <w:sz w:val="28"/>
          <w:szCs w:val="28"/>
        </w:rPr>
        <w:t xml:space="preserve"> 392,0 </w:t>
      </w:r>
      <w:r w:rsidR="007B06A0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7A62E4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="00A660EF" w:rsidRPr="008C3222">
        <w:rPr>
          <w:rFonts w:ascii="Times New Roman" w:hAnsi="Times New Roman" w:cs="Times New Roman"/>
          <w:sz w:val="28"/>
          <w:szCs w:val="28"/>
        </w:rPr>
        <w:t xml:space="preserve">средств бюджета муниципального </w:t>
      </w:r>
      <w:r w:rsidR="007B06A0">
        <w:rPr>
          <w:rFonts w:ascii="Times New Roman" w:hAnsi="Times New Roman" w:cs="Times New Roman"/>
          <w:sz w:val="28"/>
          <w:szCs w:val="28"/>
        </w:rPr>
        <w:t>образования город-курорт Анапа</w:t>
      </w:r>
      <w:r w:rsidR="007A62E4">
        <w:rPr>
          <w:rFonts w:ascii="Times New Roman" w:hAnsi="Times New Roman" w:cs="Times New Roman"/>
          <w:sz w:val="28"/>
          <w:szCs w:val="28"/>
        </w:rPr>
        <w:t>.</w:t>
      </w:r>
      <w:r w:rsidR="007B06A0">
        <w:rPr>
          <w:rFonts w:ascii="Times New Roman" w:hAnsi="Times New Roman" w:cs="Times New Roman"/>
          <w:sz w:val="28"/>
          <w:szCs w:val="28"/>
        </w:rPr>
        <w:t xml:space="preserve"> </w:t>
      </w:r>
      <w:r w:rsidR="001B2A41">
        <w:rPr>
          <w:rFonts w:ascii="Times New Roman" w:eastAsia="Calibri" w:hAnsi="Times New Roman" w:cs="Times New Roman"/>
          <w:sz w:val="28"/>
          <w:szCs w:val="28"/>
        </w:rPr>
        <w:t xml:space="preserve">Исполнение </w:t>
      </w:r>
      <w:r w:rsidR="007B06A0">
        <w:rPr>
          <w:rFonts w:ascii="Times New Roman" w:eastAsia="Calibri" w:hAnsi="Times New Roman" w:cs="Times New Roman"/>
          <w:sz w:val="28"/>
          <w:szCs w:val="28"/>
        </w:rPr>
        <w:t xml:space="preserve">подпрограммы </w:t>
      </w:r>
      <w:r w:rsidR="007A2C88">
        <w:rPr>
          <w:rFonts w:ascii="Times New Roman" w:eastAsia="Calibri" w:hAnsi="Times New Roman" w:cs="Times New Roman"/>
          <w:sz w:val="28"/>
          <w:szCs w:val="28"/>
        </w:rPr>
        <w:t>состав</w:t>
      </w:r>
      <w:r w:rsidR="001B2A41">
        <w:rPr>
          <w:rFonts w:ascii="Times New Roman" w:eastAsia="Calibri" w:hAnsi="Times New Roman" w:cs="Times New Roman"/>
          <w:sz w:val="28"/>
          <w:szCs w:val="28"/>
        </w:rPr>
        <w:t>ляет</w:t>
      </w:r>
      <w:r w:rsidR="007A2C88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7A62E4">
        <w:rPr>
          <w:rFonts w:ascii="Times New Roman" w:eastAsia="Calibri" w:hAnsi="Times New Roman" w:cs="Times New Roman"/>
          <w:sz w:val="28"/>
          <w:szCs w:val="28"/>
        </w:rPr>
        <w:t>367,0 тыс. рублей или 93,6</w:t>
      </w:r>
      <w:r w:rsidR="007B06A0">
        <w:rPr>
          <w:rFonts w:ascii="Times New Roman" w:eastAsia="Calibri" w:hAnsi="Times New Roman" w:cs="Times New Roman"/>
          <w:sz w:val="28"/>
          <w:szCs w:val="28"/>
        </w:rPr>
        <w:t> </w:t>
      </w:r>
      <w:r w:rsidR="007B06A0" w:rsidRPr="008C3222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7B06A0" w:rsidRPr="007B06A0" w:rsidRDefault="007B06A0" w:rsidP="007B06A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реализации подпрограммы выполнялись следующие мероприятия:</w:t>
      </w:r>
    </w:p>
    <w:p w:rsidR="00B94C0A" w:rsidRPr="00F22A53" w:rsidRDefault="00B94C0A" w:rsidP="00B94C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53">
        <w:rPr>
          <w:rFonts w:ascii="Times New Roman" w:hAnsi="Times New Roman" w:cs="Times New Roman"/>
          <w:sz w:val="28"/>
          <w:szCs w:val="28"/>
        </w:rPr>
        <w:t>подготовлено и издано</w:t>
      </w:r>
      <w:proofErr w:type="gramEnd"/>
      <w:r w:rsidRPr="00F22A53">
        <w:rPr>
          <w:rFonts w:ascii="Times New Roman" w:hAnsi="Times New Roman" w:cs="Times New Roman"/>
          <w:sz w:val="28"/>
          <w:szCs w:val="28"/>
        </w:rPr>
        <w:t xml:space="preserve"> 3000 экземпляров плакатов и листовок по профилактическим мерам антитеррористического характера и формированию у граждан неприятия идеологии терроризма</w:t>
      </w:r>
      <w:r w:rsidR="00C13C8C">
        <w:rPr>
          <w:rFonts w:ascii="Times New Roman" w:hAnsi="Times New Roman" w:cs="Times New Roman"/>
          <w:sz w:val="28"/>
          <w:szCs w:val="28"/>
        </w:rPr>
        <w:t xml:space="preserve"> на сумму 20,0 тыс. рублей</w:t>
      </w:r>
      <w:r w:rsidRPr="00F22A53">
        <w:rPr>
          <w:rFonts w:ascii="Times New Roman" w:hAnsi="Times New Roman" w:cs="Times New Roman"/>
          <w:sz w:val="28"/>
          <w:szCs w:val="28"/>
        </w:rPr>
        <w:t>;</w:t>
      </w:r>
    </w:p>
    <w:p w:rsidR="00B94C0A" w:rsidRPr="00F22A53" w:rsidRDefault="001B2A41" w:rsidP="00B94C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22A53">
        <w:rPr>
          <w:rFonts w:ascii="Times New Roman" w:hAnsi="Times New Roman" w:cs="Times New Roman"/>
          <w:sz w:val="28"/>
          <w:szCs w:val="28"/>
        </w:rPr>
        <w:t xml:space="preserve">приобретены 2 арочных </w:t>
      </w:r>
      <w:proofErr w:type="spellStart"/>
      <w:r w:rsidRPr="00F22A53">
        <w:rPr>
          <w:rFonts w:ascii="Times New Roman" w:hAnsi="Times New Roman" w:cs="Times New Roman"/>
          <w:sz w:val="28"/>
          <w:szCs w:val="28"/>
        </w:rPr>
        <w:t>металлодетектора</w:t>
      </w:r>
      <w:proofErr w:type="spellEnd"/>
      <w:r w:rsidRPr="00F22A53">
        <w:rPr>
          <w:rFonts w:ascii="Times New Roman" w:hAnsi="Times New Roman" w:cs="Times New Roman"/>
          <w:sz w:val="28"/>
          <w:szCs w:val="28"/>
        </w:rPr>
        <w:t xml:space="preserve"> «Гвоздика-006»</w:t>
      </w:r>
      <w:r>
        <w:rPr>
          <w:rFonts w:ascii="Times New Roman" w:hAnsi="Times New Roman" w:cs="Times New Roman"/>
          <w:sz w:val="28"/>
          <w:szCs w:val="28"/>
        </w:rPr>
        <w:t xml:space="preserve"> для</w:t>
      </w:r>
      <w:r w:rsidR="00B94C0A" w:rsidRPr="00F22A53">
        <w:rPr>
          <w:rFonts w:ascii="Times New Roman" w:hAnsi="Times New Roman" w:cs="Times New Roman"/>
          <w:sz w:val="28"/>
          <w:szCs w:val="28"/>
        </w:rPr>
        <w:t xml:space="preserve"> реализаци</w:t>
      </w:r>
      <w:r>
        <w:rPr>
          <w:rFonts w:ascii="Times New Roman" w:hAnsi="Times New Roman" w:cs="Times New Roman"/>
          <w:sz w:val="28"/>
          <w:szCs w:val="28"/>
        </w:rPr>
        <w:t>и</w:t>
      </w:r>
      <w:r w:rsidR="00B94C0A" w:rsidRPr="00F22A53">
        <w:rPr>
          <w:rFonts w:ascii="Times New Roman" w:hAnsi="Times New Roman" w:cs="Times New Roman"/>
          <w:sz w:val="28"/>
          <w:szCs w:val="28"/>
        </w:rPr>
        <w:t xml:space="preserve"> мероприятий по обеспечению антитеррористической защищенности мест массового пребывания людей </w:t>
      </w:r>
      <w:r w:rsidR="00C13C8C">
        <w:rPr>
          <w:rFonts w:ascii="Times New Roman" w:hAnsi="Times New Roman" w:cs="Times New Roman"/>
          <w:sz w:val="28"/>
          <w:szCs w:val="28"/>
        </w:rPr>
        <w:t>на сумму 162,0 тыс. рублей</w:t>
      </w:r>
      <w:r w:rsidR="00B94C0A" w:rsidRPr="00F22A5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B94C0A" w:rsidRPr="00F22A53" w:rsidRDefault="00B94C0A" w:rsidP="00B94C0A">
      <w:pPr>
        <w:widowControl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22A53">
        <w:rPr>
          <w:rFonts w:ascii="Times New Roman" w:hAnsi="Times New Roman" w:cs="Times New Roman"/>
          <w:sz w:val="28"/>
          <w:szCs w:val="28"/>
        </w:rPr>
        <w:t>подготовлена документация по проведению электронного аукциона в целях приобретения компьютерной техники для обеспечения деятельности штаба по взаимодействию в области организации участия граждан в охране общественного порядка</w:t>
      </w:r>
      <w:r w:rsidR="001B2A41">
        <w:rPr>
          <w:rFonts w:ascii="Times New Roman" w:hAnsi="Times New Roman" w:cs="Times New Roman"/>
          <w:sz w:val="28"/>
          <w:szCs w:val="28"/>
        </w:rPr>
        <w:t xml:space="preserve"> на сумму </w:t>
      </w:r>
      <w:r w:rsidR="00C13C8C">
        <w:rPr>
          <w:rFonts w:ascii="Times New Roman" w:hAnsi="Times New Roman" w:cs="Times New Roman"/>
          <w:sz w:val="28"/>
          <w:szCs w:val="28"/>
        </w:rPr>
        <w:t>210,0 тыс. рублей</w:t>
      </w:r>
      <w:r w:rsidRPr="00F22A53">
        <w:rPr>
          <w:rFonts w:ascii="Times New Roman" w:hAnsi="Times New Roman" w:cs="Times New Roman"/>
          <w:sz w:val="28"/>
          <w:szCs w:val="28"/>
        </w:rPr>
        <w:t>.</w:t>
      </w:r>
    </w:p>
    <w:p w:rsidR="00A660EF" w:rsidRPr="00FB1A9F" w:rsidRDefault="00A660EF" w:rsidP="00A660EF">
      <w:pPr>
        <w:pStyle w:val="1"/>
        <w:widowControl w:val="0"/>
        <w:shd w:val="clear" w:color="auto" w:fill="auto"/>
        <w:tabs>
          <w:tab w:val="left" w:pos="0"/>
          <w:tab w:val="left" w:pos="8278"/>
        </w:tabs>
        <w:spacing w:before="0" w:line="240" w:lineRule="auto"/>
        <w:ind w:right="-19" w:firstLine="709"/>
        <w:rPr>
          <w:rFonts w:ascii="Times New Roman" w:eastAsia="Calibri" w:hAnsi="Times New Roman" w:cs="Times New Roman"/>
          <w:sz w:val="28"/>
          <w:szCs w:val="28"/>
        </w:rPr>
      </w:pP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6) Подпрограмма «</w:t>
      </w:r>
      <w:r w:rsidRPr="004D48BA">
        <w:rPr>
          <w:rFonts w:ascii="Times New Roman" w:eastAsia="Calibri" w:hAnsi="Times New Roman" w:cs="Times New Roman"/>
          <w:sz w:val="28"/>
          <w:szCs w:val="28"/>
          <w:u w:val="single"/>
        </w:rPr>
        <w:t>Поисковые и аварийно-спасательные учреждения</w:t>
      </w:r>
      <w:r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»,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координатором подпрограммы является управление гражданской обороны и защиты населения администрации муниципального образования </w:t>
      </w:r>
      <w:r w:rsidRPr="00FB1A9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Анапа.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пр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>едусмотренный программой на 201</w:t>
      </w:r>
      <w:r w:rsidR="00CC674E">
        <w:rPr>
          <w:rFonts w:ascii="Times New Roman" w:eastAsia="Calibri" w:hAnsi="Times New Roman" w:cs="Times New Roman"/>
          <w:sz w:val="28"/>
          <w:szCs w:val="28"/>
        </w:rPr>
        <w:t>7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8574A9">
        <w:rPr>
          <w:rFonts w:ascii="Times New Roman" w:eastAsia="Calibri" w:hAnsi="Times New Roman" w:cs="Times New Roman"/>
          <w:sz w:val="28"/>
          <w:szCs w:val="28"/>
        </w:rPr>
        <w:t>,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574A9">
        <w:rPr>
          <w:rFonts w:ascii="Times New Roman" w:eastAsia="Calibri" w:hAnsi="Times New Roman" w:cs="Times New Roman"/>
          <w:sz w:val="28"/>
          <w:szCs w:val="28"/>
        </w:rPr>
        <w:t>44 098,0 </w:t>
      </w:r>
      <w:r w:rsidR="008574A9" w:rsidRPr="00FB1A9F">
        <w:rPr>
          <w:rFonts w:ascii="Times New Roman" w:eastAsia="Calibri" w:hAnsi="Times New Roman" w:cs="Times New Roman"/>
          <w:sz w:val="28"/>
          <w:szCs w:val="28"/>
        </w:rPr>
        <w:t xml:space="preserve">тыс. рублей </w:t>
      </w:r>
      <w:r w:rsidRPr="00FB1A9F">
        <w:rPr>
          <w:rFonts w:ascii="Times New Roman" w:eastAsia="Calibri" w:hAnsi="Times New Roman" w:cs="Times New Roman"/>
          <w:sz w:val="28"/>
          <w:szCs w:val="28"/>
        </w:rPr>
        <w:t>из средств бюджета муниципального образования</w:t>
      </w:r>
      <w:r w:rsidR="008574A9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FB1A9F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>. Выполнение подпрограммы</w:t>
      </w:r>
      <w:r w:rsidR="00CC674E">
        <w:rPr>
          <w:rFonts w:ascii="Times New Roman" w:eastAsia="Calibri" w:hAnsi="Times New Roman" w:cs="Times New Roman"/>
          <w:sz w:val="28"/>
          <w:szCs w:val="28"/>
        </w:rPr>
        <w:t xml:space="preserve"> составляет</w:t>
      </w:r>
      <w:r w:rsidR="0007050B" w:rsidRPr="00FB1A9F">
        <w:rPr>
          <w:rFonts w:ascii="Times New Roman" w:eastAsia="Calibri" w:hAnsi="Times New Roman" w:cs="Times New Roman"/>
          <w:sz w:val="28"/>
          <w:szCs w:val="28"/>
        </w:rPr>
        <w:t xml:space="preserve"> 100</w:t>
      </w:r>
      <w:r w:rsidRPr="00FB1A9F">
        <w:rPr>
          <w:rFonts w:ascii="Times New Roman" w:eastAsia="Calibri" w:hAnsi="Times New Roman" w:cs="Times New Roman"/>
          <w:sz w:val="28"/>
          <w:szCs w:val="28"/>
        </w:rPr>
        <w:t>%.</w:t>
      </w:r>
    </w:p>
    <w:p w:rsidR="00CC674E" w:rsidRPr="00CC674E" w:rsidRDefault="00BC6310" w:rsidP="003507C0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13C8C">
        <w:rPr>
          <w:rFonts w:ascii="Times New Roman" w:eastAsia="Times New Roman" w:hAnsi="Times New Roman" w:cs="Times New Roman"/>
          <w:sz w:val="28"/>
          <w:szCs w:val="24"/>
          <w:lang w:eastAsia="ru-RU"/>
        </w:rPr>
        <w:t>ыполнены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следующие мероприятия: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C674E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C674E" w:rsidRPr="00CC674E">
        <w:rPr>
          <w:rFonts w:ascii="Times New Roman" w:eastAsia="Calibri" w:hAnsi="Times New Roman" w:cs="Times New Roman"/>
          <w:sz w:val="28"/>
          <w:szCs w:val="28"/>
          <w:lang w:eastAsia="ru-RU"/>
        </w:rPr>
        <w:t>беспечена постоянная готовность аварийно-спасательных формирований МБУ «Служба спасения» муниципального образования город-курорт Анапа к действиям по спасению на воде и на суше, тушению возгораний и ландшафтных пожаров в соотве</w:t>
      </w:r>
      <w:r w:rsidR="003507C0">
        <w:rPr>
          <w:rFonts w:ascii="Times New Roman" w:eastAsia="Calibri" w:hAnsi="Times New Roman" w:cs="Times New Roman"/>
          <w:sz w:val="28"/>
          <w:szCs w:val="28"/>
          <w:lang w:eastAsia="ru-RU"/>
        </w:rPr>
        <w:t>тствии с муниципальным заданием;</w:t>
      </w:r>
      <w:r w:rsidR="00CC674E" w:rsidRPr="00CC6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507C0">
        <w:rPr>
          <w:rFonts w:ascii="Times New Roman" w:eastAsia="Calibri" w:hAnsi="Times New Roman" w:cs="Times New Roman"/>
          <w:sz w:val="28"/>
          <w:szCs w:val="28"/>
          <w:lang w:eastAsia="ru-RU"/>
        </w:rPr>
        <w:t>о</w:t>
      </w:r>
      <w:r w:rsidR="00CC674E" w:rsidRPr="00CC674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существлено 323 выезда на аварийно-спасательные работы, в ходе которых спасено 86 человек, в том числе 21 ребенок. </w:t>
      </w:r>
      <w:proofErr w:type="gramEnd"/>
    </w:p>
    <w:p w:rsidR="008E58DC" w:rsidRPr="008C3222" w:rsidRDefault="00A660EF" w:rsidP="00F73FB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7</w:t>
      </w:r>
      <w:r w:rsidR="00786FF2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</w:t>
      </w:r>
      <w:r w:rsidR="00E85C2B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 </w:t>
      </w:r>
      <w:r w:rsidR="00786FF2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Подпрограмма </w:t>
      </w:r>
      <w:r w:rsidR="00F73FBE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«Противодействие коррупции в муниципальном образовании город-курорт Анапа»,</w:t>
      </w:r>
      <w:r w:rsidR="002F7B7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2F7B7D" w:rsidRPr="002F7B7D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координатором которой является управление кадровой политики и противодействия коррупции администрации муниципального образования город-курорт Анапа.</w:t>
      </w:r>
      <w:r w:rsidR="0011352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2F7B7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Общий объем финансирования подпрограммы составляет 99,0 тыс. рублей </w:t>
      </w:r>
      <w:r w:rsidR="007A2C88">
        <w:rPr>
          <w:rFonts w:ascii="Times New Roman" w:eastAsia="Times New Roman" w:hAnsi="Times New Roman" w:cs="Times New Roman"/>
          <w:sz w:val="28"/>
          <w:szCs w:val="24"/>
          <w:lang w:eastAsia="ru-RU"/>
        </w:rPr>
        <w:t>за счет средств</w:t>
      </w:r>
      <w:r w:rsidR="008E58DC" w:rsidRPr="008C3222">
        <w:rPr>
          <w:rFonts w:ascii="Times New Roman" w:eastAsia="Calibri" w:hAnsi="Times New Roman" w:cs="Times New Roman"/>
          <w:sz w:val="28"/>
          <w:szCs w:val="28"/>
        </w:rPr>
        <w:t xml:space="preserve"> бюджета муниципального образов</w:t>
      </w:r>
      <w:r w:rsidR="00CC674E">
        <w:rPr>
          <w:rFonts w:ascii="Times New Roman" w:eastAsia="Calibri" w:hAnsi="Times New Roman" w:cs="Times New Roman"/>
          <w:sz w:val="28"/>
          <w:szCs w:val="28"/>
        </w:rPr>
        <w:t>ания город-курорт Анапа</w:t>
      </w:r>
      <w:r w:rsidR="002F7B7D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EB36F9" w:rsidRDefault="008E58DC" w:rsidP="008E58DC">
      <w:pPr>
        <w:pStyle w:val="1"/>
        <w:widowControl w:val="0"/>
        <w:shd w:val="clear" w:color="auto" w:fill="auto"/>
        <w:spacing w:before="0" w:line="240" w:lineRule="auto"/>
        <w:ind w:right="-19" w:firstLine="709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Мероприятия подп</w:t>
      </w:r>
      <w:r w:rsidR="00CC674E">
        <w:rPr>
          <w:rFonts w:ascii="Times New Roman" w:hAnsi="Times New Roman" w:cs="Times New Roman"/>
          <w:sz w:val="28"/>
          <w:szCs w:val="28"/>
        </w:rPr>
        <w:t>рограммы в 2017</w:t>
      </w:r>
      <w:r w:rsidR="00EB36F9" w:rsidRPr="008C3222">
        <w:rPr>
          <w:rFonts w:ascii="Times New Roman" w:hAnsi="Times New Roman" w:cs="Times New Roman"/>
          <w:sz w:val="28"/>
          <w:szCs w:val="28"/>
        </w:rPr>
        <w:t xml:space="preserve"> году</w:t>
      </w:r>
      <w:r w:rsidR="00EB36F9">
        <w:rPr>
          <w:rFonts w:ascii="Times New Roman" w:hAnsi="Times New Roman" w:cs="Times New Roman"/>
          <w:sz w:val="28"/>
          <w:szCs w:val="28"/>
        </w:rPr>
        <w:t xml:space="preserve"> выполнены в полном объеме:</w:t>
      </w:r>
    </w:p>
    <w:p w:rsidR="00861612" w:rsidRPr="00861612" w:rsidRDefault="00861612" w:rsidP="00482428">
      <w:pPr>
        <w:widowControl w:val="0"/>
        <w:tabs>
          <w:tab w:val="left" w:pos="-120"/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86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обеспечено проведение антикоррупционной экспертизы нормативных правовых актов администрации </w:t>
      </w:r>
      <w:proofErr w:type="gramStart"/>
      <w:r w:rsidRPr="0086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муниципального</w:t>
      </w:r>
      <w:proofErr w:type="gramEnd"/>
      <w:r w:rsidRPr="0086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образования город-курорт Анапа;</w:t>
      </w:r>
    </w:p>
    <w:p w:rsidR="00861612" w:rsidRPr="00861612" w:rsidRDefault="00C13C8C" w:rsidP="00482428">
      <w:pPr>
        <w:widowControl w:val="0"/>
        <w:tabs>
          <w:tab w:val="left" w:pos="-120"/>
          <w:tab w:val="left" w:pos="142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осуществлен</w:t>
      </w:r>
      <w:r w:rsidR="00861612" w:rsidRPr="0086161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контроль в сфере закупок в соответствии с требованиями законодательства о закупках, в рамках установленных полномочий;</w:t>
      </w:r>
    </w:p>
    <w:p w:rsidR="00861612" w:rsidRPr="00861612" w:rsidRDefault="00861612" w:rsidP="00861612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12">
        <w:rPr>
          <w:rFonts w:ascii="Times New Roman" w:hAnsi="Times New Roman" w:cs="Times New Roman"/>
          <w:sz w:val="28"/>
          <w:szCs w:val="28"/>
        </w:rPr>
        <w:lastRenderedPageBreak/>
        <w:t>обеспечено постоянное взаимодействие с правоохранительными органами по вопросам профилактики и противодействия коррупции, при поступлении информация направляется в правоохранительные органы по компетенции;</w:t>
      </w:r>
    </w:p>
    <w:p w:rsidR="00861612" w:rsidRPr="00861612" w:rsidRDefault="00861612" w:rsidP="00861612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12">
        <w:rPr>
          <w:rFonts w:ascii="Times New Roman" w:hAnsi="Times New Roman" w:cs="Times New Roman"/>
          <w:sz w:val="28"/>
          <w:szCs w:val="28"/>
        </w:rPr>
        <w:t>обеспечено функционирование антикоррупционной горячей линии по телефону 2-01-08;</w:t>
      </w:r>
    </w:p>
    <w:p w:rsidR="00861612" w:rsidRPr="00861612" w:rsidRDefault="00861612" w:rsidP="00861612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61612">
        <w:rPr>
          <w:rFonts w:ascii="Times New Roman" w:hAnsi="Times New Roman" w:cs="Times New Roman"/>
          <w:sz w:val="28"/>
          <w:szCs w:val="28"/>
        </w:rPr>
        <w:t xml:space="preserve">организована профессиональная подготовка и повышение квалификации 40 муниципальных служащих администрации муниципального образования город-курорт Анапа по вопросам профилактики и противодействия коррупции в </w:t>
      </w:r>
      <w:proofErr w:type="spellStart"/>
      <w:r w:rsidRPr="00861612">
        <w:rPr>
          <w:rFonts w:ascii="Times New Roman" w:hAnsi="Times New Roman" w:cs="Times New Roman"/>
          <w:sz w:val="28"/>
          <w:szCs w:val="28"/>
        </w:rPr>
        <w:t>Анапском</w:t>
      </w:r>
      <w:proofErr w:type="spellEnd"/>
      <w:r w:rsidRPr="00861612">
        <w:rPr>
          <w:rFonts w:ascii="Times New Roman" w:hAnsi="Times New Roman" w:cs="Times New Roman"/>
          <w:sz w:val="28"/>
          <w:szCs w:val="28"/>
        </w:rPr>
        <w:t xml:space="preserve"> филиале ФГБОУ </w:t>
      </w:r>
      <w:proofErr w:type="gramStart"/>
      <w:r w:rsidRPr="00861612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Pr="00861612">
        <w:rPr>
          <w:rFonts w:ascii="Times New Roman" w:hAnsi="Times New Roman" w:cs="Times New Roman"/>
          <w:sz w:val="28"/>
          <w:szCs w:val="28"/>
        </w:rPr>
        <w:t xml:space="preserve"> «Московский педагогический государственный университет»;</w:t>
      </w:r>
    </w:p>
    <w:p w:rsidR="00861612" w:rsidRPr="00861612" w:rsidRDefault="00C13C8C" w:rsidP="00861612">
      <w:pPr>
        <w:widowControl w:val="0"/>
        <w:tabs>
          <w:tab w:val="left" w:pos="-120"/>
          <w:tab w:val="left" w:pos="142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размещена </w:t>
      </w:r>
      <w:r w:rsidR="00861612" w:rsidRPr="00861612">
        <w:rPr>
          <w:rFonts w:ascii="Times New Roman" w:hAnsi="Times New Roman" w:cs="Times New Roman"/>
          <w:sz w:val="28"/>
          <w:szCs w:val="28"/>
        </w:rPr>
        <w:t xml:space="preserve">информация о номерах телефонов антикоррупционной горячей линии администрации, прокуратуры и Отдела МВД России по городу Анапа размещена на </w:t>
      </w:r>
      <w:proofErr w:type="spellStart"/>
      <w:r w:rsidR="00861612" w:rsidRPr="00861612">
        <w:rPr>
          <w:rFonts w:ascii="Times New Roman" w:hAnsi="Times New Roman" w:cs="Times New Roman"/>
          <w:sz w:val="28"/>
          <w:szCs w:val="28"/>
        </w:rPr>
        <w:t>пилларсе</w:t>
      </w:r>
      <w:proofErr w:type="spellEnd"/>
      <w:r w:rsidR="00861612" w:rsidRPr="00861612">
        <w:rPr>
          <w:rFonts w:ascii="Times New Roman" w:hAnsi="Times New Roman" w:cs="Times New Roman"/>
          <w:sz w:val="28"/>
          <w:szCs w:val="28"/>
        </w:rPr>
        <w:t xml:space="preserve"> в районе пересечения улиц Крымской и Красноармейской в городе Анапа.</w:t>
      </w:r>
    </w:p>
    <w:p w:rsidR="00F85E8D" w:rsidRDefault="00B60C31" w:rsidP="008650F8">
      <w:pPr>
        <w:pStyle w:val="1"/>
        <w:widowControl w:val="0"/>
        <w:shd w:val="clear" w:color="auto" w:fill="auto"/>
        <w:spacing w:before="0" w:after="240" w:line="240" w:lineRule="auto"/>
        <w:ind w:right="-19" w:firstLine="709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BE4577" w:rsidRPr="004D48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«Обеспечение безопасности населения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</w:p>
    <w:p w:rsidR="00132305" w:rsidRDefault="00E06221" w:rsidP="00132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132305" w:rsidRDefault="00132305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="00E0622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«П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р</w:t>
      </w:r>
      <w:r w:rsidR="00E06221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</w:t>
      </w: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филактика наркомании,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вредных</w:t>
      </w:r>
      <w:proofErr w:type="gramEnd"/>
    </w:p>
    <w:p w:rsidR="00132305" w:rsidRDefault="000433E4" w:rsidP="0013230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зависимостей, пропаганда здорового образа жизни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в</w:t>
      </w:r>
      <w:proofErr w:type="gramEnd"/>
    </w:p>
    <w:p w:rsidR="0077567D" w:rsidRPr="008C3222" w:rsidRDefault="00E06221" w:rsidP="0013230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образовани</w:t>
      </w:r>
      <w:r w:rsidR="000433E4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и</w:t>
      </w:r>
      <w:proofErr w:type="gramEnd"/>
      <w:r w:rsidR="0013230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8650F8" w:rsidRPr="008C3222" w:rsidRDefault="008650F8" w:rsidP="008C685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«Профилактика наркомании, вредных зависимостей, пропаганда здорового образа жизни в муниципальном образовании город-курорт Анапа»</w:t>
      </w:r>
      <w:r w:rsidR="008C685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CF288F">
        <w:rPr>
          <w:rFonts w:ascii="Times New Roman" w:hAnsi="Times New Roman" w:cs="Times New Roman"/>
          <w:sz w:val="28"/>
          <w:szCs w:val="28"/>
        </w:rPr>
        <w:t xml:space="preserve">зования город-курорт Анапа от 27 сентября 2016 </w:t>
      </w:r>
      <w:r w:rsidR="00CC335A">
        <w:rPr>
          <w:rFonts w:ascii="Times New Roman" w:hAnsi="Times New Roman" w:cs="Times New Roman"/>
          <w:sz w:val="28"/>
          <w:szCs w:val="28"/>
        </w:rPr>
        <w:t>года</w:t>
      </w:r>
      <w:r w:rsidR="008574A9">
        <w:rPr>
          <w:rFonts w:ascii="Times New Roman" w:hAnsi="Times New Roman" w:cs="Times New Roman"/>
          <w:sz w:val="28"/>
          <w:szCs w:val="28"/>
        </w:rPr>
        <w:t xml:space="preserve"> </w:t>
      </w:r>
      <w:r w:rsidR="00CF288F">
        <w:rPr>
          <w:rFonts w:ascii="Times New Roman" w:hAnsi="Times New Roman" w:cs="Times New Roman"/>
          <w:sz w:val="28"/>
          <w:szCs w:val="28"/>
        </w:rPr>
        <w:t>№ 3888</w:t>
      </w:r>
      <w:r w:rsidR="00CB6EDD">
        <w:rPr>
          <w:rFonts w:ascii="Times New Roman" w:hAnsi="Times New Roman" w:cs="Times New Roman"/>
          <w:sz w:val="28"/>
          <w:szCs w:val="28"/>
        </w:rPr>
        <w:t>.</w:t>
      </w:r>
    </w:p>
    <w:p w:rsidR="00E20223" w:rsidRPr="008C3222" w:rsidRDefault="00FB5AEC" w:rsidP="008C685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CB6ED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 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взаимодействию с военнослужащими и казачеством администрации муниципального образования город-курорт Анапа. Общий объем финансирова</w:t>
      </w:r>
      <w:r w:rsidR="00CF288F">
        <w:rPr>
          <w:rFonts w:ascii="Times New Roman" w:eastAsia="Times New Roman" w:hAnsi="Times New Roman" w:cs="Times New Roman"/>
          <w:sz w:val="28"/>
          <w:szCs w:val="24"/>
          <w:lang w:eastAsia="ru-RU"/>
        </w:rPr>
        <w:t>ния по программе составляет  422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8574A9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Исполнени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>е муниципальной программы</w:t>
      </w:r>
      <w:r w:rsidR="00CF288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2017</w:t>
      </w:r>
      <w:r w:rsidR="00C13C8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 </w:t>
      </w:r>
      <w:r w:rsidR="008574A9">
        <w:rPr>
          <w:rFonts w:ascii="Times New Roman" w:eastAsia="Times New Roman" w:hAnsi="Times New Roman" w:cs="Times New Roman"/>
          <w:sz w:val="28"/>
          <w:szCs w:val="24"/>
          <w:lang w:eastAsia="ru-RU"/>
        </w:rPr>
        <w:t>422,5 тыс. рублей</w:t>
      </w:r>
      <w:r w:rsidR="0043379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или </w:t>
      </w:r>
      <w:r w:rsidR="008B023E">
        <w:rPr>
          <w:rFonts w:ascii="Times New Roman" w:eastAsia="Times New Roman" w:hAnsi="Times New Roman" w:cs="Times New Roman"/>
          <w:sz w:val="28"/>
          <w:szCs w:val="24"/>
          <w:lang w:eastAsia="ru-RU"/>
        </w:rPr>
        <w:t>100</w:t>
      </w:r>
      <w:r w:rsidR="00E2022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422783" w:rsidRPr="00422783" w:rsidRDefault="00422783" w:rsidP="008C685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2783">
        <w:rPr>
          <w:rFonts w:ascii="Times New Roman" w:hAnsi="Times New Roman" w:cs="Times New Roman"/>
          <w:sz w:val="28"/>
          <w:szCs w:val="28"/>
        </w:rPr>
        <w:t xml:space="preserve">С целью создания условий для формирования мотивации к ведению здорового образа жизни в муниципальном образовании город-курорт Анапа организовано и проведено </w:t>
      </w:r>
      <w:r w:rsidR="00CF288F">
        <w:rPr>
          <w:rFonts w:ascii="Times New Roman" w:hAnsi="Times New Roman" w:cs="Times New Roman"/>
          <w:sz w:val="28"/>
          <w:szCs w:val="28"/>
        </w:rPr>
        <w:t>2176</w:t>
      </w:r>
      <w:r w:rsidRPr="00422783">
        <w:rPr>
          <w:rFonts w:ascii="Times New Roman" w:hAnsi="Times New Roman" w:cs="Times New Roman"/>
          <w:sz w:val="28"/>
          <w:szCs w:val="28"/>
        </w:rPr>
        <w:t xml:space="preserve"> образовательно-воспитательных мероприятий антинаркотической направленности, ко</w:t>
      </w:r>
      <w:r w:rsidR="00433792">
        <w:rPr>
          <w:rFonts w:ascii="Times New Roman" w:hAnsi="Times New Roman" w:cs="Times New Roman"/>
          <w:sz w:val="28"/>
          <w:szCs w:val="28"/>
        </w:rPr>
        <w:t>ординация которых осуществляется</w:t>
      </w:r>
      <w:r w:rsidRPr="00422783">
        <w:rPr>
          <w:rFonts w:ascii="Times New Roman" w:hAnsi="Times New Roman" w:cs="Times New Roman"/>
          <w:sz w:val="28"/>
          <w:szCs w:val="28"/>
        </w:rPr>
        <w:t xml:space="preserve"> управлением культуры, управлением образования, управлением по делам молодежи, управлением по физической культуре и спорту во взаимодействии с Отделом МВД России по городу Анапе, учреждениями здравоохранения.</w:t>
      </w:r>
      <w:proofErr w:type="gramEnd"/>
    </w:p>
    <w:p w:rsidR="00422783" w:rsidRPr="00422783" w:rsidRDefault="00CF288F" w:rsidP="008C6856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2017</w:t>
      </w:r>
      <w:r w:rsidR="000C4108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  <w:r w:rsidR="00422783" w:rsidRPr="00422783">
        <w:rPr>
          <w:rFonts w:ascii="Times New Roman" w:hAnsi="Times New Roman" w:cs="Times New Roman"/>
          <w:sz w:val="28"/>
          <w:szCs w:val="28"/>
        </w:rPr>
        <w:t xml:space="preserve"> 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 xml:space="preserve">в средствах массовой информации муниципального образования город-курорт Анапа 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освещались вопросы 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 xml:space="preserve"> профилактики наркомании, </w:t>
      </w:r>
      <w:r w:rsidR="00422783" w:rsidRPr="00422783">
        <w:rPr>
          <w:rFonts w:ascii="Times New Roman" w:hAnsi="Times New Roman" w:cs="Times New Roman"/>
          <w:sz w:val="28"/>
          <w:szCs w:val="28"/>
        </w:rPr>
        <w:t>вредных зависимостей, пропаганде здорового образа жизни</w:t>
      </w:r>
      <w:r w:rsidR="00433792" w:rsidRPr="004337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92">
        <w:rPr>
          <w:rFonts w:ascii="Times New Roman" w:eastAsia="Calibri" w:hAnsi="Times New Roman" w:cs="Times New Roman"/>
          <w:sz w:val="28"/>
          <w:szCs w:val="28"/>
        </w:rPr>
        <w:t>на сумму 137,5 тыс. рублей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22783" w:rsidRPr="00422783" w:rsidRDefault="00422783" w:rsidP="003507C0">
      <w:pPr>
        <w:spacing w:after="0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2783">
        <w:rPr>
          <w:rFonts w:ascii="Times New Roman" w:eastAsia="Calibri" w:hAnsi="Times New Roman" w:cs="Times New Roman"/>
          <w:sz w:val="28"/>
          <w:szCs w:val="28"/>
        </w:rPr>
        <w:lastRenderedPageBreak/>
        <w:t>в печатных СМИ размещено</w:t>
      </w:r>
      <w:r w:rsidR="008574A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783">
        <w:rPr>
          <w:rFonts w:ascii="Times New Roman" w:eastAsia="Calibri" w:hAnsi="Times New Roman" w:cs="Times New Roman"/>
          <w:sz w:val="28"/>
          <w:szCs w:val="28"/>
        </w:rPr>
        <w:t>2</w:t>
      </w:r>
      <w:r w:rsidR="00CF288F">
        <w:rPr>
          <w:rFonts w:ascii="Times New Roman" w:eastAsia="Calibri" w:hAnsi="Times New Roman" w:cs="Times New Roman"/>
          <w:sz w:val="28"/>
          <w:szCs w:val="28"/>
        </w:rPr>
        <w:t>476</w:t>
      </w:r>
      <w:r w:rsidRPr="00422783">
        <w:rPr>
          <w:rFonts w:ascii="Times New Roman" w:eastAsia="Calibri" w:hAnsi="Times New Roman" w:cs="Times New Roman"/>
          <w:sz w:val="28"/>
          <w:szCs w:val="28"/>
        </w:rPr>
        <w:t xml:space="preserve"> информационных материала антинаркотической направленности;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2783">
        <w:rPr>
          <w:rFonts w:ascii="Times New Roman" w:eastAsia="Calibri" w:hAnsi="Times New Roman" w:cs="Times New Roman"/>
          <w:sz w:val="28"/>
          <w:szCs w:val="28"/>
        </w:rPr>
        <w:t>в сети интернет – 1</w:t>
      </w:r>
      <w:r>
        <w:rPr>
          <w:rFonts w:ascii="Times New Roman" w:eastAsia="Calibri" w:hAnsi="Times New Roman" w:cs="Times New Roman"/>
          <w:sz w:val="28"/>
          <w:szCs w:val="28"/>
        </w:rPr>
        <w:t> </w:t>
      </w:r>
      <w:r w:rsidR="008241FB">
        <w:rPr>
          <w:rFonts w:ascii="Times New Roman" w:eastAsia="Calibri" w:hAnsi="Times New Roman" w:cs="Times New Roman"/>
          <w:sz w:val="28"/>
          <w:szCs w:val="28"/>
        </w:rPr>
        <w:t>986 новостей</w:t>
      </w:r>
      <w:r w:rsidRPr="00422783">
        <w:rPr>
          <w:rFonts w:ascii="Times New Roman" w:eastAsia="Calibri" w:hAnsi="Times New Roman" w:cs="Times New Roman"/>
          <w:sz w:val="28"/>
          <w:szCs w:val="28"/>
        </w:rPr>
        <w:t>;</w:t>
      </w:r>
    </w:p>
    <w:p w:rsidR="001D1FBB" w:rsidRPr="00422783" w:rsidRDefault="008241FB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на телеканалах </w:t>
      </w:r>
      <w:r w:rsidR="008574A9">
        <w:rPr>
          <w:rFonts w:ascii="Times New Roman" w:eastAsia="Calibri" w:hAnsi="Times New Roman" w:cs="Times New Roman"/>
          <w:sz w:val="28"/>
          <w:szCs w:val="28"/>
        </w:rPr>
        <w:t xml:space="preserve">организована трансляция </w:t>
      </w:r>
      <w:r w:rsidR="009A6EB9">
        <w:rPr>
          <w:rFonts w:ascii="Times New Roman" w:eastAsia="Calibri" w:hAnsi="Times New Roman" w:cs="Times New Roman"/>
          <w:sz w:val="28"/>
          <w:szCs w:val="28"/>
        </w:rPr>
        <w:t xml:space="preserve">22314 </w:t>
      </w:r>
      <w:r w:rsidR="008574A9">
        <w:rPr>
          <w:rFonts w:ascii="Times New Roman" w:eastAsia="Calibri" w:hAnsi="Times New Roman" w:cs="Times New Roman"/>
          <w:sz w:val="28"/>
          <w:szCs w:val="28"/>
        </w:rPr>
        <w:t>видеоматериалов</w:t>
      </w:r>
      <w:r w:rsidR="009A6EB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новостных телесюжетов (с учетом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 xml:space="preserve"> «бегущих строк</w:t>
      </w:r>
      <w:r>
        <w:rPr>
          <w:rFonts w:ascii="Times New Roman" w:eastAsia="Calibri" w:hAnsi="Times New Roman" w:cs="Times New Roman"/>
          <w:sz w:val="28"/>
          <w:szCs w:val="28"/>
        </w:rPr>
        <w:t>»)</w:t>
      </w:r>
      <w:r w:rsidR="00422783" w:rsidRPr="00422783">
        <w:rPr>
          <w:rFonts w:ascii="Times New Roman" w:eastAsia="Calibri" w:hAnsi="Times New Roman" w:cs="Times New Roman"/>
          <w:sz w:val="28"/>
          <w:szCs w:val="28"/>
        </w:rPr>
        <w:t>;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3792">
        <w:rPr>
          <w:rFonts w:ascii="Times New Roman" w:eastAsia="Calibri" w:hAnsi="Times New Roman" w:cs="Times New Roman"/>
          <w:sz w:val="28"/>
          <w:szCs w:val="28"/>
        </w:rPr>
        <w:t xml:space="preserve">по </w:t>
      </w:r>
      <w:r w:rsidR="001D1FBB">
        <w:rPr>
          <w:rFonts w:ascii="Times New Roman" w:eastAsia="Calibri" w:hAnsi="Times New Roman" w:cs="Times New Roman"/>
          <w:sz w:val="28"/>
          <w:szCs w:val="28"/>
        </w:rPr>
        <w:t>радио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 озвучено</w:t>
      </w:r>
      <w:r w:rsidR="001D1FBB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1D1FBB">
        <w:rPr>
          <w:rFonts w:ascii="Times New Roman" w:eastAsia="Calibri" w:hAnsi="Times New Roman" w:cs="Times New Roman"/>
          <w:sz w:val="28"/>
          <w:szCs w:val="28"/>
        </w:rPr>
        <w:t>830 новостей.</w:t>
      </w:r>
    </w:p>
    <w:p w:rsidR="001D1FBB" w:rsidRDefault="001D1FBB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общественных местах размещена социальная реклама по про</w:t>
      </w:r>
      <w:r w:rsidR="003507C0">
        <w:rPr>
          <w:rFonts w:ascii="Times New Roman" w:eastAsia="Calibri" w:hAnsi="Times New Roman" w:cs="Times New Roman"/>
          <w:sz w:val="28"/>
          <w:szCs w:val="28"/>
        </w:rPr>
        <w:t>филактике наркомании, пропаганде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здорового образа жизни, а именно</w:t>
      </w:r>
      <w:r w:rsidR="003507C0">
        <w:rPr>
          <w:rFonts w:ascii="Times New Roman" w:eastAsia="Calibri" w:hAnsi="Times New Roman" w:cs="Times New Roman"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плакаты, листовки и информационные листы с «Телефонами доверия».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Изготовлены и размещены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вдоль автомобильной трассы Новороссийск – Порт Кавказ на территории муниципального образования</w:t>
      </w:r>
      <w:r w:rsidR="008C6856">
        <w:rPr>
          <w:rFonts w:ascii="Times New Roman" w:eastAsia="Calibri" w:hAnsi="Times New Roman" w:cs="Times New Roman"/>
          <w:sz w:val="28"/>
          <w:szCs w:val="28"/>
        </w:rPr>
        <w:t xml:space="preserve"> город-курорт Анапа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3 баннера с телефонами доверия</w:t>
      </w:r>
      <w:r w:rsidR="00E63622">
        <w:rPr>
          <w:rFonts w:ascii="Times New Roman" w:eastAsia="Calibri" w:hAnsi="Times New Roman" w:cs="Times New Roman"/>
          <w:sz w:val="28"/>
          <w:szCs w:val="28"/>
        </w:rPr>
        <w:t xml:space="preserve"> на сумму 200,0 тыс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E63622">
        <w:rPr>
          <w:rFonts w:ascii="Times New Roman" w:eastAsia="Calibri" w:hAnsi="Times New Roman" w:cs="Times New Roman"/>
          <w:sz w:val="28"/>
          <w:szCs w:val="28"/>
        </w:rPr>
        <w:t xml:space="preserve"> рублей.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422783" w:rsidRPr="00422783" w:rsidRDefault="00E63622" w:rsidP="00422783">
      <w:pPr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="001D1FBB">
        <w:rPr>
          <w:rFonts w:ascii="Times New Roman" w:eastAsia="Calibri" w:hAnsi="Times New Roman" w:cs="Times New Roman"/>
          <w:sz w:val="28"/>
          <w:szCs w:val="28"/>
        </w:rPr>
        <w:t xml:space="preserve">рамках взаимодействия с </w:t>
      </w:r>
      <w:proofErr w:type="gramStart"/>
      <w:r w:rsidR="001D1FBB">
        <w:rPr>
          <w:rFonts w:ascii="Times New Roman" w:eastAsia="Calibri" w:hAnsi="Times New Roman" w:cs="Times New Roman"/>
          <w:sz w:val="28"/>
          <w:szCs w:val="28"/>
        </w:rPr>
        <w:t>общественными организациями, осуществляющими свою деятельность с наркозависимыми лицами на территории муниципального образования город-курорт Анапа проведены</w:t>
      </w:r>
      <w:proofErr w:type="gramEnd"/>
      <w:r w:rsidR="001D1FBB">
        <w:rPr>
          <w:rFonts w:ascii="Times New Roman" w:eastAsia="Calibri" w:hAnsi="Times New Roman" w:cs="Times New Roman"/>
          <w:sz w:val="28"/>
          <w:szCs w:val="28"/>
        </w:rPr>
        <w:t xml:space="preserve"> рабочие встречи с руководителями межрегиональной </w:t>
      </w:r>
      <w:r w:rsidR="008C6856">
        <w:rPr>
          <w:rFonts w:ascii="Times New Roman" w:eastAsia="Calibri" w:hAnsi="Times New Roman" w:cs="Times New Roman"/>
          <w:sz w:val="28"/>
          <w:szCs w:val="28"/>
        </w:rPr>
        <w:t xml:space="preserve">общественной благотворительной  организации «Надежда» и </w:t>
      </w:r>
      <w:r w:rsidR="001D1FBB">
        <w:rPr>
          <w:rFonts w:ascii="Times New Roman" w:eastAsia="Calibri" w:hAnsi="Times New Roman" w:cs="Times New Roman"/>
          <w:sz w:val="28"/>
          <w:szCs w:val="28"/>
        </w:rPr>
        <w:t>филиала в</w:t>
      </w:r>
      <w:r w:rsidR="008C6856">
        <w:rPr>
          <w:rFonts w:ascii="Times New Roman" w:eastAsia="Calibri" w:hAnsi="Times New Roman" w:cs="Times New Roman"/>
          <w:sz w:val="28"/>
          <w:szCs w:val="28"/>
        </w:rPr>
        <w:t xml:space="preserve"> город-курорт  Анапа</w:t>
      </w:r>
      <w:r w:rsidR="001D1FBB">
        <w:rPr>
          <w:rFonts w:ascii="Times New Roman" w:eastAsia="Calibri" w:hAnsi="Times New Roman" w:cs="Times New Roman"/>
          <w:sz w:val="28"/>
          <w:szCs w:val="28"/>
        </w:rPr>
        <w:t xml:space="preserve"> межрегиона</w:t>
      </w:r>
      <w:r w:rsidR="008C6856">
        <w:rPr>
          <w:rFonts w:ascii="Times New Roman" w:eastAsia="Calibri" w:hAnsi="Times New Roman" w:cs="Times New Roman"/>
          <w:sz w:val="28"/>
          <w:szCs w:val="28"/>
        </w:rPr>
        <w:t>льной общественной  организации</w:t>
      </w:r>
      <w:r w:rsidR="001D1FBB">
        <w:rPr>
          <w:rFonts w:ascii="Times New Roman" w:eastAsia="Calibri" w:hAnsi="Times New Roman" w:cs="Times New Roman"/>
          <w:sz w:val="28"/>
          <w:szCs w:val="28"/>
        </w:rPr>
        <w:t xml:space="preserve">  «Инициатива». </w:t>
      </w:r>
    </w:p>
    <w:p w:rsidR="00422783" w:rsidRDefault="00422783" w:rsidP="00422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783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422783" w:rsidRPr="00422783" w:rsidRDefault="00422783" w:rsidP="0042278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22783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422783" w:rsidRPr="00CB6EDD" w:rsidRDefault="006F4483" w:rsidP="00422783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422783"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«Профилактика наркомании, вредных зависимостей, пропаганда здорового образа жизни в муниципальном образовании город-курорт Анапа» итоговый показатель</w:t>
      </w:r>
      <w:r w:rsidR="003507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422783" w:rsidRPr="00CB6EDD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 муниципальной программы высокой.</w:t>
      </w:r>
    </w:p>
    <w:p w:rsidR="004E2297" w:rsidRDefault="000433E4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«Поддержка социально</w:t>
      </w:r>
      <w:r w:rsidR="005B72D1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-</w:t>
      </w:r>
    </w:p>
    <w:p w:rsidR="004E2297" w:rsidRDefault="000433E4" w:rsidP="004E2297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ориентированных</w:t>
      </w:r>
      <w:r w:rsidR="004E22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казачьих обществ на территории</w:t>
      </w:r>
    </w:p>
    <w:p w:rsidR="005C1DB9" w:rsidRPr="008C3222" w:rsidRDefault="000433E4" w:rsidP="001F3CF8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</w:t>
      </w:r>
      <w:r w:rsidR="004E2297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5B26FE" w:rsidRPr="00B55CBC" w:rsidRDefault="005B26FE" w:rsidP="005B26FE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«Поддержка социально</w:t>
      </w:r>
      <w:r w:rsidR="000026B1"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>ориентированных казачьих обществ на территории муниципального образования город-курорт Анапа»</w:t>
      </w:r>
      <w:r w:rsidRPr="00B55CBC">
        <w:t xml:space="preserve"> </w:t>
      </w:r>
      <w:r w:rsidRPr="00B55CBC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</w:t>
      </w:r>
      <w:r w:rsidR="00B55CBC" w:rsidRPr="00B55CBC">
        <w:rPr>
          <w:rFonts w:ascii="Times New Roman" w:hAnsi="Times New Roman" w:cs="Times New Roman"/>
          <w:sz w:val="28"/>
          <w:szCs w:val="28"/>
        </w:rPr>
        <w:t>азования город-курорт Анапа от 11 октября 2016</w:t>
      </w:r>
      <w:r w:rsidR="00CC335A" w:rsidRPr="00B55CBC">
        <w:rPr>
          <w:rFonts w:ascii="Times New Roman" w:hAnsi="Times New Roman" w:cs="Times New Roman"/>
          <w:sz w:val="28"/>
          <w:szCs w:val="28"/>
        </w:rPr>
        <w:t> года</w:t>
      </w:r>
      <w:r w:rsidR="00B55CBC" w:rsidRPr="00B55CBC">
        <w:rPr>
          <w:rFonts w:ascii="Times New Roman" w:hAnsi="Times New Roman" w:cs="Times New Roman"/>
          <w:sz w:val="28"/>
          <w:szCs w:val="28"/>
        </w:rPr>
        <w:t> № 4092</w:t>
      </w:r>
      <w:r w:rsidRPr="00B55CB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B6EDD" w:rsidRDefault="00024924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</w:t>
      </w:r>
      <w:r w:rsidR="008B023E" w:rsidRPr="00B55CB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программы</w:t>
      </w:r>
      <w:r w:rsidR="008B023E">
        <w:rPr>
          <w:rFonts w:ascii="Times New Roman" w:hAnsi="Times New Roman" w:cs="Times New Roman"/>
          <w:sz w:val="28"/>
          <w:szCs w:val="28"/>
        </w:rPr>
        <w:t> </w:t>
      </w:r>
      <w:r w:rsidR="00CB6EDD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="008B023E">
        <w:rPr>
          <w:rFonts w:ascii="Times New Roman" w:hAnsi="Times New Roman"/>
          <w:sz w:val="28"/>
          <w:szCs w:val="28"/>
        </w:rPr>
        <w:t> </w:t>
      </w:r>
      <w:r w:rsidR="005B26FE" w:rsidRPr="008C3222">
        <w:rPr>
          <w:rFonts w:ascii="Times New Roman" w:hAnsi="Times New Roman"/>
          <w:sz w:val="28"/>
          <w:szCs w:val="28"/>
        </w:rPr>
        <w:t xml:space="preserve">отдел по взаимодействию с военнослужащими и казачеством администрации </w:t>
      </w:r>
      <w:proofErr w:type="gramStart"/>
      <w:r w:rsidR="005B26FE" w:rsidRPr="008C3222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="005B26FE" w:rsidRPr="008C3222">
        <w:rPr>
          <w:rFonts w:ascii="Times New Roman" w:hAnsi="Times New Roman"/>
          <w:sz w:val="28"/>
          <w:szCs w:val="28"/>
        </w:rPr>
        <w:t xml:space="preserve"> образования город-курорт Анапа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</w:p>
    <w:p w:rsidR="009B31CF" w:rsidRPr="008C3222" w:rsidRDefault="009B31CF" w:rsidP="009B31C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за счет средств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</w:t>
      </w:r>
      <w:r w:rsidR="009A6EB9">
        <w:rPr>
          <w:rFonts w:ascii="Times New Roman" w:eastAsia="Times New Roman" w:hAnsi="Times New Roman" w:cs="Times New Roman"/>
          <w:sz w:val="28"/>
          <w:szCs w:val="24"/>
          <w:lang w:eastAsia="ru-RU"/>
        </w:rPr>
        <w:t>19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126,0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тыс. 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сполнение</w:t>
      </w:r>
      <w:r w:rsidR="005B72D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пальной программы </w:t>
      </w:r>
      <w:r w:rsidR="009A6EB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– 19126,0 тыс. рублей, или </w:t>
      </w:r>
      <w:r w:rsid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100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В рамках выполнения мероприятий</w:t>
      </w:r>
      <w:r w:rsidR="00E63622">
        <w:rPr>
          <w:rFonts w:ascii="Times New Roman" w:hAnsi="Times New Roman"/>
          <w:sz w:val="28"/>
          <w:szCs w:val="28"/>
        </w:rPr>
        <w:t xml:space="preserve"> программы</w:t>
      </w:r>
      <w:r w:rsidRPr="00A84C09">
        <w:rPr>
          <w:rFonts w:ascii="Times New Roman" w:hAnsi="Times New Roman"/>
          <w:sz w:val="28"/>
          <w:szCs w:val="28"/>
        </w:rPr>
        <w:t xml:space="preserve"> предоставлены субсидии </w:t>
      </w:r>
      <w:proofErr w:type="spellStart"/>
      <w:r w:rsidRPr="00A84C09">
        <w:rPr>
          <w:rFonts w:ascii="Times New Roman" w:hAnsi="Times New Roman"/>
          <w:sz w:val="28"/>
          <w:szCs w:val="28"/>
        </w:rPr>
        <w:t>Анапскому</w:t>
      </w:r>
      <w:proofErr w:type="spellEnd"/>
      <w:r w:rsidRPr="00A84C09">
        <w:rPr>
          <w:rFonts w:ascii="Times New Roman" w:hAnsi="Times New Roman"/>
          <w:sz w:val="28"/>
          <w:szCs w:val="28"/>
        </w:rPr>
        <w:t xml:space="preserve"> районному казачьему обществу на осуществление деятельности по профилактике социально опасных фо</w:t>
      </w:r>
      <w:r>
        <w:rPr>
          <w:rFonts w:ascii="Times New Roman" w:hAnsi="Times New Roman"/>
          <w:sz w:val="28"/>
          <w:szCs w:val="28"/>
        </w:rPr>
        <w:t>рм поведения граждан</w:t>
      </w:r>
      <w:r w:rsidR="00E4742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освоено 18 </w:t>
      </w:r>
      <w:r w:rsidRPr="00A84C09">
        <w:rPr>
          <w:rFonts w:ascii="Times New Roman" w:hAnsi="Times New Roman"/>
          <w:sz w:val="28"/>
          <w:szCs w:val="28"/>
        </w:rPr>
        <w:t>026,0</w:t>
      </w:r>
      <w:r>
        <w:rPr>
          <w:rFonts w:ascii="Times New Roman" w:hAnsi="Times New Roman"/>
          <w:sz w:val="28"/>
          <w:szCs w:val="28"/>
        </w:rPr>
        <w:t> тыс. </w:t>
      </w:r>
      <w:r w:rsidRPr="00A84C09">
        <w:rPr>
          <w:rFonts w:ascii="Times New Roman" w:hAnsi="Times New Roman"/>
          <w:sz w:val="28"/>
          <w:szCs w:val="28"/>
        </w:rPr>
        <w:t>рублей. Количество дружинников, членов казачьих обществ</w:t>
      </w:r>
      <w:r>
        <w:rPr>
          <w:rFonts w:ascii="Times New Roman" w:hAnsi="Times New Roman"/>
          <w:sz w:val="28"/>
          <w:szCs w:val="28"/>
        </w:rPr>
        <w:t>,</w:t>
      </w:r>
      <w:r w:rsidRPr="00A84C09">
        <w:rPr>
          <w:rFonts w:ascii="Times New Roman" w:hAnsi="Times New Roman"/>
          <w:sz w:val="28"/>
          <w:szCs w:val="28"/>
        </w:rPr>
        <w:t xml:space="preserve"> деятельность которых финансируется из местного бюджета</w:t>
      </w:r>
      <w:r>
        <w:rPr>
          <w:rFonts w:ascii="Times New Roman" w:hAnsi="Times New Roman"/>
          <w:sz w:val="28"/>
          <w:szCs w:val="28"/>
        </w:rPr>
        <w:t> – </w:t>
      </w:r>
      <w:r w:rsidRPr="00A84C09">
        <w:rPr>
          <w:rFonts w:ascii="Times New Roman" w:hAnsi="Times New Roman"/>
          <w:sz w:val="28"/>
          <w:szCs w:val="28"/>
        </w:rPr>
        <w:t xml:space="preserve">40 казаков. </w:t>
      </w:r>
      <w:r w:rsidRPr="00A84C09">
        <w:rPr>
          <w:rFonts w:ascii="Times New Roman" w:hAnsi="Times New Roman"/>
          <w:sz w:val="28"/>
          <w:szCs w:val="28"/>
        </w:rPr>
        <w:lastRenderedPageBreak/>
        <w:t>Количество выходов на службу по профилактике социально</w:t>
      </w:r>
      <w:r>
        <w:rPr>
          <w:rFonts w:ascii="Times New Roman" w:hAnsi="Times New Roman"/>
          <w:sz w:val="28"/>
          <w:szCs w:val="28"/>
        </w:rPr>
        <w:t xml:space="preserve"> опасных форм поведения граждан – </w:t>
      </w:r>
      <w:r w:rsidRPr="00A84C09">
        <w:rPr>
          <w:rFonts w:ascii="Times New Roman" w:hAnsi="Times New Roman"/>
          <w:sz w:val="28"/>
          <w:szCs w:val="28"/>
        </w:rPr>
        <w:t>7200.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На осуществление деятельности по расширению сети казачьих классов, обеспечению их деятельности, а также на проведение мероприятий по изучению и популяризации традиционной культуры и истории казачества освоено 800,0</w:t>
      </w:r>
      <w:r>
        <w:rPr>
          <w:rFonts w:ascii="Times New Roman" w:hAnsi="Times New Roman"/>
          <w:sz w:val="28"/>
          <w:szCs w:val="28"/>
        </w:rPr>
        <w:t> </w:t>
      </w:r>
      <w:r w:rsidRPr="00A84C09">
        <w:rPr>
          <w:rFonts w:ascii="Times New Roman" w:hAnsi="Times New Roman"/>
          <w:sz w:val="28"/>
          <w:szCs w:val="28"/>
        </w:rPr>
        <w:t>тыс. рублей</w:t>
      </w:r>
      <w:r w:rsidRPr="00A37DD5">
        <w:rPr>
          <w:rFonts w:ascii="Times New Roman" w:hAnsi="Times New Roman"/>
          <w:sz w:val="28"/>
          <w:szCs w:val="28"/>
        </w:rPr>
        <w:t xml:space="preserve">. На территории </w:t>
      </w:r>
      <w:proofErr w:type="gramStart"/>
      <w:r w:rsidRPr="00A37DD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A37DD5">
        <w:rPr>
          <w:rFonts w:ascii="Times New Roman" w:hAnsi="Times New Roman"/>
          <w:sz w:val="28"/>
          <w:szCs w:val="28"/>
        </w:rPr>
        <w:t xml:space="preserve"> </w:t>
      </w:r>
      <w:r w:rsidR="00A37DD5" w:rsidRPr="00A37DD5">
        <w:rPr>
          <w:rFonts w:ascii="Times New Roman" w:hAnsi="Times New Roman"/>
          <w:sz w:val="28"/>
          <w:szCs w:val="28"/>
        </w:rPr>
        <w:t xml:space="preserve">образования город-курорт Анапа </w:t>
      </w:r>
      <w:r w:rsidR="00E63622">
        <w:rPr>
          <w:rFonts w:ascii="Times New Roman" w:hAnsi="Times New Roman"/>
          <w:sz w:val="28"/>
          <w:szCs w:val="28"/>
        </w:rPr>
        <w:t xml:space="preserve">действует </w:t>
      </w:r>
      <w:r w:rsidR="00A37DD5" w:rsidRPr="00A37DD5">
        <w:rPr>
          <w:rFonts w:ascii="Times New Roman" w:hAnsi="Times New Roman"/>
          <w:sz w:val="28"/>
          <w:szCs w:val="28"/>
        </w:rPr>
        <w:t>59 классов и 20</w:t>
      </w:r>
      <w:r w:rsidRPr="00A37DD5">
        <w:rPr>
          <w:rFonts w:ascii="Times New Roman" w:hAnsi="Times New Roman"/>
          <w:sz w:val="28"/>
          <w:szCs w:val="28"/>
        </w:rPr>
        <w:t xml:space="preserve"> групп казачьей направленности</w:t>
      </w:r>
      <w:r w:rsidR="005B72D1">
        <w:rPr>
          <w:rFonts w:ascii="Times New Roman" w:hAnsi="Times New Roman"/>
          <w:sz w:val="28"/>
          <w:szCs w:val="28"/>
        </w:rPr>
        <w:t xml:space="preserve">, </w:t>
      </w:r>
      <w:r w:rsidR="00E63622">
        <w:rPr>
          <w:rFonts w:ascii="Times New Roman" w:hAnsi="Times New Roman"/>
          <w:sz w:val="28"/>
          <w:szCs w:val="28"/>
        </w:rPr>
        <w:t xml:space="preserve">работает </w:t>
      </w:r>
      <w:r w:rsidR="006F4483">
        <w:rPr>
          <w:rFonts w:ascii="Times New Roman" w:hAnsi="Times New Roman"/>
          <w:sz w:val="28"/>
          <w:szCs w:val="28"/>
        </w:rPr>
        <w:t xml:space="preserve">        </w:t>
      </w:r>
      <w:r w:rsidR="00E63622">
        <w:rPr>
          <w:rFonts w:ascii="Times New Roman" w:hAnsi="Times New Roman"/>
          <w:sz w:val="28"/>
          <w:szCs w:val="28"/>
        </w:rPr>
        <w:t xml:space="preserve">26 </w:t>
      </w:r>
      <w:r w:rsidR="005B72D1">
        <w:rPr>
          <w:rFonts w:ascii="Times New Roman" w:hAnsi="Times New Roman"/>
          <w:sz w:val="28"/>
          <w:szCs w:val="28"/>
        </w:rPr>
        <w:t>к</w:t>
      </w:r>
      <w:r w:rsidR="00E63622">
        <w:rPr>
          <w:rFonts w:ascii="Times New Roman" w:hAnsi="Times New Roman"/>
          <w:sz w:val="28"/>
          <w:szCs w:val="28"/>
        </w:rPr>
        <w:t>азачьих наставников</w:t>
      </w:r>
      <w:r w:rsidRPr="00A84C09">
        <w:rPr>
          <w:rFonts w:ascii="Times New Roman" w:hAnsi="Times New Roman"/>
          <w:sz w:val="28"/>
          <w:szCs w:val="28"/>
        </w:rPr>
        <w:t xml:space="preserve">. 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>В классах казачьей направленности рабо</w:t>
      </w:r>
      <w:r w:rsidR="0022609C">
        <w:rPr>
          <w:rFonts w:ascii="Times New Roman" w:hAnsi="Times New Roman"/>
          <w:sz w:val="28"/>
          <w:szCs w:val="28"/>
        </w:rPr>
        <w:t>тает 15</w:t>
      </w:r>
      <w:r w:rsidRPr="00A84C09">
        <w:rPr>
          <w:rFonts w:ascii="Times New Roman" w:hAnsi="Times New Roman"/>
          <w:sz w:val="28"/>
          <w:szCs w:val="28"/>
        </w:rPr>
        <w:t xml:space="preserve"> кружков</w:t>
      </w:r>
      <w:r w:rsidR="009A6EB9">
        <w:rPr>
          <w:rFonts w:ascii="Times New Roman" w:hAnsi="Times New Roman"/>
          <w:sz w:val="28"/>
          <w:szCs w:val="28"/>
        </w:rPr>
        <w:t xml:space="preserve">: </w:t>
      </w:r>
      <w:r w:rsidRPr="00A84C09">
        <w:rPr>
          <w:rFonts w:ascii="Times New Roman" w:hAnsi="Times New Roman"/>
          <w:sz w:val="28"/>
          <w:szCs w:val="28"/>
        </w:rPr>
        <w:t>Традиции кубанского казачества, Основы православной культуры, История казачества</w:t>
      </w:r>
      <w:r w:rsidR="009A6EB9">
        <w:rPr>
          <w:rFonts w:ascii="Times New Roman" w:hAnsi="Times New Roman"/>
          <w:sz w:val="28"/>
          <w:szCs w:val="28"/>
        </w:rPr>
        <w:t>,</w:t>
      </w:r>
      <w:r w:rsidRPr="00A84C09">
        <w:rPr>
          <w:rFonts w:ascii="Times New Roman" w:hAnsi="Times New Roman"/>
          <w:sz w:val="28"/>
          <w:szCs w:val="28"/>
        </w:rPr>
        <w:t xml:space="preserve"> и 11 спортивных секций</w:t>
      </w:r>
      <w:r w:rsidR="009A6EB9">
        <w:rPr>
          <w:rFonts w:ascii="Times New Roman" w:hAnsi="Times New Roman"/>
          <w:sz w:val="28"/>
          <w:szCs w:val="28"/>
        </w:rPr>
        <w:t>:</w:t>
      </w:r>
      <w:r w:rsidRPr="00A84C09">
        <w:rPr>
          <w:rFonts w:ascii="Times New Roman" w:hAnsi="Times New Roman"/>
          <w:sz w:val="28"/>
          <w:szCs w:val="28"/>
        </w:rPr>
        <w:t xml:space="preserve"> конный спорт, пулевая стрельба, дзюдо, армейский рукопашный бой.</w:t>
      </w:r>
    </w:p>
    <w:p w:rsidR="00A84C09" w:rsidRPr="00A84C09" w:rsidRDefault="00A84C09" w:rsidP="00A84C0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4C09">
        <w:rPr>
          <w:rFonts w:ascii="Times New Roman" w:hAnsi="Times New Roman"/>
          <w:sz w:val="28"/>
          <w:szCs w:val="28"/>
        </w:rPr>
        <w:t xml:space="preserve">На осуществление деятельности по патриотическому воспитанию казачьей молодежи, проведению военно-спортивных и оздоровительных мероприятий освоено 300,0 тыс. рублей. </w:t>
      </w:r>
      <w:r w:rsidR="00E63622">
        <w:rPr>
          <w:rFonts w:ascii="Times New Roman" w:hAnsi="Times New Roman"/>
          <w:sz w:val="28"/>
          <w:szCs w:val="28"/>
        </w:rPr>
        <w:t>В сборах, семинарах, курсах</w:t>
      </w:r>
      <w:r w:rsidRPr="00A84C09">
        <w:rPr>
          <w:rFonts w:ascii="Times New Roman" w:hAnsi="Times New Roman"/>
          <w:sz w:val="28"/>
          <w:szCs w:val="28"/>
        </w:rPr>
        <w:t>, военно-спортивных и</w:t>
      </w:r>
      <w:r w:rsidR="00E63622">
        <w:rPr>
          <w:rFonts w:ascii="Times New Roman" w:hAnsi="Times New Roman"/>
          <w:sz w:val="28"/>
          <w:szCs w:val="28"/>
        </w:rPr>
        <w:t xml:space="preserve"> оздоровительных мероприятиях приняли участие</w:t>
      </w:r>
      <w:r w:rsidR="00AF2BA2">
        <w:rPr>
          <w:rFonts w:ascii="Times New Roman" w:hAnsi="Times New Roman"/>
          <w:sz w:val="28"/>
          <w:szCs w:val="28"/>
        </w:rPr>
        <w:t xml:space="preserve"> 750</w:t>
      </w:r>
      <w:r w:rsidRPr="00A84C09">
        <w:rPr>
          <w:rFonts w:ascii="Times New Roman" w:hAnsi="Times New Roman"/>
          <w:sz w:val="28"/>
          <w:szCs w:val="28"/>
        </w:rPr>
        <w:t xml:space="preserve"> человек.</w:t>
      </w:r>
    </w:p>
    <w:p w:rsidR="00A84C09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 действующей программы выполнены в полном объеме.</w:t>
      </w:r>
    </w:p>
    <w:p w:rsidR="00A84C09" w:rsidRPr="00A84C09" w:rsidRDefault="00A84C09" w:rsidP="00A84C09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4C09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77567D" w:rsidRPr="00FF65F6" w:rsidRDefault="005B26FE" w:rsidP="009F1D0C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>В результате проведенного мониторинга и оценки эффективности реализации муниципальной</w:t>
      </w:r>
      <w:r w:rsidR="000026B1" w:rsidRPr="00FF65F6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программы «Поддержка социально </w:t>
      </w:r>
      <w:r w:rsidRPr="00FF65F6">
        <w:rPr>
          <w:rFonts w:ascii="Times New Roman" w:eastAsia="Calibri" w:hAnsi="Times New Roman" w:cs="Times New Roman"/>
          <w:sz w:val="28"/>
          <w:szCs w:val="28"/>
          <w:u w:val="single"/>
        </w:rPr>
        <w:t>ориентированных казачьих обществ на территории муниципального образования город-курорт Анапа» итоговый показатель позволяет признать эффективность реализации муниципальной программы высокой.</w:t>
      </w:r>
    </w:p>
    <w:p w:rsidR="005273A4" w:rsidRDefault="00DF29A7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 «Информаци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онное обеспечение</w:t>
      </w:r>
    </w:p>
    <w:p w:rsidR="005273A4" w:rsidRDefault="00DF29A7" w:rsidP="005273A4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деятельности администр</w:t>
      </w:r>
      <w:r w:rsidR="005D4DC4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ации муниципального образования</w:t>
      </w:r>
    </w:p>
    <w:p w:rsidR="00967990" w:rsidRPr="008C3222" w:rsidRDefault="00DF29A7" w:rsidP="005273A4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Анапа»</w:t>
      </w:r>
    </w:p>
    <w:p w:rsidR="009F1D0C" w:rsidRPr="008C3222" w:rsidRDefault="009F1D0C" w:rsidP="009F1D0C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«Информационное обеспечение деятельности администрации 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образования город-курорт Анапа от 1</w:t>
      </w:r>
      <w:r w:rsidR="00AF2BA2">
        <w:rPr>
          <w:rFonts w:ascii="Times New Roman" w:hAnsi="Times New Roman" w:cs="Times New Roman"/>
          <w:sz w:val="28"/>
          <w:szCs w:val="28"/>
        </w:rPr>
        <w:t>4 октября 2016</w:t>
      </w:r>
      <w:r w:rsidR="005D4DC4">
        <w:rPr>
          <w:rFonts w:ascii="Times New Roman" w:hAnsi="Times New Roman" w:cs="Times New Roman"/>
          <w:sz w:val="28"/>
          <w:szCs w:val="28"/>
        </w:rPr>
        <w:t xml:space="preserve"> года</w:t>
      </w:r>
      <w:r w:rsidR="00AF2BA2">
        <w:rPr>
          <w:rFonts w:ascii="Times New Roman" w:hAnsi="Times New Roman" w:cs="Times New Roman"/>
          <w:sz w:val="28"/>
          <w:szCs w:val="28"/>
        </w:rPr>
        <w:t> № 4165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F65F6" w:rsidRDefault="00967990" w:rsidP="00FF65F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</w:t>
      </w:r>
      <w:r w:rsidR="007C1DC8">
        <w:rPr>
          <w:rFonts w:ascii="Times New Roman" w:hAnsi="Times New Roman" w:cs="Times New Roman"/>
          <w:sz w:val="28"/>
          <w:szCs w:val="28"/>
        </w:rPr>
        <w:t>динатор муниципальной программы </w:t>
      </w:r>
      <w:r w:rsidR="00FF65F6">
        <w:rPr>
          <w:rFonts w:ascii="Times New Roman" w:hAnsi="Times New Roman" w:cs="Times New Roman"/>
          <w:sz w:val="28"/>
          <w:szCs w:val="28"/>
        </w:rPr>
        <w:t>–</w:t>
      </w:r>
      <w:r w:rsidR="007C1DC8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по взаимодействию со средствами массовой информации администрации муниципального </w:t>
      </w:r>
      <w:r w:rsidR="007C1DC8">
        <w:rPr>
          <w:rFonts w:ascii="Times New Roman" w:hAnsi="Times New Roman" w:cs="Times New Roman"/>
          <w:sz w:val="28"/>
          <w:szCs w:val="28"/>
        </w:rPr>
        <w:t>образования город-курорт Анапа.</w:t>
      </w:r>
    </w:p>
    <w:p w:rsidR="009B31CF" w:rsidRPr="004F7388" w:rsidRDefault="009B31CF" w:rsidP="00660585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8C3222">
        <w:rPr>
          <w:rFonts w:ascii="Times New Roman" w:hAnsi="Times New Roman" w:cs="Times New Roman"/>
          <w:sz w:val="28"/>
          <w:szCs w:val="28"/>
        </w:rPr>
        <w:t>финансирования</w:t>
      </w:r>
      <w:r w:rsidR="00660585">
        <w:rPr>
          <w:rFonts w:ascii="Times New Roman" w:hAnsi="Times New Roman" w:cs="Times New Roman"/>
          <w:sz w:val="28"/>
          <w:szCs w:val="28"/>
        </w:rPr>
        <w:t xml:space="preserve"> составил 31</w:t>
      </w:r>
      <w:r w:rsidR="005B72D1">
        <w:rPr>
          <w:rFonts w:ascii="Times New Roman" w:hAnsi="Times New Roman" w:cs="Times New Roman"/>
          <w:sz w:val="28"/>
          <w:szCs w:val="28"/>
        </w:rPr>
        <w:t>1</w:t>
      </w:r>
      <w:r w:rsidR="00444B9E">
        <w:rPr>
          <w:rFonts w:ascii="Times New Roman" w:hAnsi="Times New Roman" w:cs="Times New Roman"/>
          <w:sz w:val="28"/>
          <w:szCs w:val="28"/>
        </w:rPr>
        <w:t>00,0 тыс.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рублей</w:t>
      </w:r>
      <w:r w:rsidR="007C1DC8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за сч</w:t>
      </w:r>
      <w:r w:rsidR="007C1DC8">
        <w:rPr>
          <w:rFonts w:ascii="Times New Roman" w:hAnsi="Times New Roman" w:cs="Times New Roman"/>
          <w:sz w:val="28"/>
          <w:szCs w:val="28"/>
        </w:rPr>
        <w:t xml:space="preserve">ет средств </w:t>
      </w:r>
      <w:r w:rsidRPr="008C3222">
        <w:rPr>
          <w:rFonts w:ascii="Times New Roman" w:hAnsi="Times New Roman" w:cs="Times New Roman"/>
          <w:sz w:val="28"/>
          <w:szCs w:val="28"/>
        </w:rPr>
        <w:t>бюджета муниципального образова</w:t>
      </w:r>
      <w:r w:rsidR="00660585">
        <w:rPr>
          <w:rFonts w:ascii="Times New Roman" w:hAnsi="Times New Roman" w:cs="Times New Roman"/>
          <w:sz w:val="28"/>
          <w:szCs w:val="28"/>
        </w:rPr>
        <w:t>ния</w:t>
      </w:r>
      <w:r w:rsidRPr="008C3222">
        <w:rPr>
          <w:rFonts w:ascii="Times New Roman" w:hAnsi="Times New Roman" w:cs="Times New Roman"/>
          <w:sz w:val="28"/>
          <w:szCs w:val="28"/>
        </w:rPr>
        <w:t xml:space="preserve"> город-курорт Анапа. 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составило 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30400,0 тыс. рублей </w:t>
      </w:r>
      <w:r w:rsidR="005438A7"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 w:rsidR="005438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1DC8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660585">
        <w:rPr>
          <w:rFonts w:ascii="Times New Roman" w:eastAsia="Times New Roman" w:hAnsi="Times New Roman" w:cs="Times New Roman"/>
          <w:sz w:val="28"/>
          <w:szCs w:val="28"/>
          <w:lang w:eastAsia="ru-RU"/>
        </w:rPr>
        <w:t>7,9</w:t>
      </w:r>
      <w:r w:rsidRPr="008C3222">
        <w:rPr>
          <w:rFonts w:ascii="Times New Roman" w:eastAsia="Times New Roman" w:hAnsi="Times New Roman" w:cs="Times New Roman"/>
          <w:sz w:val="28"/>
          <w:szCs w:val="28"/>
          <w:lang w:eastAsia="ru-RU"/>
        </w:rPr>
        <w:t>% от утвержденного финансирования</w:t>
      </w:r>
      <w:r w:rsidR="006605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F7388" w:rsidRDefault="004F7388" w:rsidP="005D32B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Исполнение программных мероприятий позволило осуществить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информирование граждан о деятельности администрации </w:t>
      </w:r>
      <w:proofErr w:type="gramStart"/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образования 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город-курорт Анапа, а также об общественно-политических, социально-культурных событиях в городе Анапе в периодических печатных изданиях различных уровней</w:t>
      </w:r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: «Российская газета», «Аргументы и Факты Юг», «</w:t>
      </w:r>
      <w:proofErr w:type="gramStart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Комсомольская</w:t>
      </w:r>
      <w:proofErr w:type="gramEnd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правда - Кубань», «Кубанские новости», «Вольная Кубань», «Кубань сегодня», «</w:t>
      </w:r>
      <w:proofErr w:type="spellStart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Анапское</w:t>
      </w:r>
      <w:proofErr w:type="spellEnd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spellStart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Черноморье</w:t>
      </w:r>
      <w:proofErr w:type="spellEnd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», «Анапа», «</w:t>
      </w:r>
      <w:proofErr w:type="spellStart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Черноморка</w:t>
      </w:r>
      <w:proofErr w:type="spellEnd"/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», «Все для </w:t>
      </w:r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Вас - Анапа», а также на телевизионных региональных каналах «НТК», «Кубань 24», телеканалах муниципалитета «Анапа - Регион» и «39 канал»</w:t>
      </w:r>
      <w:r w:rsidR="00444B9E">
        <w:rPr>
          <w:rFonts w:ascii="Times New Roman" w:eastAsia="Times New Roman" w:hAnsi="Times New Roman" w:cs="Times New Roman"/>
          <w:sz w:val="28"/>
          <w:szCs w:val="24"/>
          <w:lang w:eastAsia="ru-RU"/>
        </w:rPr>
        <w:t>;</w:t>
      </w:r>
      <w:r w:rsidRPr="0007771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электронных средствах массовой информации различных уровней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в сети «Интернет»</w:t>
      </w:r>
      <w:r w:rsidR="00B53DA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7567D" w:rsidRPr="008C3222" w:rsidRDefault="0077567D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Мероприятия </w:t>
      </w: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действующей</w:t>
      </w:r>
      <w:proofErr w:type="gramEnd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выполнены</w:t>
      </w:r>
      <w:r w:rsidR="009745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полном объеме.</w:t>
      </w:r>
    </w:p>
    <w:p w:rsidR="0077567D" w:rsidRPr="008C3222" w:rsidRDefault="0077567D" w:rsidP="0077567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 программы достигнуты.</w:t>
      </w:r>
    </w:p>
    <w:p w:rsidR="00967990" w:rsidRDefault="0077567D" w:rsidP="00A623FA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В результате проведённого мониторинга и оценки эффективности реализации муниципальной программы </w:t>
      </w:r>
      <w:r w:rsidR="00FF65F6"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«Информационное обеспечение деятельности администрации муниципального образования город-курорт Анапа»</w:t>
      </w:r>
      <w:r w:rsidR="00FF65F6" w:rsidRPr="00A96CAC">
        <w:rPr>
          <w:u w:val="single"/>
        </w:rPr>
        <w:t xml:space="preserve"> </w:t>
      </w: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итоговый показатель</w:t>
      </w:r>
      <w:r w:rsidR="003507C0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 муниципальной программы высокой.</w:t>
      </w:r>
      <w:r w:rsidR="00A623FA" w:rsidRPr="00A96CA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E31B6A" w:rsidRDefault="00E31B6A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85B68" w:rsidRDefault="00BA6865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Муниципальная программа</w:t>
      </w:r>
      <w:r w:rsidR="00185B68" w:rsidRP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  <w:proofErr w:type="gramStart"/>
      <w:r w:rsid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185B6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</w:t>
      </w:r>
    </w:p>
    <w:p w:rsidR="008F376D" w:rsidRPr="008C3222" w:rsidRDefault="00185B68" w:rsidP="00FB7E2A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город-курорт Анапа «Развитие здравоохранения</w:t>
      </w:r>
    </w:p>
    <w:p w:rsidR="00967990" w:rsidRPr="008C3222" w:rsidRDefault="00BA6865" w:rsidP="009D0525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 образования город-курорт Анапа»</w:t>
      </w:r>
    </w:p>
    <w:p w:rsidR="007C1D00" w:rsidRPr="008C3222" w:rsidRDefault="007C1D00" w:rsidP="007C1D0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«Развитие здравоохранения</w:t>
      </w:r>
      <w:r w:rsidR="00A623FA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муниципального образования город-курорт Анапа»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утвержден</w:t>
      </w:r>
      <w:r w:rsidR="0059048B">
        <w:rPr>
          <w:rFonts w:ascii="Times New Roman" w:hAnsi="Times New Roman" w:cs="Times New Roman"/>
          <w:sz w:val="28"/>
          <w:szCs w:val="28"/>
        </w:rPr>
        <w:t>а</w:t>
      </w:r>
      <w:r w:rsidR="005B72D1">
        <w:rPr>
          <w:rFonts w:ascii="Times New Roman" w:hAnsi="Times New Roman" w:cs="Times New Roman"/>
          <w:sz w:val="28"/>
          <w:szCs w:val="28"/>
        </w:rPr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постановлением администрации муниципального обра</w:t>
      </w:r>
      <w:r w:rsidR="00904D39">
        <w:rPr>
          <w:rFonts w:ascii="Times New Roman" w:hAnsi="Times New Roman" w:cs="Times New Roman"/>
          <w:sz w:val="28"/>
          <w:szCs w:val="28"/>
        </w:rPr>
        <w:t>зования город-курорт Анапа от 24</w:t>
      </w:r>
      <w:r w:rsidRPr="008C3222">
        <w:rPr>
          <w:rFonts w:ascii="Times New Roman" w:hAnsi="Times New Roman" w:cs="Times New Roman"/>
          <w:sz w:val="28"/>
          <w:szCs w:val="28"/>
        </w:rPr>
        <w:t> </w:t>
      </w:r>
      <w:r w:rsidR="00904D39">
        <w:rPr>
          <w:rFonts w:ascii="Times New Roman" w:hAnsi="Times New Roman" w:cs="Times New Roman"/>
          <w:sz w:val="28"/>
          <w:szCs w:val="28"/>
        </w:rPr>
        <w:t xml:space="preserve">ноября </w:t>
      </w:r>
      <w:r w:rsidR="003507C0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185B68">
        <w:rPr>
          <w:rFonts w:ascii="Times New Roman" w:hAnsi="Times New Roman" w:cs="Times New Roman"/>
          <w:sz w:val="28"/>
          <w:szCs w:val="28"/>
        </w:rPr>
        <w:t>2016 года</w:t>
      </w:r>
      <w:r w:rsidRPr="008C3222">
        <w:rPr>
          <w:rFonts w:ascii="Times New Roman" w:hAnsi="Times New Roman" w:cs="Times New Roman"/>
          <w:sz w:val="28"/>
          <w:szCs w:val="28"/>
        </w:rPr>
        <w:t> № </w:t>
      </w:r>
      <w:r w:rsidR="00904D39">
        <w:rPr>
          <w:rFonts w:ascii="Times New Roman" w:hAnsi="Times New Roman" w:cs="Times New Roman"/>
          <w:sz w:val="28"/>
          <w:szCs w:val="28"/>
        </w:rPr>
        <w:t>4772</w:t>
      </w:r>
      <w:r w:rsidRPr="008C3222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FF65F6" w:rsidRDefault="008F376D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Координатор муниципальной программы </w:t>
      </w:r>
      <w:r w:rsidR="00FF65F6">
        <w:rPr>
          <w:rFonts w:ascii="Times New Roman" w:eastAsia="Times New Roman" w:hAnsi="Times New Roman" w:cs="Times New Roman"/>
          <w:sz w:val="28"/>
          <w:szCs w:val="24"/>
          <w:lang w:eastAsia="ru-RU"/>
        </w:rPr>
        <w:t>–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управление здравоохранения администрации муниципального образования город-курорт Анапа. </w:t>
      </w:r>
    </w:p>
    <w:p w:rsidR="009A6836" w:rsidRPr="008C3222" w:rsidRDefault="009A6836" w:rsidP="008F376D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финансирования, </w:t>
      </w:r>
      <w:r w:rsidR="00A166EA">
        <w:rPr>
          <w:rFonts w:ascii="Times New Roman" w:hAnsi="Times New Roman" w:cs="Times New Roman"/>
          <w:sz w:val="28"/>
          <w:szCs w:val="28"/>
        </w:rPr>
        <w:t>запланированный в бюджете</w:t>
      </w:r>
      <w:r w:rsidR="00A166EA"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04D39">
        <w:rPr>
          <w:rFonts w:ascii="Times New Roman" w:eastAsia="Calibri" w:hAnsi="Times New Roman" w:cs="Times New Roman"/>
          <w:sz w:val="28"/>
          <w:szCs w:val="28"/>
        </w:rPr>
        <w:t>на 2017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</w:t>
      </w:r>
      <w:r w:rsidR="003507C0">
        <w:rPr>
          <w:rFonts w:ascii="Times New Roman" w:eastAsia="Calibri" w:hAnsi="Times New Roman" w:cs="Times New Roman"/>
          <w:sz w:val="28"/>
          <w:szCs w:val="28"/>
        </w:rPr>
        <w:t xml:space="preserve"> −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40FF5">
        <w:rPr>
          <w:rFonts w:ascii="Times New Roman" w:hAnsi="Times New Roman" w:cs="Times New Roman"/>
          <w:sz w:val="28"/>
          <w:szCs w:val="28"/>
        </w:rPr>
        <w:t>361</w:t>
      </w:r>
      <w:r w:rsidR="005B72D1">
        <w:rPr>
          <w:rFonts w:ascii="Times New Roman" w:hAnsi="Times New Roman" w:cs="Times New Roman"/>
          <w:sz w:val="28"/>
          <w:szCs w:val="28"/>
        </w:rPr>
        <w:t>5</w:t>
      </w:r>
      <w:r w:rsidR="00D66552">
        <w:rPr>
          <w:rFonts w:ascii="Times New Roman" w:hAnsi="Times New Roman" w:cs="Times New Roman"/>
          <w:sz w:val="28"/>
          <w:szCs w:val="28"/>
        </w:rPr>
        <w:t>61,1</w:t>
      </w:r>
      <w:r w:rsidR="00E31B6A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рублей, в том числе</w:t>
      </w:r>
      <w:r w:rsidR="00195C63">
        <w:rPr>
          <w:rFonts w:ascii="Times New Roman" w:hAnsi="Times New Roman" w:cs="Times New Roman"/>
          <w:sz w:val="28"/>
          <w:szCs w:val="28"/>
        </w:rPr>
        <w:t xml:space="preserve"> 9000,0 тыс. рублей</w:t>
      </w:r>
      <w:r w:rsidR="00195C63">
        <w:rPr>
          <w:rFonts w:ascii="Times New Roman" w:eastAsia="Calibri" w:hAnsi="Times New Roman" w:cs="Times New Roman"/>
          <w:sz w:val="28"/>
          <w:szCs w:val="28"/>
        </w:rPr>
        <w:t xml:space="preserve"> за счет средств федерального бюджета,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904D39">
        <w:rPr>
          <w:rFonts w:ascii="Times New Roman" w:hAnsi="Times New Roman" w:cs="Times New Roman"/>
          <w:sz w:val="28"/>
          <w:szCs w:val="28"/>
        </w:rPr>
        <w:t>341</w:t>
      </w:r>
      <w:r w:rsidR="00D66552">
        <w:rPr>
          <w:rFonts w:ascii="Times New Roman" w:hAnsi="Times New Roman" w:cs="Times New Roman"/>
          <w:sz w:val="28"/>
          <w:szCs w:val="28"/>
        </w:rPr>
        <w:t>568,6</w:t>
      </w:r>
      <w:r w:rsidR="00E31B6A">
        <w:rPr>
          <w:rFonts w:ascii="Times New Roman" w:hAnsi="Times New Roman" w:cs="Times New Roman"/>
          <w:sz w:val="28"/>
          <w:szCs w:val="28"/>
        </w:rPr>
        <w:t xml:space="preserve"> тыс.</w:t>
      </w:r>
      <w:r w:rsidR="00D66552">
        <w:rPr>
          <w:rFonts w:ascii="Times New Roman" w:hAnsi="Times New Roman" w:cs="Times New Roman"/>
          <w:sz w:val="28"/>
          <w:szCs w:val="28"/>
        </w:rPr>
        <w:t xml:space="preserve"> </w:t>
      </w:r>
      <w:r w:rsidR="00904D39">
        <w:rPr>
          <w:rFonts w:ascii="Times New Roman" w:hAnsi="Times New Roman" w:cs="Times New Roman"/>
          <w:sz w:val="28"/>
          <w:szCs w:val="28"/>
        </w:rPr>
        <w:t xml:space="preserve">рублей за счет </w:t>
      </w:r>
      <w:r w:rsidRPr="008C3222">
        <w:rPr>
          <w:rFonts w:ascii="Times New Roman" w:hAnsi="Times New Roman" w:cs="Times New Roman"/>
          <w:sz w:val="28"/>
          <w:szCs w:val="28"/>
        </w:rPr>
        <w:t xml:space="preserve"> сре</w:t>
      </w:r>
      <w:proofErr w:type="gramStart"/>
      <w:r w:rsidRPr="008C3222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Pr="008C3222">
        <w:rPr>
          <w:rFonts w:ascii="Times New Roman" w:hAnsi="Times New Roman" w:cs="Times New Roman"/>
          <w:sz w:val="28"/>
          <w:szCs w:val="28"/>
        </w:rPr>
        <w:t>аевого бюджета</w:t>
      </w:r>
      <w:r w:rsidR="00E31B6A">
        <w:rPr>
          <w:rFonts w:ascii="Times New Roman" w:hAnsi="Times New Roman" w:cs="Times New Roman"/>
          <w:sz w:val="28"/>
          <w:szCs w:val="28"/>
        </w:rPr>
        <w:t xml:space="preserve"> и</w:t>
      </w:r>
      <w:r w:rsidR="00195C63">
        <w:rPr>
          <w:rFonts w:ascii="Times New Roman" w:hAnsi="Times New Roman" w:cs="Times New Roman"/>
          <w:sz w:val="28"/>
          <w:szCs w:val="28"/>
        </w:rPr>
        <w:t xml:space="preserve"> </w:t>
      </w:r>
      <w:r w:rsidR="0049584C">
        <w:rPr>
          <w:rFonts w:ascii="Times New Roman" w:hAnsi="Times New Roman" w:cs="Times New Roman"/>
          <w:sz w:val="28"/>
          <w:szCs w:val="28"/>
        </w:rPr>
        <w:t>10992,5</w:t>
      </w:r>
      <w:r w:rsidR="00195C63">
        <w:rPr>
          <w:rFonts w:ascii="Times New Roman" w:hAnsi="Times New Roman" w:cs="Times New Roman"/>
          <w:sz w:val="28"/>
          <w:szCs w:val="28"/>
        </w:rPr>
        <w:t xml:space="preserve"> тыс. рублей за счет</w:t>
      </w:r>
      <w:r w:rsidR="00195C63" w:rsidRPr="008C3222">
        <w:rPr>
          <w:rFonts w:ascii="Times New Roman" w:hAnsi="Times New Roman" w:cs="Times New Roman"/>
          <w:sz w:val="28"/>
          <w:szCs w:val="28"/>
        </w:rPr>
        <w:t xml:space="preserve"> средств бюджета муниципального обра</w:t>
      </w:r>
      <w:r w:rsidR="00195C63">
        <w:rPr>
          <w:rFonts w:ascii="Times New Roman" w:hAnsi="Times New Roman" w:cs="Times New Roman"/>
          <w:sz w:val="28"/>
          <w:szCs w:val="28"/>
        </w:rPr>
        <w:t>зования город-курорт Анапа</w:t>
      </w:r>
      <w:r w:rsidR="00904D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40FF5">
        <w:rPr>
          <w:rFonts w:ascii="Times New Roman" w:eastAsia="Calibri" w:hAnsi="Times New Roman" w:cs="Times New Roman"/>
          <w:sz w:val="28"/>
          <w:szCs w:val="28"/>
        </w:rPr>
        <w:t xml:space="preserve">Исполнение муниципальной программы </w:t>
      </w:r>
      <w:r w:rsidR="00D66552">
        <w:rPr>
          <w:rFonts w:ascii="Times New Roman" w:eastAsia="Calibri" w:hAnsi="Times New Roman" w:cs="Times New Roman"/>
          <w:sz w:val="28"/>
          <w:szCs w:val="28"/>
        </w:rPr>
        <w:t>–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9584C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8C3222">
        <w:rPr>
          <w:rFonts w:ascii="Times New Roman" w:eastAsia="Calibri" w:hAnsi="Times New Roman" w:cs="Times New Roman"/>
          <w:sz w:val="28"/>
          <w:szCs w:val="28"/>
        </w:rPr>
        <w:t>3</w:t>
      </w:r>
      <w:r w:rsidR="00C40FF5">
        <w:rPr>
          <w:rFonts w:ascii="Times New Roman" w:eastAsia="Calibri" w:hAnsi="Times New Roman" w:cs="Times New Roman"/>
          <w:sz w:val="28"/>
          <w:szCs w:val="28"/>
        </w:rPr>
        <w:t>61</w:t>
      </w:r>
      <w:r w:rsidR="00D66552">
        <w:rPr>
          <w:rFonts w:ascii="Times New Roman" w:eastAsia="Calibri" w:hAnsi="Times New Roman" w:cs="Times New Roman"/>
          <w:sz w:val="28"/>
          <w:szCs w:val="28"/>
        </w:rPr>
        <w:t>404,5</w:t>
      </w:r>
      <w:r w:rsidR="00E31B6A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="00C40FF5">
        <w:rPr>
          <w:rFonts w:ascii="Times New Roman" w:hAnsi="Times New Roman" w:cs="Times New Roman"/>
          <w:sz w:val="28"/>
          <w:szCs w:val="28"/>
        </w:rPr>
        <w:t xml:space="preserve"> рублей или </w:t>
      </w:r>
      <w:r w:rsidR="00D66552">
        <w:rPr>
          <w:rFonts w:ascii="Times New Roman" w:hAnsi="Times New Roman" w:cs="Times New Roman"/>
          <w:sz w:val="28"/>
          <w:szCs w:val="28"/>
        </w:rPr>
        <w:t>98,6</w:t>
      </w:r>
      <w:r w:rsidR="00C40FF5">
        <w:rPr>
          <w:rFonts w:ascii="Times New Roman" w:hAnsi="Times New Roman" w:cs="Times New Roman"/>
          <w:sz w:val="28"/>
          <w:szCs w:val="28"/>
        </w:rPr>
        <w:t>%.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76FD" w:rsidRDefault="00BA6865" w:rsidP="00EE76F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рамках указанной программы действует следующие подпрограммы:</w:t>
      </w:r>
    </w:p>
    <w:p w:rsidR="00152E63" w:rsidRDefault="00E57ACE" w:rsidP="00C01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1) 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«Профилактика заболеваний и формирование здорового образа жизни. Развитие первичной медико-санитарной помощи»,</w:t>
      </w:r>
      <w:r w:rsidR="00C010D3" w:rsidRP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финансирования составляет 161</w:t>
      </w:r>
      <w:r w:rsid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>736,6</w:t>
      </w:r>
      <w:r w:rsidR="00195C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</w:t>
      </w:r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рублей за счет сре</w:t>
      </w:r>
      <w:proofErr w:type="gramStart"/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EB447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аевого и федерального бюджетов. </w:t>
      </w:r>
      <w:r w:rsid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Исполнение программы 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– 161736,4 тыс. рублей, или 100%.</w:t>
      </w:r>
    </w:p>
    <w:p w:rsidR="00C010D3" w:rsidRPr="00C010D3" w:rsidRDefault="00EB4474" w:rsidP="00C010D3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C010D3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мероприятий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010D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2017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году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средства направлены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развитие первичной медико-санитарной помощи на сумму </w:t>
      </w:r>
      <w:r w:rsidR="0046128D">
        <w:rPr>
          <w:rFonts w:ascii="Times New Roman" w:eastAsia="Times New Roman" w:hAnsi="Times New Roman" w:cs="Times New Roman"/>
          <w:sz w:val="28"/>
          <w:szCs w:val="28"/>
          <w:lang w:eastAsia="ar-S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1417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за счет 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сре</w:t>
      </w:r>
      <w:proofErr w:type="gramStart"/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ств кр</w:t>
      </w:r>
      <w:proofErr w:type="gramEnd"/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аевого бюджета; вакцинацию и иммунизацию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населения на сумму 73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рублей за счет средств краевого бюджета (привито 99% населения от запланированного 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количества 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календарем </w:t>
      </w:r>
      <w:proofErr w:type="spellStart"/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профприви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>в</w:t>
      </w:r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>ок</w:t>
      </w:r>
      <w:proofErr w:type="spellEnd"/>
      <w:r w:rsidR="003507C0">
        <w:rPr>
          <w:rFonts w:ascii="Times New Roman" w:eastAsia="Times New Roman" w:hAnsi="Times New Roman" w:cs="Times New Roman"/>
          <w:sz w:val="28"/>
          <w:szCs w:val="28"/>
          <w:lang w:eastAsia="ar-SA"/>
        </w:rPr>
        <w:t>); компенсацию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расходов связанных с оказанием помощи гражданам Украины на сумму 66</w:t>
      </w:r>
      <w:r w:rsidR="00195C63">
        <w:rPr>
          <w:rFonts w:ascii="Times New Roman" w:eastAsia="Times New Roman" w:hAnsi="Times New Roman" w:cs="Times New Roman"/>
          <w:sz w:val="28"/>
          <w:szCs w:val="28"/>
          <w:lang w:eastAsia="ar-SA"/>
        </w:rPr>
        <w:t>00,0 тыс. рублей</w:t>
      </w:r>
      <w:r w:rsidR="004501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за счет средств федерального бюджета. </w:t>
      </w:r>
      <w:r w:rsidR="00C010D3" w:rsidRPr="00C010D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152E63" w:rsidRDefault="00E57ACE" w:rsidP="008F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2)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«Совершенствование системы оказания специализированной, включая </w:t>
      </w:r>
      <w:proofErr w:type="gramStart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высокотехнологическую</w:t>
      </w:r>
      <w:proofErr w:type="gramEnd"/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 медицинской помощи, скорой, в том числе скорой специализированной, медицинской</w:t>
      </w:r>
      <w:r w:rsidR="00406A0C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помощи, медицинской эвакуации»</w:t>
      </w:r>
      <w:r w:rsidR="000741B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,</w:t>
      </w:r>
      <w:r w:rsidR="00406A0C" w:rsidRPr="00406A0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объем финансирования составляет 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5290,7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за счет средств краевого бюджет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152E63" w:rsidRPr="00152E63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 программы – </w:t>
      </w:r>
      <w:r w:rsidR="00F9349A" w:rsidRP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5290,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5</w:t>
      </w:r>
      <w:r w:rsidR="00F9349A" w:rsidRP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F9349A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рублей, или 100%.</w:t>
      </w:r>
    </w:p>
    <w:p w:rsidR="003F6350" w:rsidRDefault="00406A0C" w:rsidP="008F376D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мероприятий оказана социальная поддержка  жертвам политических репрессий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6128D">
        <w:rPr>
          <w:rFonts w:ascii="Times New Roman" w:eastAsia="Times New Roman" w:hAnsi="Times New Roman" w:cs="Times New Roman"/>
          <w:sz w:val="28"/>
          <w:szCs w:val="24"/>
          <w:lang w:eastAsia="ru-RU"/>
        </w:rPr>
        <w:t>22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ветеранам труда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 части изготовления зубных протезов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469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3507C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8F376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Выплачена денежная компенсация на усиленное питание донор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ам, безвозмездно сдавшим кровь</w:t>
      </w:r>
      <w:r w:rsidR="00FC533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</w:t>
      </w:r>
      <w:r w:rsidR="0046128D">
        <w:rPr>
          <w:rFonts w:ascii="Times New Roman" w:eastAsia="Times New Roman" w:hAnsi="Times New Roman" w:cs="Times New Roman"/>
          <w:sz w:val="28"/>
          <w:szCs w:val="24"/>
          <w:lang w:eastAsia="ru-RU"/>
        </w:rPr>
        <w:t>1452</w:t>
      </w:r>
      <w:r w:rsidR="003F635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человек</w:t>
      </w:r>
      <w:r w:rsidR="00FC5330">
        <w:rPr>
          <w:rFonts w:ascii="Times New Roman" w:eastAsia="Times New Roman" w:hAnsi="Times New Roman" w:cs="Times New Roman"/>
          <w:sz w:val="28"/>
          <w:szCs w:val="24"/>
          <w:lang w:eastAsia="ru-RU"/>
        </w:rPr>
        <w:t>)</w:t>
      </w:r>
      <w:r w:rsidR="00576B5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583E2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Мероприятия подпрограммы выполнены в полном объеме.</w:t>
      </w:r>
    </w:p>
    <w:p w:rsidR="000741B2" w:rsidRDefault="00E57ACE" w:rsidP="008F376D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3)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«Кадровое обеспечение системы здравоохранения»</w:t>
      </w:r>
      <w:r w:rsid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объем ф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инансирования составляет 13440,6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тыс. рублей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>, в том числе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счет сре</w:t>
      </w:r>
      <w:proofErr w:type="gramStart"/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дств кр</w:t>
      </w:r>
      <w:proofErr w:type="gramEnd"/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аевого бюджета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2448,1 тыс. рублей и местного бюджета – 10992,5 тыс. рублей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Исполнение программы </w:t>
      </w:r>
      <w:r w:rsidR="006F4483">
        <w:rPr>
          <w:rFonts w:ascii="Times New Roman" w:eastAsia="Times New Roman" w:hAnsi="Times New Roman" w:cs="Times New Roman"/>
          <w:sz w:val="28"/>
          <w:szCs w:val="24"/>
          <w:lang w:eastAsia="ru-RU"/>
        </w:rPr>
        <w:t>– 10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838,0  тыс. рублей или 98,6 </w:t>
      </w:r>
      <w:r w:rsidR="000741B2" w:rsidRPr="000741B2">
        <w:rPr>
          <w:rFonts w:ascii="Times New Roman" w:eastAsia="Times New Roman" w:hAnsi="Times New Roman" w:cs="Times New Roman"/>
          <w:sz w:val="28"/>
          <w:szCs w:val="24"/>
          <w:lang w:eastAsia="ru-RU"/>
        </w:rPr>
        <w:t>%.</w:t>
      </w:r>
    </w:p>
    <w:p w:rsidR="00C906AA" w:rsidRPr="00C906AA" w:rsidRDefault="00882EF6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906AA"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з муниципального бюджета </w:t>
      </w:r>
      <w:r w:rsidR="00C906AA"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>получили компенсацию за аренду жилья 26</w:t>
      </w:r>
      <w:r w:rsidR="0091089C">
        <w:rPr>
          <w:rFonts w:ascii="Times New Roman" w:eastAsia="SimSun" w:hAnsi="Times New Roman" w:cs="Times New Roman"/>
          <w:sz w:val="28"/>
          <w:szCs w:val="28"/>
          <w:lang w:eastAsia="zh-CN"/>
        </w:rPr>
        <w:t> </w:t>
      </w:r>
      <w:r w:rsidR="00C906AA" w:rsidRPr="00C906AA">
        <w:rPr>
          <w:rFonts w:ascii="Times New Roman" w:eastAsia="SimSun" w:hAnsi="Times New Roman" w:cs="Times New Roman"/>
          <w:sz w:val="28"/>
          <w:szCs w:val="28"/>
          <w:lang w:eastAsia="zh-CN"/>
        </w:rPr>
        <w:t>семей врачей на общую сумму</w:t>
      </w:r>
      <w:r w:rsidR="00C906AA"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1</w:t>
      </w:r>
      <w:r w:rsidR="00C955E2">
        <w:rPr>
          <w:rFonts w:ascii="Times New Roman" w:eastAsia="Times New Roman" w:hAnsi="Times New Roman" w:cs="Times New Roman"/>
          <w:sz w:val="28"/>
          <w:szCs w:val="28"/>
          <w:lang w:eastAsia="ar-SA"/>
        </w:rPr>
        <w:t>312,0</w:t>
      </w:r>
      <w:r w:rsid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 рублей.</w:t>
      </w:r>
    </w:p>
    <w:p w:rsidR="00C906AA" w:rsidRPr="00C906AA" w:rsidRDefault="00C906AA" w:rsidP="00922A72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Оплата труда работников здравоохранения имеет положительную динамику по сравнению с показателями на </w:t>
      </w:r>
      <w:r w:rsidR="00A66999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текущего года, а именно с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ложившаяся средняя заработная плата соответствует целевым показателям</w:t>
      </w:r>
      <w:r w:rsidR="00C13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приказа управления здравоохранения администрации муниципального образования город-курорт Анапа от 1 марта 2013 года № 84 </w:t>
      </w:r>
      <w:r w:rsidR="0091089C">
        <w:rPr>
          <w:rFonts w:ascii="Times New Roman" w:eastAsia="Times New Roman" w:hAnsi="Times New Roman" w:cs="Times New Roman"/>
          <w:sz w:val="28"/>
          <w:szCs w:val="28"/>
          <w:lang w:eastAsia="ar-SA"/>
        </w:rPr>
        <w:t>«О</w:t>
      </w:r>
      <w:r w:rsidR="00C135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реализации структурных преобразований в рамках плана мероприятий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13523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>Дорожной карты</w:t>
      </w:r>
      <w:r w:rsidR="00C13523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C906A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C955E2">
        <w:rPr>
          <w:rFonts w:ascii="Times New Roman" w:eastAsia="Times New Roman" w:hAnsi="Times New Roman" w:cs="Times New Roman"/>
          <w:sz w:val="28"/>
          <w:szCs w:val="28"/>
          <w:lang w:eastAsia="ar-SA"/>
        </w:rPr>
        <w:t>Достижение целевых показателей в рамках исполнения настоящей подпрограммы соответствует плановым показателям на отчетный период. Основным критерием работы является показатель демографического состояния населения муниципального образования город-курорт Анапа. В</w:t>
      </w:r>
      <w:r w:rsidR="00BD4A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955E2">
        <w:rPr>
          <w:rFonts w:ascii="Times New Roman" w:eastAsia="Times New Roman" w:hAnsi="Times New Roman" w:cs="Times New Roman"/>
          <w:sz w:val="28"/>
          <w:szCs w:val="28"/>
          <w:lang w:eastAsia="ar-SA"/>
        </w:rPr>
        <w:t>2017 году сохраняется превышение показателя рождаемости с сохранением естественного прироста населения.</w:t>
      </w:r>
    </w:p>
    <w:p w:rsidR="00782C9A" w:rsidRDefault="00E57ACE" w:rsidP="00C906A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4)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льготного лекарственного обеспечения в амбулаторных условиях»</w:t>
      </w:r>
      <w:r w:rsidR="00CC0E19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0F04DD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91089C" w:rsidRPr="00C906AA" w:rsidRDefault="0091089C" w:rsidP="00C906AA">
      <w:pPr>
        <w:suppressAutoHyphens/>
        <w:spacing w:after="0"/>
        <w:ind w:firstLine="709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Объем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финансирования составляет 129135,3 тыс. рублей за счет сре</w:t>
      </w:r>
      <w:proofErr w:type="gramStart"/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дств кр</w:t>
      </w:r>
      <w:proofErr w:type="gramEnd"/>
      <w:r w:rsidRPr="0091089C">
        <w:rPr>
          <w:rFonts w:ascii="Times New Roman" w:eastAsia="SimSun" w:hAnsi="Times New Roman" w:cs="Times New Roman"/>
          <w:sz w:val="28"/>
          <w:szCs w:val="28"/>
          <w:lang w:eastAsia="zh-CN"/>
        </w:rPr>
        <w:t>аевого бюджета. Исполнение программы – 129135,3 тыс. рублей, или 100%.</w:t>
      </w:r>
    </w:p>
    <w:p w:rsidR="003853E2" w:rsidRDefault="00882EF6" w:rsidP="006F6BFE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B608C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2017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года обеспечение льготными лекарственными средствами в аптеках ведется по электронным рецептам.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Льготным лекарственным обеспечением пользуются 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– 14</w:t>
      </w:r>
      <w:r w:rsid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150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человек</w:t>
      </w:r>
      <w:r w:rsid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B608C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Выписано 34432 рецепта на сумму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7B608C">
        <w:rPr>
          <w:rFonts w:ascii="Times New Roman" w:eastAsia="Times New Roman" w:hAnsi="Times New Roman" w:cs="Times New Roman"/>
          <w:sz w:val="28"/>
          <w:szCs w:val="28"/>
          <w:lang w:eastAsia="ar-SA"/>
        </w:rPr>
        <w:t>129</w:t>
      </w:r>
      <w:r w:rsidR="0091089C">
        <w:rPr>
          <w:rFonts w:ascii="Times New Roman" w:eastAsia="Times New Roman" w:hAnsi="Times New Roman" w:cs="Times New Roman"/>
          <w:sz w:val="28"/>
          <w:szCs w:val="28"/>
          <w:lang w:eastAsia="ar-SA"/>
        </w:rPr>
        <w:t>135,3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тыс.</w:t>
      </w:r>
      <w:r w:rsidR="00BD4A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руб</w:t>
      </w:r>
      <w:r w:rsid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>лей</w:t>
      </w:r>
      <w:r w:rsidR="00EF5481" w:rsidRPr="00EF548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:rsidR="0091089C" w:rsidRDefault="00CC0E19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5) Подпрограмма </w:t>
      </w:r>
      <w:r w:rsidR="000F04DD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«Совершенствование системы территориального планирования и информатизации здравоохранения муниципального образования город-курорт Анапа</w:t>
      </w:r>
      <w:r w:rsidR="00A2568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».</w:t>
      </w:r>
      <w:r w:rsidR="00A25684" w:rsidRP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 объем финансирования подпрограмм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>ы составляет 51957,9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тыс. рублей за счет средств местного бюджета. Исполнение программны</w:t>
      </w:r>
      <w:r w:rsidR="0049584C">
        <w:rPr>
          <w:rFonts w:ascii="Times New Roman" w:eastAsia="Times New Roman" w:hAnsi="Times New Roman" w:cs="Times New Roman"/>
          <w:sz w:val="28"/>
          <w:szCs w:val="24"/>
          <w:lang w:eastAsia="ru-RU"/>
        </w:rPr>
        <w:t>х мероприятий составляет 51956,2 тыс. рублей или 100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%. </w:t>
      </w:r>
    </w:p>
    <w:p w:rsidR="00AB68E8" w:rsidRDefault="00A25684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В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рамках выполнения мероприятий</w:t>
      </w:r>
      <w:r w:rsidR="003A26B5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подпрограммы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повышена эффективность управления качеством оказания медицинской помощи, внедряются современные информационные системы, направленные на повышение уровня доступности мед</w:t>
      </w:r>
      <w:r w:rsidR="00782C9A">
        <w:rPr>
          <w:rFonts w:ascii="Times New Roman" w:eastAsia="Times New Roman" w:hAnsi="Times New Roman" w:cs="Times New Roman"/>
          <w:sz w:val="28"/>
          <w:szCs w:val="24"/>
          <w:lang w:eastAsia="ru-RU"/>
        </w:rPr>
        <w:t>ицинской</w:t>
      </w:r>
      <w:r w:rsidR="00AB68E8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помощи. В рамках информатизации и модернизации здравоохранения производится выгрузка анализа данных в единую государственную информационную систему здравоохранения.</w:t>
      </w:r>
    </w:p>
    <w:p w:rsidR="00AB68E8" w:rsidRPr="008C3222" w:rsidRDefault="00A60BE7" w:rsidP="003853E2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lastRenderedPageBreak/>
        <w:t>6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) 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 подпрограмме</w:t>
      </w:r>
      <w:r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«</w:t>
      </w:r>
      <w:r w:rsidR="00A61D05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Профилактика терроризма и экстремизма в муниципальных учреждениях здравоохранения муниципального образования город-курорт Анапа» </w:t>
      </w:r>
      <w:r w:rsidR="003853E2" w:rsidRPr="003853E2">
        <w:rPr>
          <w:rFonts w:ascii="Times New Roman" w:eastAsia="Times New Roman" w:hAnsi="Times New Roman" w:cs="Times New Roman"/>
          <w:sz w:val="28"/>
          <w:szCs w:val="24"/>
          <w:lang w:eastAsia="ru-RU"/>
        </w:rPr>
        <w:t>финансирование не осуществлялось.</w:t>
      </w:r>
      <w:r w:rsidR="003853E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3853E2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AB68E8" w:rsidRPr="008C3222" w:rsidRDefault="00AB68E8" w:rsidP="00AB68E8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Целевые показатели реализации</w:t>
      </w:r>
      <w:r w:rsidR="00331780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муниципальной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программы достигнуты.</w:t>
      </w:r>
    </w:p>
    <w:p w:rsidR="00967990" w:rsidRPr="00782C9A" w:rsidRDefault="006F4483" w:rsidP="008061F5">
      <w:pPr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«Развитие здравоохранения    муниципального образования город-курорт Анапа» итоговый показатель</w:t>
      </w:r>
      <w:r w:rsidR="003262F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AB68E8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позволяет признать эффективность реализации муниципальной программы высокой.</w:t>
      </w:r>
      <w:r w:rsidR="008061F5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46414D" w:rsidRDefault="0046414D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525" w:rsidRPr="009D0525" w:rsidRDefault="006B7679" w:rsidP="009D0525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9D0525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9D0525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967990" w:rsidRDefault="009D0525" w:rsidP="000546B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6B7679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«Доступная среда»</w:t>
      </w:r>
    </w:p>
    <w:p w:rsidR="00691954" w:rsidRPr="009D0525" w:rsidRDefault="00691954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D0525" w:rsidRPr="00C53EB6" w:rsidRDefault="00331780" w:rsidP="0033178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Муниципальная программа </w:t>
      </w:r>
      <w:r w:rsidR="009D0525"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«Доступная среда»</w:t>
      </w:r>
      <w:r w:rsidR="00A2568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9D0525" w:rsidRPr="00C53EB6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3853E2">
        <w:rPr>
          <w:rFonts w:ascii="Times New Roman" w:hAnsi="Times New Roman" w:cs="Times New Roman"/>
          <w:sz w:val="28"/>
          <w:szCs w:val="28"/>
        </w:rPr>
        <w:t>зования город-курорт Анапа от 22 декабря 2016 года № 5282</w:t>
      </w:r>
      <w:r w:rsidR="009D0525" w:rsidRPr="00C53EB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D0525" w:rsidRPr="00C53EB6" w:rsidRDefault="009D0525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Координатор муниципальной программы –</w:t>
      </w:r>
      <w:r w:rsidRPr="00C53EB6">
        <w:rPr>
          <w:rFonts w:ascii="Times New Roman" w:hAnsi="Times New Roman" w:cs="Times New Roman"/>
          <w:sz w:val="28"/>
          <w:szCs w:val="28"/>
        </w:rPr>
        <w:t xml:space="preserve"> управление </w:t>
      </w: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жилищно-ком</w:t>
      </w:r>
      <w:r w:rsidR="0091631C"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-</w:t>
      </w:r>
      <w:proofErr w:type="spellStart"/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мунального</w:t>
      </w:r>
      <w:proofErr w:type="spellEnd"/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хозяйства</w:t>
      </w:r>
      <w:r w:rsidRPr="00C53EB6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</w:t>
      </w:r>
      <w:r w:rsidR="00A25684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C53EB6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9D0525" w:rsidRPr="00C53EB6" w:rsidRDefault="00C53EB6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Общий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объем финансирования </w:t>
      </w:r>
      <w:r w:rsidR="003853E2">
        <w:rPr>
          <w:rFonts w:ascii="Times New Roman" w:eastAsia="Calibri" w:hAnsi="Times New Roman" w:cs="Times New Roman"/>
          <w:sz w:val="28"/>
          <w:szCs w:val="28"/>
        </w:rPr>
        <w:t>на 2017</w:t>
      </w:r>
      <w:r w:rsidRPr="008C3222">
        <w:rPr>
          <w:rFonts w:ascii="Times New Roman" w:eastAsia="Calibri" w:hAnsi="Times New Roman" w:cs="Times New Roman"/>
          <w:sz w:val="28"/>
          <w:szCs w:val="28"/>
        </w:rPr>
        <w:t xml:space="preserve"> год </w:t>
      </w:r>
      <w:r w:rsidR="00331780">
        <w:rPr>
          <w:rFonts w:ascii="Times New Roman" w:hAnsi="Times New Roman" w:cs="Times New Roman"/>
          <w:sz w:val="28"/>
          <w:szCs w:val="28"/>
        </w:rPr>
        <w:t>составляет</w:t>
      </w:r>
      <w:r w:rsidRPr="008C3222">
        <w:rPr>
          <w:rFonts w:ascii="Times New Roman" w:hAnsi="Times New Roman" w:cs="Times New Roman"/>
          <w:sz w:val="28"/>
          <w:szCs w:val="28"/>
        </w:rPr>
        <w:t xml:space="preserve"> </w:t>
      </w:r>
      <w:r w:rsidR="005E2FAB">
        <w:rPr>
          <w:rFonts w:ascii="Times New Roman" w:hAnsi="Times New Roman" w:cs="Times New Roman"/>
          <w:sz w:val="28"/>
          <w:szCs w:val="28"/>
        </w:rPr>
        <w:t>11318,2</w:t>
      </w:r>
      <w:r w:rsidR="00A25684">
        <w:rPr>
          <w:rFonts w:ascii="Times New Roman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3853E2">
        <w:rPr>
          <w:rFonts w:ascii="Times New Roman" w:hAnsi="Times New Roman" w:cs="Times New Roman"/>
          <w:sz w:val="28"/>
          <w:szCs w:val="28"/>
        </w:rPr>
        <w:t xml:space="preserve"> за счет </w:t>
      </w:r>
      <w:r w:rsidRPr="008C3222">
        <w:rPr>
          <w:rFonts w:ascii="Times New Roman" w:hAnsi="Times New Roman" w:cs="Times New Roman"/>
          <w:sz w:val="28"/>
          <w:szCs w:val="28"/>
        </w:rPr>
        <w:t>средств бюджета муниципального образования город-курорт Анапа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3853E2">
        <w:rPr>
          <w:rFonts w:ascii="Times New Roman" w:eastAsia="Calibri" w:hAnsi="Times New Roman" w:cs="Times New Roman"/>
          <w:sz w:val="28"/>
          <w:szCs w:val="28"/>
        </w:rPr>
        <w:t xml:space="preserve"> освоено в 2017 году </w:t>
      </w:r>
      <w:r w:rsidR="005E2FAB">
        <w:rPr>
          <w:rFonts w:ascii="Times New Roman" w:eastAsia="Calibri" w:hAnsi="Times New Roman" w:cs="Times New Roman"/>
          <w:sz w:val="28"/>
          <w:szCs w:val="28"/>
        </w:rPr>
        <w:t>10690,7</w:t>
      </w:r>
      <w:r w:rsidR="00A25684">
        <w:rPr>
          <w:rFonts w:ascii="Times New Roman" w:eastAsia="Calibri" w:hAnsi="Times New Roman" w:cs="Times New Roman"/>
          <w:sz w:val="28"/>
          <w:szCs w:val="28"/>
        </w:rPr>
        <w:t xml:space="preserve"> тыс.</w:t>
      </w:r>
      <w:r w:rsidRPr="008C3222">
        <w:rPr>
          <w:rFonts w:ascii="Times New Roman" w:hAnsi="Times New Roman" w:cs="Times New Roman"/>
          <w:sz w:val="28"/>
          <w:szCs w:val="28"/>
        </w:rPr>
        <w:t xml:space="preserve"> рублей</w:t>
      </w:r>
      <w:r w:rsidRPr="00C53EB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или </w:t>
      </w:r>
      <w:r w:rsidR="003853E2">
        <w:rPr>
          <w:rFonts w:ascii="Times New Roman" w:eastAsia="Times New Roman" w:hAnsi="Times New Roman" w:cs="Times New Roman"/>
          <w:sz w:val="28"/>
          <w:szCs w:val="24"/>
          <w:lang w:eastAsia="ru-RU"/>
        </w:rPr>
        <w:t>94,5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 %.</w:t>
      </w:r>
      <w:r w:rsidR="005C2E6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Сре</w:t>
      </w:r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>д</w:t>
      </w:r>
      <w:r w:rsidR="005C2E69">
        <w:rPr>
          <w:rFonts w:ascii="Times New Roman" w:eastAsia="Times New Roman" w:hAnsi="Times New Roman" w:cs="Times New Roman"/>
          <w:sz w:val="28"/>
          <w:szCs w:val="24"/>
          <w:lang w:eastAsia="ru-RU"/>
        </w:rPr>
        <w:t>ства освоены в пределах фактической потребности образовательных организаций</w:t>
      </w:r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 обеспечению </w:t>
      </w:r>
      <w:proofErr w:type="spellStart"/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>моломобильных</w:t>
      </w:r>
      <w:proofErr w:type="spellEnd"/>
      <w:r w:rsidR="00ED452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групп населения специального оборудования.</w:t>
      </w:r>
    </w:p>
    <w:p w:rsidR="0030039C" w:rsidRPr="00695B9E" w:rsidRDefault="0030039C" w:rsidP="0033178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C53EB6">
        <w:rPr>
          <w:rFonts w:ascii="Times New Roman" w:hAnsi="Times New Roman"/>
          <w:sz w:val="28"/>
        </w:rPr>
        <w:t xml:space="preserve">В рамках выполнения мероприятий муниципальной программы муниципального образования город-курорт Анапа «Доступная среда» </w:t>
      </w:r>
      <w:r w:rsidR="005E2FAB">
        <w:rPr>
          <w:rFonts w:ascii="Times New Roman" w:hAnsi="Times New Roman"/>
          <w:sz w:val="28"/>
        </w:rPr>
        <w:t xml:space="preserve">по основному мероприятию </w:t>
      </w:r>
      <w:r w:rsidRPr="00C53EB6">
        <w:rPr>
          <w:rFonts w:ascii="Times New Roman" w:hAnsi="Times New Roman"/>
          <w:sz w:val="28"/>
          <w:szCs w:val="28"/>
        </w:rPr>
        <w:t xml:space="preserve">«Обеспечение беспрепятственного доступа к образовательным </w:t>
      </w:r>
      <w:r w:rsidRPr="00695B9E">
        <w:rPr>
          <w:rFonts w:ascii="Times New Roman" w:hAnsi="Times New Roman"/>
          <w:sz w:val="28"/>
          <w:szCs w:val="28"/>
        </w:rPr>
        <w:t>учреждениям»</w:t>
      </w:r>
      <w:r w:rsidRPr="00695B9E">
        <w:rPr>
          <w:rFonts w:ascii="Times New Roman" w:hAnsi="Times New Roman"/>
          <w:sz w:val="28"/>
        </w:rPr>
        <w:t xml:space="preserve"> </w:t>
      </w:r>
      <w:r w:rsidR="005E2FAB">
        <w:rPr>
          <w:rFonts w:ascii="Times New Roman" w:hAnsi="Times New Roman"/>
          <w:sz w:val="28"/>
        </w:rPr>
        <w:t>с целью</w:t>
      </w:r>
      <w:r w:rsidRPr="00695B9E">
        <w:rPr>
          <w:rFonts w:ascii="Times New Roman" w:hAnsi="Times New Roman"/>
          <w:sz w:val="28"/>
        </w:rPr>
        <w:t xml:space="preserve"> организации инклюзивного образования детей-инвалидов в следую</w:t>
      </w:r>
      <w:r w:rsidR="00695B9E">
        <w:rPr>
          <w:rFonts w:ascii="Times New Roman" w:hAnsi="Times New Roman"/>
          <w:sz w:val="28"/>
        </w:rPr>
        <w:t>щих образовательных учреждениях:</w:t>
      </w:r>
    </w:p>
    <w:p w:rsidR="00695B9E" w:rsidRDefault="00695B9E" w:rsidP="00331780">
      <w:pPr>
        <w:spacing w:after="0"/>
        <w:ind w:firstLine="709"/>
        <w:jc w:val="both"/>
        <w:rPr>
          <w:rFonts w:ascii="Times New Roman" w:hAnsi="Times New Roman"/>
          <w:sz w:val="28"/>
        </w:rPr>
      </w:pPr>
      <w:r w:rsidRPr="00695B9E">
        <w:rPr>
          <w:rFonts w:ascii="Times New Roman" w:hAnsi="Times New Roman"/>
          <w:sz w:val="28"/>
        </w:rPr>
        <w:t xml:space="preserve">приобретено оборудование для маломобильных групп населения </w:t>
      </w:r>
      <w:r w:rsidR="005E2FAB">
        <w:rPr>
          <w:rFonts w:ascii="Times New Roman" w:hAnsi="Times New Roman"/>
          <w:sz w:val="28"/>
        </w:rPr>
        <w:t xml:space="preserve">для </w:t>
      </w:r>
      <w:r w:rsidR="005E2FAB" w:rsidRPr="00695B9E">
        <w:rPr>
          <w:rFonts w:ascii="Times New Roman" w:hAnsi="Times New Roman"/>
          <w:sz w:val="28"/>
        </w:rPr>
        <w:t>МБОУ ООШ №10</w:t>
      </w:r>
      <w:r w:rsidR="005E2FAB">
        <w:rPr>
          <w:rFonts w:ascii="Times New Roman" w:hAnsi="Times New Roman"/>
          <w:sz w:val="28"/>
        </w:rPr>
        <w:t xml:space="preserve"> </w:t>
      </w:r>
      <w:r w:rsidRPr="00695B9E">
        <w:rPr>
          <w:rFonts w:ascii="Times New Roman" w:hAnsi="Times New Roman"/>
          <w:sz w:val="28"/>
        </w:rPr>
        <w:t>на сумму 386,0 тыс. рублей;</w:t>
      </w:r>
    </w:p>
    <w:p w:rsidR="00695B9E" w:rsidRDefault="00695B9E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установлены противопожарные двери, проведен капитальный ремонт здания и санитарной комнаты </w:t>
      </w:r>
      <w:r w:rsidR="000546BD">
        <w:rPr>
          <w:rFonts w:ascii="Times New Roman" w:hAnsi="Times New Roman"/>
          <w:sz w:val="28"/>
        </w:rPr>
        <w:t xml:space="preserve">в МБОУ СОШ № 11 с. Супсех </w:t>
      </w:r>
      <w:r>
        <w:rPr>
          <w:rFonts w:ascii="Times New Roman" w:hAnsi="Times New Roman"/>
          <w:sz w:val="28"/>
        </w:rPr>
        <w:t xml:space="preserve">на сумму </w:t>
      </w:r>
      <w:r w:rsidR="00A25684">
        <w:rPr>
          <w:rFonts w:ascii="Times New Roman" w:hAnsi="Times New Roman"/>
          <w:sz w:val="28"/>
        </w:rPr>
        <w:t xml:space="preserve">       </w:t>
      </w:r>
      <w:r>
        <w:rPr>
          <w:rFonts w:ascii="Times New Roman" w:hAnsi="Times New Roman"/>
          <w:sz w:val="28"/>
        </w:rPr>
        <w:t>1570,0 тыс. рублей;</w:t>
      </w:r>
    </w:p>
    <w:p w:rsidR="00695B9E" w:rsidRDefault="00695B9E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проведен капитальный ремонт здания </w:t>
      </w:r>
      <w:r w:rsidR="000546BD">
        <w:rPr>
          <w:rFonts w:ascii="Times New Roman" w:hAnsi="Times New Roman"/>
          <w:sz w:val="28"/>
        </w:rPr>
        <w:t xml:space="preserve">в МБОУ СОШ № 12 </w:t>
      </w:r>
      <w:proofErr w:type="spellStart"/>
      <w:r w:rsidR="000546BD">
        <w:rPr>
          <w:rFonts w:ascii="Times New Roman" w:hAnsi="Times New Roman"/>
          <w:sz w:val="28"/>
        </w:rPr>
        <w:t>ст-ца</w:t>
      </w:r>
      <w:proofErr w:type="spellEnd"/>
      <w:r w:rsidR="000546BD">
        <w:rPr>
          <w:rFonts w:ascii="Times New Roman" w:hAnsi="Times New Roman"/>
          <w:sz w:val="28"/>
        </w:rPr>
        <w:t xml:space="preserve"> </w:t>
      </w:r>
      <w:proofErr w:type="spellStart"/>
      <w:r w:rsidR="000546BD">
        <w:rPr>
          <w:rFonts w:ascii="Times New Roman" w:hAnsi="Times New Roman"/>
          <w:sz w:val="28"/>
        </w:rPr>
        <w:t>Анапская</w:t>
      </w:r>
      <w:proofErr w:type="spellEnd"/>
      <w:r w:rsidR="000546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сумму 2126,5 тыс. рублей</w:t>
      </w:r>
      <w:r w:rsidR="00A71713">
        <w:rPr>
          <w:rFonts w:ascii="Times New Roman" w:hAnsi="Times New Roman"/>
          <w:sz w:val="28"/>
        </w:rPr>
        <w:t>;</w:t>
      </w:r>
    </w:p>
    <w:p w:rsidR="00A71713" w:rsidRDefault="00A71713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приобретены парты, звуковой информатор, лестничный подъемник для маломобильных групп населения </w:t>
      </w:r>
      <w:r w:rsidR="000546BD">
        <w:rPr>
          <w:rFonts w:ascii="Times New Roman" w:hAnsi="Times New Roman"/>
          <w:sz w:val="28"/>
        </w:rPr>
        <w:t>в МБОУ СОШ № 14 с. Гай-</w:t>
      </w:r>
      <w:proofErr w:type="spellStart"/>
      <w:r w:rsidR="000546BD">
        <w:rPr>
          <w:rFonts w:ascii="Times New Roman" w:hAnsi="Times New Roman"/>
          <w:sz w:val="28"/>
        </w:rPr>
        <w:t>Кодзор</w:t>
      </w:r>
      <w:proofErr w:type="spellEnd"/>
      <w:r w:rsidR="000546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сумму 1667,6 тыс. рублей;</w:t>
      </w:r>
    </w:p>
    <w:p w:rsidR="00A71713" w:rsidRDefault="00A71713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приобретены биотуалет, тактильное оборудование, пиктограммы, наклейки для маломобильных групп населения </w:t>
      </w:r>
      <w:r w:rsidR="000546BD">
        <w:rPr>
          <w:rFonts w:ascii="Times New Roman" w:hAnsi="Times New Roman"/>
          <w:sz w:val="28"/>
        </w:rPr>
        <w:t xml:space="preserve">в МБОУ СОШ № 18 с. </w:t>
      </w:r>
      <w:proofErr w:type="spellStart"/>
      <w:r w:rsidR="000546BD">
        <w:rPr>
          <w:rFonts w:ascii="Times New Roman" w:hAnsi="Times New Roman"/>
          <w:sz w:val="28"/>
        </w:rPr>
        <w:t>Юровка</w:t>
      </w:r>
      <w:proofErr w:type="spellEnd"/>
      <w:r w:rsidR="000546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сумму 331,0 тыс. рублей;</w:t>
      </w:r>
    </w:p>
    <w:p w:rsidR="00A71713" w:rsidRDefault="00A71713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lastRenderedPageBreak/>
        <w:t xml:space="preserve">приобретены </w:t>
      </w:r>
      <w:r w:rsidR="007841F8">
        <w:rPr>
          <w:rFonts w:ascii="Times New Roman" w:hAnsi="Times New Roman"/>
          <w:sz w:val="28"/>
        </w:rPr>
        <w:t>и установлены</w:t>
      </w:r>
      <w:proofErr w:type="gramEnd"/>
      <w:r w:rsidR="007841F8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поручни </w:t>
      </w:r>
      <w:proofErr w:type="spellStart"/>
      <w:r>
        <w:rPr>
          <w:rFonts w:ascii="Times New Roman" w:hAnsi="Times New Roman"/>
          <w:sz w:val="28"/>
        </w:rPr>
        <w:t>пристенные</w:t>
      </w:r>
      <w:proofErr w:type="spellEnd"/>
      <w:r>
        <w:rPr>
          <w:rFonts w:ascii="Times New Roman" w:hAnsi="Times New Roman"/>
          <w:sz w:val="28"/>
        </w:rPr>
        <w:t>, уличный туалет</w:t>
      </w:r>
      <w:r w:rsidR="007841F8">
        <w:rPr>
          <w:rFonts w:ascii="Times New Roman" w:hAnsi="Times New Roman"/>
          <w:sz w:val="28"/>
        </w:rPr>
        <w:t xml:space="preserve">, парты, тактильные таблицы, пиктограммы, поручни-ограждения, двери, наклейки, маркировки </w:t>
      </w:r>
      <w:r w:rsidR="000546BD">
        <w:rPr>
          <w:rFonts w:ascii="Times New Roman" w:hAnsi="Times New Roman"/>
          <w:sz w:val="28"/>
        </w:rPr>
        <w:t xml:space="preserve">для МБОУ ООШ № 20 </w:t>
      </w:r>
      <w:r w:rsidR="007841F8">
        <w:rPr>
          <w:rFonts w:ascii="Times New Roman" w:hAnsi="Times New Roman"/>
          <w:sz w:val="28"/>
        </w:rPr>
        <w:t>на сумму 1 428,6 тыс. рублей;</w:t>
      </w:r>
    </w:p>
    <w:p w:rsidR="007841F8" w:rsidRDefault="002504C2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приобретено тактильное оборудование, тактильные поручни, табл</w:t>
      </w:r>
      <w:r w:rsidR="00331780">
        <w:rPr>
          <w:rFonts w:ascii="Times New Roman" w:hAnsi="Times New Roman"/>
          <w:sz w:val="28"/>
        </w:rPr>
        <w:t xml:space="preserve">ички </w:t>
      </w:r>
      <w:r w:rsidR="000546BD">
        <w:rPr>
          <w:rFonts w:ascii="Times New Roman" w:hAnsi="Times New Roman"/>
          <w:sz w:val="28"/>
        </w:rPr>
        <w:t xml:space="preserve">для МБОУ гимназия «Аврора» </w:t>
      </w:r>
      <w:r w:rsidR="00331780">
        <w:rPr>
          <w:rFonts w:ascii="Times New Roman" w:hAnsi="Times New Roman"/>
          <w:sz w:val="28"/>
        </w:rPr>
        <w:t>на сумму 299,4 тыс. рублей;</w:t>
      </w:r>
    </w:p>
    <w:p w:rsidR="00331780" w:rsidRPr="00695B9E" w:rsidRDefault="00331780" w:rsidP="0030039C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приобретены спортивная площадка, частичный ремонт уличной лестницы, поручни, напольное покрытие, парты для маломобильных групп населения </w:t>
      </w:r>
      <w:r w:rsidR="000546BD">
        <w:rPr>
          <w:rFonts w:ascii="Times New Roman" w:hAnsi="Times New Roman"/>
          <w:sz w:val="28"/>
        </w:rPr>
        <w:t xml:space="preserve">для МБОУ ООШ № 24 поселок </w:t>
      </w:r>
      <w:proofErr w:type="spellStart"/>
      <w:r w:rsidR="000546BD">
        <w:rPr>
          <w:rFonts w:ascii="Times New Roman" w:hAnsi="Times New Roman"/>
          <w:sz w:val="28"/>
        </w:rPr>
        <w:t>Уташ</w:t>
      </w:r>
      <w:proofErr w:type="spellEnd"/>
      <w:r w:rsidR="000546BD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 сумму 1 082,3 тыс. рублей.</w:t>
      </w:r>
    </w:p>
    <w:p w:rsidR="000546BD" w:rsidRDefault="0084717E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proofErr w:type="gramStart"/>
      <w:r w:rsidRPr="0084717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реализации мероприятий </w:t>
      </w:r>
      <w:r w:rsidR="009224C9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обеспечения беспрепятственного доступа к учреждениям культуры и искусства</w:t>
      </w:r>
      <w:r w:rsidR="000F729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(проведен капитальный ремонт помещений, путем движения внутри здания, зон оказания услуг, санитарно-гигиенических помещений, входной группы в здание и лестниц с устройством пандусов и установкой поручней, разработка проектно-сметной  документации и технический надзор) путем оснащения специальными устройствами для получения информации инвалидами по зрению и с нарушением слуха</w:t>
      </w:r>
      <w:r w:rsidR="000546BD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proofErr w:type="gramEnd"/>
    </w:p>
    <w:p w:rsidR="000546BD" w:rsidRDefault="000F729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ДО</w:t>
      </w:r>
      <w:r w:rsidR="00B144F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ДШ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 № 3 на сумму 560,0 тыс. рублей; </w:t>
      </w:r>
    </w:p>
    <w:p w:rsidR="000546BD" w:rsidRDefault="000F729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МБУК «ДК «Молодежный» на сумму 245,9 тыс. рублей; </w:t>
      </w:r>
    </w:p>
    <w:p w:rsidR="000546BD" w:rsidRDefault="000F729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МБУК «Центр культуры «Родина»</w:t>
      </w:r>
      <w:r w:rsidR="00AD579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 сумму</w:t>
      </w:r>
      <w:r w:rsidR="000546B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D579B">
        <w:rPr>
          <w:rFonts w:ascii="Times New Roman" w:eastAsia="Times New Roman" w:hAnsi="Times New Roman" w:cs="Times New Roman"/>
          <w:sz w:val="28"/>
          <w:szCs w:val="24"/>
          <w:lang w:eastAsia="ru-RU"/>
        </w:rPr>
        <w:t>443,4 тыс. рублей;</w:t>
      </w:r>
    </w:p>
    <w:p w:rsidR="000546BD" w:rsidRDefault="00AD579B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центральная библиотека МБ</w:t>
      </w:r>
      <w:r w:rsidR="000546BD">
        <w:rPr>
          <w:rFonts w:ascii="Times New Roman" w:eastAsia="Times New Roman" w:hAnsi="Times New Roman" w:cs="Times New Roman"/>
          <w:sz w:val="28"/>
          <w:szCs w:val="24"/>
          <w:lang w:eastAsia="ru-RU"/>
        </w:rPr>
        <w:t>УК «Анапская ЦБС» на сумму 250,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0 тыс. рублей; </w:t>
      </w:r>
    </w:p>
    <w:p w:rsidR="0030039C" w:rsidRPr="0084717E" w:rsidRDefault="00AD579B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городская библиотека – филиал № 2 МБУК «Анапская ЦБС» на сумму 300,0 тыс. рублей</w:t>
      </w:r>
      <w:r w:rsidR="00BF2459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E00104" w:rsidRDefault="006F4483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E00104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</w:t>
      </w:r>
      <w:r w:rsidR="00FB138C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Доступная среда</w:t>
      </w:r>
      <w:r w:rsidR="00E00104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» итоговый показатель позволяет признать эффективность реализации муниципальной программы </w:t>
      </w:r>
      <w:r w:rsidR="008B47EA" w:rsidRPr="00782C9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высокой</w:t>
      </w:r>
      <w:r w:rsidR="00FE2666" w:rsidRPr="008B47E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  <w:r w:rsidR="00FE266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</w:p>
    <w:p w:rsidR="00691954" w:rsidRDefault="0069195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704A13" w:rsidRDefault="00017668" w:rsidP="000546BD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«Повышение инвестиционной привлекательности </w:t>
      </w:r>
      <w:proofErr w:type="gramStart"/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</w:t>
      </w:r>
      <w:r w:rsidR="00704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льного</w:t>
      </w:r>
      <w:proofErr w:type="gramEnd"/>
      <w:r w:rsidR="00704A13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город-курорт</w:t>
      </w:r>
    </w:p>
    <w:p w:rsidR="00017668" w:rsidRPr="008C3222" w:rsidRDefault="00017668" w:rsidP="00FE2666">
      <w:pPr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Анапа и участие в конгр</w:t>
      </w:r>
      <w:r w:rsidR="00FE266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ессно-выставочных мероприятиях»</w:t>
      </w:r>
    </w:p>
    <w:p w:rsidR="005B702A" w:rsidRPr="008C3222" w:rsidRDefault="005B702A" w:rsidP="005B702A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«Повышение инвестиционной привлекательности муниципального образования город-курорт Анапа и участие в конгрессно-выставочных мероприятиях»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>утвержде</w:t>
      </w:r>
      <w:r w:rsidR="00331780">
        <w:rPr>
          <w:rFonts w:ascii="Times New Roman" w:hAnsi="Times New Roman" w:cs="Times New Roman"/>
          <w:sz w:val="28"/>
          <w:szCs w:val="28"/>
        </w:rPr>
        <w:t>н</w:t>
      </w:r>
      <w:r w:rsidRPr="008C3222">
        <w:rPr>
          <w:rFonts w:ascii="Times New Roman" w:hAnsi="Times New Roman" w:cs="Times New Roman"/>
          <w:sz w:val="28"/>
          <w:szCs w:val="28"/>
        </w:rPr>
        <w:t>а постановлением администрации муниципального обра</w:t>
      </w:r>
      <w:r w:rsidR="00EF3BCF">
        <w:rPr>
          <w:rFonts w:ascii="Times New Roman" w:hAnsi="Times New Roman" w:cs="Times New Roman"/>
          <w:sz w:val="28"/>
          <w:szCs w:val="28"/>
        </w:rPr>
        <w:t>зования город-курорт Анапа от                  16 сентября 2016</w:t>
      </w:r>
      <w:r w:rsidR="00C054DA">
        <w:rPr>
          <w:rFonts w:ascii="Times New Roman" w:hAnsi="Times New Roman" w:cs="Times New Roman"/>
          <w:sz w:val="28"/>
          <w:szCs w:val="28"/>
        </w:rPr>
        <w:t xml:space="preserve"> года</w:t>
      </w:r>
      <w:r w:rsidR="00EF3BCF">
        <w:rPr>
          <w:rFonts w:ascii="Times New Roman" w:hAnsi="Times New Roman" w:cs="Times New Roman"/>
          <w:sz w:val="28"/>
          <w:szCs w:val="28"/>
        </w:rPr>
        <w:t> № 3793</w:t>
      </w:r>
      <w:r w:rsidRPr="008C322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11E" w:rsidRDefault="00967990" w:rsidP="0071611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Координатор муниципальной программы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="0071611E">
        <w:rPr>
          <w:rFonts w:ascii="Times New Roman" w:hAnsi="Times New Roman" w:cs="Times New Roman"/>
          <w:sz w:val="28"/>
          <w:szCs w:val="28"/>
        </w:rPr>
        <w:t>–</w:t>
      </w:r>
      <w:r w:rsidR="00F03DB1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E00104" w:rsidRPr="008C3222">
        <w:rPr>
          <w:rFonts w:ascii="Times New Roman" w:hAnsi="Times New Roman" w:cs="Times New Roman"/>
          <w:sz w:val="28"/>
          <w:szCs w:val="28"/>
        </w:rPr>
        <w:t>экономики и инвестиций</w:t>
      </w:r>
      <w:r w:rsidRPr="008C3222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город-курорт Анапа. </w:t>
      </w:r>
    </w:p>
    <w:p w:rsidR="00101EA8" w:rsidRPr="0071611E" w:rsidRDefault="00967990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C3222">
        <w:rPr>
          <w:rFonts w:ascii="Times New Roman" w:hAnsi="Times New Roman" w:cs="Times New Roman"/>
          <w:sz w:val="28"/>
          <w:szCs w:val="28"/>
        </w:rPr>
        <w:t>Финансирование по программе предусмотрено полностью за счет средств бюджета</w:t>
      </w:r>
      <w:r w:rsidRPr="008C3222">
        <w:t xml:space="preserve"> </w:t>
      </w:r>
      <w:r w:rsidRPr="008C322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Анапа и составляет  </w:t>
      </w:r>
      <w:r w:rsidR="00F072A6">
        <w:rPr>
          <w:rFonts w:ascii="Times New Roman" w:hAnsi="Times New Roman" w:cs="Times New Roman"/>
          <w:sz w:val="28"/>
          <w:szCs w:val="28"/>
        </w:rPr>
        <w:t>1309,4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тыс.</w:t>
      </w:r>
      <w:r w:rsidR="00512332" w:rsidRPr="008C3222">
        <w:rPr>
          <w:rFonts w:ascii="Times New Roman" w:hAnsi="Times New Roman" w:cs="Times New Roman"/>
          <w:sz w:val="28"/>
          <w:szCs w:val="28"/>
        </w:rPr>
        <w:t> </w:t>
      </w:r>
      <w:r w:rsidRPr="008C3222">
        <w:rPr>
          <w:rFonts w:ascii="Times New Roman" w:hAnsi="Times New Roman" w:cs="Times New Roman"/>
          <w:sz w:val="28"/>
          <w:szCs w:val="28"/>
        </w:rPr>
        <w:t>рублей, и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сполнение муниципальной программы составило 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>1014,1</w:t>
      </w:r>
      <w:r w:rsidR="00435D60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тыс. рублей 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>или 77</w:t>
      </w:r>
      <w:r w:rsidR="008A49C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>4</w:t>
      </w:r>
      <w:r w:rsidR="00512332"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%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от утвержденного финансирования.</w:t>
      </w:r>
    </w:p>
    <w:p w:rsidR="00C7067E" w:rsidRDefault="00C7067E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муниципальной программы осуществлена подготовка и участие в конгрессно-выставочных мероприятиях, международных инвестиционных форумах в России. Данные мероприятия направленны на увеличение объема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инвестиций в экономику муниципального образования город-курорт Анапа,</w:t>
      </w:r>
      <w:r w:rsidRPr="008C3222">
        <w:t xml:space="preserve"> </w:t>
      </w: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стимулирование процесса привлечения инвестиций и расширение деловых связей. </w:t>
      </w:r>
    </w:p>
    <w:p w:rsidR="00C7067E" w:rsidRPr="00C7067E" w:rsidRDefault="00C7067E" w:rsidP="00331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Фактическое освоение мероприятий му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>ниципальной программы в         2017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году:</w:t>
      </w:r>
    </w:p>
    <w:p w:rsidR="00C7067E" w:rsidRPr="00C7067E" w:rsidRDefault="00C7067E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международн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ый инвестиционный форум «Сочи» –</w:t>
      </w:r>
      <w:r w:rsidR="00F0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834,1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рублей;</w:t>
      </w:r>
    </w:p>
    <w:p w:rsidR="00C7067E" w:rsidRPr="00C7067E" w:rsidRDefault="00F072A6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бизнес-планов – 12</w:t>
      </w:r>
      <w:r w:rsidR="00C7067E"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0,0 тыс. рублей;</w:t>
      </w:r>
    </w:p>
    <w:p w:rsidR="00C7067E" w:rsidRPr="00C7067E" w:rsidRDefault="00C7067E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сопровождение работы </w:t>
      </w:r>
      <w:r w:rsidR="00C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</w:t>
      </w:r>
      <w:r w:rsidR="00BF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иционного </w:t>
      </w:r>
      <w:r w:rsidR="00C558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портала Анапы</w:t>
      </w:r>
      <w:r w:rsidR="00F072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6</w:t>
      </w:r>
      <w:r w:rsidRPr="00C7067E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E364A1">
        <w:rPr>
          <w:rFonts w:ascii="Times New Roman" w:eastAsia="Times New Roman" w:hAnsi="Times New Roman" w:cs="Times New Roman"/>
          <w:sz w:val="28"/>
          <w:szCs w:val="28"/>
          <w:lang w:eastAsia="ru-RU"/>
        </w:rPr>
        <w:t>,0 </w:t>
      </w:r>
      <w:r w:rsidR="00F072A6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 рублей.</w:t>
      </w:r>
    </w:p>
    <w:p w:rsidR="00E00104" w:rsidRPr="0065491E" w:rsidRDefault="00E00104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C3222">
        <w:rPr>
          <w:rFonts w:ascii="Times New Roman" w:eastAsia="Times New Roman" w:hAnsi="Times New Roman" w:cs="Times New Roman"/>
          <w:sz w:val="28"/>
          <w:szCs w:val="24"/>
          <w:lang w:eastAsia="ru-RU"/>
        </w:rPr>
        <w:t>Мероприятия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proofErr w:type="gramStart"/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>действующей</w:t>
      </w:r>
      <w:proofErr w:type="gramEnd"/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программ выполнены в полном объеме. Экономия программы на конец отчетного периода образовалась за счет уменьшения </w:t>
      </w:r>
      <w:r w:rsidR="00B144F1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расходов по подготовке и участию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Российском инвестиционном форуме «Сочи-2017»</w:t>
      </w:r>
      <w:r w:rsidR="005D1CC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="00F072A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9E5976" w:rsidRDefault="006F4483" w:rsidP="00331780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«Повышение инвестиционной привлекательности муниципального образования город-курорт Анапа и участие в </w:t>
      </w:r>
      <w:proofErr w:type="spellStart"/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конгрессно</w:t>
      </w:r>
      <w:proofErr w:type="spellEnd"/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-выставочных мероприятиях» итоговый показатель</w:t>
      </w:r>
      <w:r w:rsidR="00ED4524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признать эффективность реализации муниципальной программы </w:t>
      </w:r>
      <w:r w:rsidR="006549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удовлетворительной</w:t>
      </w:r>
      <w:r w:rsidR="00E00104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8805F1" w:rsidRDefault="008805F1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C054DA" w:rsidRPr="009D0525" w:rsidRDefault="009E5976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Муниципальная программа </w:t>
      </w:r>
      <w:proofErr w:type="gramStart"/>
      <w:r w:rsidR="00C054DA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муниципального</w:t>
      </w:r>
      <w:proofErr w:type="gramEnd"/>
      <w:r w:rsidR="00C054DA"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образования </w:t>
      </w:r>
    </w:p>
    <w:p w:rsidR="00C054DA" w:rsidRDefault="00C054DA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D0525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город-курорт Анапа </w:t>
      </w:r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«Обеспечение безопасности </w:t>
      </w:r>
      <w:proofErr w:type="gramStart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дорожного</w:t>
      </w:r>
      <w:proofErr w:type="gramEnd"/>
      <w:r w:rsidR="009E5976"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9E5976" w:rsidRDefault="009E5976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8C322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движения в муниципальном образовании город-курорт Анапа»</w:t>
      </w:r>
    </w:p>
    <w:p w:rsidR="00691954" w:rsidRPr="008C3222" w:rsidRDefault="00691954" w:rsidP="00331780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71611E" w:rsidRPr="00545FBA" w:rsidRDefault="009E5976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Муниципальная программа «Обеспечение безопасности дорожного движения в муниципальном образовании город-курорт Анапа»</w:t>
      </w:r>
      <w:r w:rsidRPr="00545FBA">
        <w:t xml:space="preserve"> </w:t>
      </w:r>
      <w:r w:rsidRPr="00545FBA">
        <w:rPr>
          <w:rFonts w:ascii="Times New Roman" w:hAnsi="Times New Roman" w:cs="Times New Roman"/>
          <w:sz w:val="28"/>
          <w:szCs w:val="28"/>
        </w:rPr>
        <w:t>утверждена постановлением администрации муниципального обра</w:t>
      </w:r>
      <w:r w:rsidR="00D16C88" w:rsidRPr="00545FBA">
        <w:rPr>
          <w:rFonts w:ascii="Times New Roman" w:hAnsi="Times New Roman" w:cs="Times New Roman"/>
          <w:sz w:val="28"/>
          <w:szCs w:val="28"/>
        </w:rPr>
        <w:t>зования город-курорт Анапа от 11 октября 2016</w:t>
      </w:r>
      <w:r w:rsidR="00C054DA" w:rsidRPr="00545FBA">
        <w:rPr>
          <w:rFonts w:ascii="Times New Roman" w:hAnsi="Times New Roman" w:cs="Times New Roman"/>
          <w:sz w:val="28"/>
          <w:szCs w:val="28"/>
        </w:rPr>
        <w:t> года</w:t>
      </w:r>
      <w:r w:rsidR="00D16C88" w:rsidRPr="00545FBA">
        <w:rPr>
          <w:rFonts w:ascii="Times New Roman" w:hAnsi="Times New Roman" w:cs="Times New Roman"/>
          <w:sz w:val="28"/>
          <w:szCs w:val="28"/>
        </w:rPr>
        <w:t> № 4093</w:t>
      </w:r>
      <w:r w:rsidRPr="00545FB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1611E" w:rsidRPr="00545FBA" w:rsidRDefault="0071611E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hAnsi="Times New Roman" w:cs="Times New Roman"/>
          <w:sz w:val="28"/>
          <w:szCs w:val="28"/>
        </w:rPr>
        <w:t>Координатор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="00ED094D" w:rsidRPr="00545FBA">
        <w:rPr>
          <w:rFonts w:ascii="Times New Roman" w:hAnsi="Times New Roman" w:cs="Times New Roman"/>
          <w:sz w:val="28"/>
          <w:szCs w:val="28"/>
        </w:rPr>
        <w:t> </w:t>
      </w:r>
      <w:r w:rsidRPr="00545FBA">
        <w:rPr>
          <w:rFonts w:ascii="Times New Roman" w:hAnsi="Times New Roman" w:cs="Times New Roman"/>
          <w:sz w:val="28"/>
          <w:szCs w:val="28"/>
        </w:rPr>
        <w:t>–</w:t>
      </w:r>
      <w:r w:rsidR="00ED094D" w:rsidRPr="00545FBA">
        <w:rPr>
          <w:rFonts w:ascii="Times New Roman" w:hAnsi="Times New Roman" w:cs="Times New Roman"/>
          <w:sz w:val="28"/>
          <w:szCs w:val="28"/>
        </w:rPr>
        <w:t> </w:t>
      </w:r>
      <w:r w:rsidR="00ED094D"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отдел по транспорту и связи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</w:t>
      </w:r>
      <w:r w:rsidR="00A14E6C" w:rsidRPr="00545FBA">
        <w:rPr>
          <w:rFonts w:ascii="Times New Roman" w:hAnsi="Times New Roman" w:cs="Times New Roman"/>
          <w:sz w:val="28"/>
          <w:szCs w:val="28"/>
        </w:rPr>
        <w:t xml:space="preserve"> </w:t>
      </w:r>
      <w:r w:rsidR="009E5976" w:rsidRPr="00545FBA">
        <w:rPr>
          <w:rFonts w:ascii="Times New Roman" w:hAnsi="Times New Roman" w:cs="Times New Roman"/>
          <w:sz w:val="28"/>
          <w:szCs w:val="28"/>
        </w:rPr>
        <w:t xml:space="preserve">город-курорт Анапа. </w:t>
      </w:r>
    </w:p>
    <w:p w:rsidR="00A14E6C" w:rsidRPr="00545FBA" w:rsidRDefault="00A14E6C" w:rsidP="003317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Общий объем </w:t>
      </w:r>
      <w:r w:rsidRPr="00545FBA">
        <w:rPr>
          <w:rFonts w:ascii="Times New Roman" w:hAnsi="Times New Roman" w:cs="Times New Roman"/>
          <w:sz w:val="28"/>
          <w:szCs w:val="28"/>
        </w:rPr>
        <w:t xml:space="preserve">финансирования </w:t>
      </w:r>
      <w:r w:rsidR="00D16C88" w:rsidRPr="00545FBA">
        <w:rPr>
          <w:rFonts w:ascii="Times New Roman" w:hAnsi="Times New Roman" w:cs="Times New Roman"/>
          <w:sz w:val="28"/>
          <w:szCs w:val="28"/>
        </w:rPr>
        <w:t>состав</w:t>
      </w:r>
      <w:r w:rsidR="00BF2459" w:rsidRPr="00545FBA">
        <w:rPr>
          <w:rFonts w:ascii="Times New Roman" w:hAnsi="Times New Roman" w:cs="Times New Roman"/>
          <w:sz w:val="28"/>
          <w:szCs w:val="28"/>
        </w:rPr>
        <w:t>ляет</w:t>
      </w:r>
      <w:r w:rsidR="00D16C88" w:rsidRPr="00545FBA">
        <w:rPr>
          <w:rFonts w:ascii="Times New Roman" w:hAnsi="Times New Roman" w:cs="Times New Roman"/>
          <w:sz w:val="28"/>
          <w:szCs w:val="28"/>
        </w:rPr>
        <w:t xml:space="preserve"> 1910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="00D16C88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 счет </w:t>
      </w:r>
      <w:r w:rsidR="00D16C88" w:rsidRPr="00545FBA">
        <w:rPr>
          <w:rFonts w:ascii="Times New Roman" w:hAnsi="Times New Roman" w:cs="Times New Roman"/>
          <w:sz w:val="28"/>
          <w:szCs w:val="28"/>
        </w:rPr>
        <w:t>средств</w:t>
      </w:r>
      <w:r w:rsidRPr="00545FBA"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город-курорт Анапа. 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Исполнение муниципальной программы </w:t>
      </w:r>
      <w:r w:rsidR="00BF2459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144F1" w:rsidRPr="00545FBA">
        <w:rPr>
          <w:rFonts w:ascii="Times New Roman" w:hAnsi="Times New Roman" w:cs="Times New Roman"/>
          <w:sz w:val="28"/>
          <w:szCs w:val="28"/>
        </w:rPr>
        <w:t>1610</w:t>
      </w:r>
      <w:r w:rsidR="00B144F1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,0 тыс. рублей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44F1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или </w:t>
      </w:r>
      <w:r w:rsidR="00D16C88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84,3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 % от утвержденного финансирования</w:t>
      </w:r>
      <w:r w:rsidR="00CE1FD6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E1FD6" w:rsidRPr="00545FBA" w:rsidRDefault="005835E6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 рамках </w:t>
      </w:r>
      <w:r w:rsidR="00CE1FD6"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мероприятий </w:t>
      </w: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муниципальной программы</w:t>
      </w:r>
      <w:r w:rsidR="00CE1FD6"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выполнено следующее:</w:t>
      </w:r>
    </w:p>
    <w:p w:rsidR="005835E6" w:rsidRPr="00545FBA" w:rsidRDefault="005835E6" w:rsidP="00331780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5FBA">
        <w:rPr>
          <w:rFonts w:ascii="Times New Roman" w:eastAsia="Times New Roman" w:hAnsi="Times New Roman" w:cs="Times New Roman"/>
          <w:sz w:val="28"/>
          <w:szCs w:val="24"/>
          <w:lang w:eastAsia="ru-RU"/>
        </w:rPr>
        <w:t>п</w:t>
      </w:r>
      <w:r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оборудование (уголки по правилам дорожного движения, тренажеры, компьютерные программы и др.) для образовательных организаций в целях использования их в процессе обучения детей бе</w:t>
      </w:r>
      <w:r w:rsidR="00CE1FD6" w:rsidRPr="00545FBA">
        <w:rPr>
          <w:rFonts w:ascii="Times New Roman" w:eastAsia="Times New Roman" w:hAnsi="Times New Roman" w:cs="Times New Roman"/>
          <w:sz w:val="28"/>
          <w:szCs w:val="28"/>
          <w:lang w:eastAsia="ru-RU"/>
        </w:rPr>
        <w:t>зопасному поведению на дорогах на сумму 26,2 тыс. рублей;</w:t>
      </w:r>
    </w:p>
    <w:p w:rsidR="00CE1FD6" w:rsidRDefault="00B144F1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общеобразовательные учреждения</w:t>
      </w:r>
      <w:r w:rsidR="00CE1F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средствами обучения и оборудованием для кабинетов по безопасности дорожного движения,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автогородки</w:t>
      </w:r>
      <w:proofErr w:type="spellEnd"/>
      <w:r w:rsidR="00F9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2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оборудованием </w:t>
      </w:r>
      <w:r w:rsidR="00F956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изучения детьми основ безопас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ности дорожного движения на сумму</w:t>
      </w:r>
      <w:r w:rsidR="00F9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35,4 тыс. рублей;</w:t>
      </w:r>
    </w:p>
    <w:p w:rsidR="00527797" w:rsidRDefault="00B144F1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проведены информационно-пропагандистские кампании, использующие</w:t>
      </w:r>
      <w:r w:rsidR="00F956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наиболее действенные каналы коммуникации, в том числе с </w:t>
      </w:r>
      <w:r w:rsidR="00F9569D" w:rsidRPr="00450E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несовершеннолетними участниками дорожного движения</w:t>
      </w:r>
      <w:r w:rsidR="00450E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 целью повышения грамотности, ответственности и уровня самосознания участников дорожного движения</w:t>
      </w:r>
      <w:r w:rsidR="00AA21D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50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профилактика факторов риска, влияющих на количество дорожно-транспортных происш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ествий </w:t>
      </w:r>
      <w:r w:rsid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тяжесть их последствий, на сумму                  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140,0 тыс. рублей;</w:t>
      </w:r>
    </w:p>
    <w:p w:rsidR="005835E6" w:rsidRPr="005835E6" w:rsidRDefault="00527797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835E6"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>риобретено и распространено</w:t>
      </w:r>
      <w:proofErr w:type="gramEnd"/>
      <w:r w:rsidR="007D119B" w:rsidRP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9B"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среди дошкольников и учащихся младших классов</w:t>
      </w:r>
      <w:r w:rsid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световозвращающие</w:t>
      </w:r>
      <w:proofErr w:type="spellEnd"/>
      <w:r w:rsid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приспособления</w:t>
      </w:r>
      <w:r w:rsidR="005835E6"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119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="005835E6" w:rsidRP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 w:rsidR="005835E6" w:rsidRP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</w:t>
      </w:r>
      <w:r w:rsidR="005835E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7797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изготовлено видео и телевизионная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информационно-пропагандис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тская продукция, размещена тематическая наружная социальная реклама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материалы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средствах массовой информации, общественном транспорте,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сумму</w:t>
      </w:r>
      <w:r w:rsidR="009602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>140,0 тыс. рублей;</w:t>
      </w:r>
    </w:p>
    <w:p w:rsidR="000E27C0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организованы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печатных средствах массовой информации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специальные тематические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рубрик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систематиче</w:t>
      </w:r>
      <w:r w:rsid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освещения проблемных вопросов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безопасности дорожного движения;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 специализированн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печатной продукции на сумму</w:t>
      </w:r>
      <w:r w:rsidR="005277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60,0 тыс. </w:t>
      </w:r>
      <w:r w:rsidR="000E27C0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рублей;</w:t>
      </w:r>
      <w:proofErr w:type="gramEnd"/>
    </w:p>
    <w:p w:rsidR="00A73818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модернизированы светофорные объекты</w:t>
      </w:r>
      <w:r w:rsid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сумму 1000,0 тыс. рублей;</w:t>
      </w:r>
    </w:p>
    <w:p w:rsidR="00A73818" w:rsidRDefault="007D119B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оснащены участки</w:t>
      </w:r>
      <w:r w:rsidR="00A738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улично-дорожной сети городов и населенных пунктов пешеходными ограждениями, в том числе в зон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пешеходных переходов на сумму</w:t>
      </w:r>
      <w:r w:rsidR="00960281">
        <w:rPr>
          <w:rFonts w:ascii="Times New Roman" w:eastAsia="Times New Roman" w:hAnsi="Times New Roman" w:cs="Times New Roman"/>
          <w:color w:val="000000" w:themeColor="text1"/>
          <w:sz w:val="28"/>
          <w:szCs w:val="24"/>
          <w:lang w:eastAsia="ru-RU"/>
        </w:rPr>
        <w:t xml:space="preserve"> </w:t>
      </w:r>
      <w:r w:rsidR="00C84537">
        <w:rPr>
          <w:rFonts w:ascii="Times New Roman" w:eastAsia="Times New Roman" w:hAnsi="Times New Roman" w:cs="Times New Roman"/>
          <w:sz w:val="28"/>
          <w:szCs w:val="28"/>
          <w:lang w:eastAsia="ru-RU"/>
        </w:rPr>
        <w:t>200,0 тыс. рублей.</w:t>
      </w:r>
    </w:p>
    <w:p w:rsidR="00545FBA" w:rsidRDefault="00545FBA" w:rsidP="005835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полное освоение денежных сре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дств св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язано </w:t>
      </w:r>
      <w:r w:rsidR="006226C9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отсутствием участников аукциона по модернизации нерегулируемых пешеходных переходов</w:t>
      </w:r>
      <w:r w:rsid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953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 по транспорту и связи </w:t>
      </w:r>
      <w:r w:rsidR="00E634B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трижды подавали заявки на аукцион)</w:t>
      </w:r>
      <w:r w:rsidR="00622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835E6" w:rsidRDefault="002B1573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Полученный в</w:t>
      </w:r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результате проведённого мониторинга и оценки эффективности реализации муниципальной программы «Обеспечение безопасности дорожного движения в муниципальном образовании город-курорт Анапа» итоговый показатель</w:t>
      </w:r>
      <w:r w:rsidR="00715419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 </w:t>
      </w:r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позволяет </w:t>
      </w:r>
      <w:proofErr w:type="gramStart"/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при</w:t>
      </w:r>
      <w:r w:rsidR="00545FBA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</w:t>
      </w:r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знать</w:t>
      </w:r>
      <w:proofErr w:type="gramEnd"/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 xml:space="preserve"> эффективность реализации муниципальной программы </w:t>
      </w:r>
      <w:r w:rsidR="00DC148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средней</w:t>
      </w:r>
      <w:r w:rsidR="005835E6" w:rsidRPr="0071611E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.</w:t>
      </w:r>
    </w:p>
    <w:p w:rsidR="00BA1F0F" w:rsidRDefault="00BA1F0F" w:rsidP="005835E6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</w:pPr>
    </w:p>
    <w:p w:rsidR="00AA21D1" w:rsidRDefault="00AA21D1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</w:p>
    <w:p w:rsidR="00AA21D1" w:rsidRDefault="00AA21D1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proofErr w:type="gramStart"/>
      <w:r>
        <w:rPr>
          <w:rFonts w:ascii="Times New Roman" w:hAnsi="Times New Roman" w:cs="Times New Roman"/>
          <w:bCs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обязанности</w:t>
      </w:r>
    </w:p>
    <w:p w:rsidR="00BA1F0F" w:rsidRPr="00BA1F0F" w:rsidRDefault="00AA21D1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</w:t>
      </w:r>
      <w:r w:rsidR="00BA1F0F">
        <w:rPr>
          <w:rFonts w:ascii="Times New Roman" w:hAnsi="Times New Roman" w:cs="Times New Roman"/>
          <w:bCs/>
          <w:sz w:val="28"/>
          <w:szCs w:val="28"/>
        </w:rPr>
        <w:t>аместител</w:t>
      </w:r>
      <w:r>
        <w:rPr>
          <w:rFonts w:ascii="Times New Roman" w:hAnsi="Times New Roman" w:cs="Times New Roman"/>
          <w:bCs/>
          <w:sz w:val="28"/>
          <w:szCs w:val="28"/>
        </w:rPr>
        <w:t>я</w:t>
      </w:r>
      <w:r w:rsidR="00BA1F0F" w:rsidRPr="00BA1F0F">
        <w:rPr>
          <w:rFonts w:ascii="Times New Roman" w:hAnsi="Times New Roman" w:cs="Times New Roman"/>
          <w:bCs/>
          <w:sz w:val="28"/>
          <w:szCs w:val="28"/>
        </w:rPr>
        <w:t xml:space="preserve"> главы </w:t>
      </w:r>
    </w:p>
    <w:p w:rsidR="00BA1F0F" w:rsidRPr="00BA1F0F" w:rsidRDefault="00BA1F0F" w:rsidP="00BA1F0F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</w:p>
    <w:p w:rsidR="009F7A28" w:rsidRDefault="00BA1F0F" w:rsidP="009F7A28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BA1F0F">
        <w:rPr>
          <w:rFonts w:ascii="Times New Roman" w:hAnsi="Times New Roman" w:cs="Times New Roman"/>
          <w:bCs/>
          <w:sz w:val="28"/>
          <w:szCs w:val="28"/>
        </w:rPr>
        <w:t>город-курорт Анапа</w:t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 w:rsidRPr="00BA1F0F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AA21D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8402E">
        <w:rPr>
          <w:rFonts w:ascii="Times New Roman" w:hAnsi="Times New Roman" w:cs="Times New Roman"/>
          <w:bCs/>
          <w:sz w:val="28"/>
          <w:szCs w:val="28"/>
        </w:rPr>
        <w:t>Н</w:t>
      </w:r>
      <w:r w:rsidR="00AA21D1">
        <w:rPr>
          <w:rFonts w:ascii="Times New Roman" w:hAnsi="Times New Roman" w:cs="Times New Roman"/>
          <w:bCs/>
          <w:sz w:val="28"/>
          <w:szCs w:val="28"/>
        </w:rPr>
        <w:t>.А. Богданова</w:t>
      </w: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P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9F7A28" w:rsidRDefault="009F7A28" w:rsidP="009F7A28">
      <w:pPr>
        <w:rPr>
          <w:rFonts w:ascii="Times New Roman" w:hAnsi="Times New Roman" w:cs="Times New Roman"/>
          <w:sz w:val="28"/>
          <w:szCs w:val="28"/>
        </w:rPr>
      </w:pPr>
    </w:p>
    <w:p w:rsidR="00C84537" w:rsidRDefault="00C84537" w:rsidP="009F7A28">
      <w:pPr>
        <w:rPr>
          <w:rFonts w:ascii="Times New Roman" w:hAnsi="Times New Roman" w:cs="Times New Roman"/>
          <w:sz w:val="28"/>
          <w:szCs w:val="28"/>
        </w:rPr>
      </w:pPr>
    </w:p>
    <w:p w:rsidR="00AA21D1" w:rsidRDefault="00AA21D1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57A7" w:rsidRDefault="008857A7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И.В. Серова</w:t>
      </w:r>
    </w:p>
    <w:p w:rsidR="009F7A28" w:rsidRPr="009F7A28" w:rsidRDefault="008857A7" w:rsidP="009F7A28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В.Ю. Долматова</w:t>
      </w:r>
    </w:p>
    <w:p w:rsidR="006809EA" w:rsidRPr="009F7A28" w:rsidRDefault="009F7A28" w:rsidP="009F7A28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A09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00</w:t>
      </w:r>
      <w:r w:rsidR="00AA098E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F7A28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bookmarkStart w:id="1" w:name="_GoBack"/>
      <w:bookmarkEnd w:id="1"/>
    </w:p>
    <w:sectPr w:rsidR="006809EA" w:rsidRPr="009F7A28" w:rsidSect="004947C3">
      <w:headerReference w:type="default" r:id="rId9"/>
      <w:footerReference w:type="default" r:id="rId10"/>
      <w:pgSz w:w="11906" w:h="16838" w:code="9"/>
      <w:pgMar w:top="993" w:right="567" w:bottom="1134" w:left="1588" w:header="426" w:footer="55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00AD" w:rsidRDefault="00D000AD" w:rsidP="000064B1">
      <w:pPr>
        <w:spacing w:after="0"/>
      </w:pPr>
      <w:r>
        <w:separator/>
      </w:r>
    </w:p>
  </w:endnote>
  <w:endnote w:type="continuationSeparator" w:id="0">
    <w:p w:rsidR="00D000AD" w:rsidRDefault="00D000AD" w:rsidP="000064B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5FBA" w:rsidRDefault="00545FBA">
    <w:pPr>
      <w:pStyle w:val="a5"/>
      <w:jc w:val="center"/>
    </w:pPr>
  </w:p>
  <w:p w:rsidR="00545FBA" w:rsidRDefault="00545F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00AD" w:rsidRDefault="00D000AD" w:rsidP="000064B1">
      <w:pPr>
        <w:spacing w:after="0"/>
      </w:pPr>
      <w:r>
        <w:separator/>
      </w:r>
    </w:p>
  </w:footnote>
  <w:footnote w:type="continuationSeparator" w:id="0">
    <w:p w:rsidR="00D000AD" w:rsidRDefault="00D000AD" w:rsidP="000064B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5394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45FBA" w:rsidRPr="00B8329B" w:rsidRDefault="00545FBA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8329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8329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8329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AA098E">
          <w:rPr>
            <w:rFonts w:ascii="Times New Roman" w:hAnsi="Times New Roman" w:cs="Times New Roman"/>
            <w:noProof/>
            <w:sz w:val="28"/>
            <w:szCs w:val="28"/>
          </w:rPr>
          <w:t>41</w:t>
        </w:r>
        <w:r w:rsidRPr="00B8329B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545FBA" w:rsidRDefault="00545FBA" w:rsidP="008F5168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90496"/>
    <w:multiLevelType w:val="hybridMultilevel"/>
    <w:tmpl w:val="1F16E8A4"/>
    <w:lvl w:ilvl="0" w:tplc="43580EF4">
      <w:start w:val="1"/>
      <w:numFmt w:val="decimal"/>
      <w:lvlText w:val="%1)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18830810"/>
    <w:multiLevelType w:val="hybridMultilevel"/>
    <w:tmpl w:val="16A06FBC"/>
    <w:lvl w:ilvl="0" w:tplc="F95CDD1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0D6AAC"/>
    <w:multiLevelType w:val="hybridMultilevel"/>
    <w:tmpl w:val="F7D20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A7F62"/>
    <w:multiLevelType w:val="hybridMultilevel"/>
    <w:tmpl w:val="DF6CE1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060CD8"/>
    <w:multiLevelType w:val="hybridMultilevel"/>
    <w:tmpl w:val="F8FEED6C"/>
    <w:lvl w:ilvl="0" w:tplc="7D5494CC">
      <w:start w:val="3"/>
      <w:numFmt w:val="decimal"/>
      <w:lvlText w:val="%1)"/>
      <w:lvlJc w:val="left"/>
      <w:pPr>
        <w:ind w:left="107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>
    <w:nsid w:val="5B050DF8"/>
    <w:multiLevelType w:val="hybridMultilevel"/>
    <w:tmpl w:val="ADDEB0A2"/>
    <w:lvl w:ilvl="0" w:tplc="42A4EF8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E7B5BCF"/>
    <w:multiLevelType w:val="hybridMultilevel"/>
    <w:tmpl w:val="DCCC2A16"/>
    <w:lvl w:ilvl="0" w:tplc="A39619B0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504"/>
    <w:rsid w:val="000004F5"/>
    <w:rsid w:val="00001CF1"/>
    <w:rsid w:val="00001F20"/>
    <w:rsid w:val="000026B1"/>
    <w:rsid w:val="00002A6C"/>
    <w:rsid w:val="00002F4F"/>
    <w:rsid w:val="000064B1"/>
    <w:rsid w:val="0000707A"/>
    <w:rsid w:val="00007A3A"/>
    <w:rsid w:val="0001016B"/>
    <w:rsid w:val="00012B5E"/>
    <w:rsid w:val="0001370E"/>
    <w:rsid w:val="00013A9B"/>
    <w:rsid w:val="00014F3D"/>
    <w:rsid w:val="00015B87"/>
    <w:rsid w:val="00017668"/>
    <w:rsid w:val="00017E60"/>
    <w:rsid w:val="00020E6C"/>
    <w:rsid w:val="00021458"/>
    <w:rsid w:val="00021FCD"/>
    <w:rsid w:val="000224F0"/>
    <w:rsid w:val="00022F98"/>
    <w:rsid w:val="000238FA"/>
    <w:rsid w:val="00024924"/>
    <w:rsid w:val="000250DF"/>
    <w:rsid w:val="000256CD"/>
    <w:rsid w:val="000258EF"/>
    <w:rsid w:val="00026711"/>
    <w:rsid w:val="00026CC1"/>
    <w:rsid w:val="0003107F"/>
    <w:rsid w:val="00032D6A"/>
    <w:rsid w:val="000359E7"/>
    <w:rsid w:val="00036A9A"/>
    <w:rsid w:val="00036B53"/>
    <w:rsid w:val="00037708"/>
    <w:rsid w:val="00040ED9"/>
    <w:rsid w:val="0004115C"/>
    <w:rsid w:val="00041B35"/>
    <w:rsid w:val="0004208C"/>
    <w:rsid w:val="00042D72"/>
    <w:rsid w:val="0004306C"/>
    <w:rsid w:val="000433E4"/>
    <w:rsid w:val="000434D9"/>
    <w:rsid w:val="00043DE1"/>
    <w:rsid w:val="00044185"/>
    <w:rsid w:val="00044C03"/>
    <w:rsid w:val="0004534A"/>
    <w:rsid w:val="000453A7"/>
    <w:rsid w:val="000470C2"/>
    <w:rsid w:val="00047764"/>
    <w:rsid w:val="00050234"/>
    <w:rsid w:val="000546BD"/>
    <w:rsid w:val="00055B2A"/>
    <w:rsid w:val="00055C4C"/>
    <w:rsid w:val="00060438"/>
    <w:rsid w:val="00061CE5"/>
    <w:rsid w:val="00064831"/>
    <w:rsid w:val="00067078"/>
    <w:rsid w:val="000676B7"/>
    <w:rsid w:val="000677DD"/>
    <w:rsid w:val="0007050B"/>
    <w:rsid w:val="00070898"/>
    <w:rsid w:val="0007090F"/>
    <w:rsid w:val="000739F8"/>
    <w:rsid w:val="000741B2"/>
    <w:rsid w:val="00074AB4"/>
    <w:rsid w:val="00076182"/>
    <w:rsid w:val="000765C0"/>
    <w:rsid w:val="000771F0"/>
    <w:rsid w:val="0007768E"/>
    <w:rsid w:val="0007771A"/>
    <w:rsid w:val="00077AC6"/>
    <w:rsid w:val="00077E88"/>
    <w:rsid w:val="0008091E"/>
    <w:rsid w:val="00080AE3"/>
    <w:rsid w:val="0008494E"/>
    <w:rsid w:val="00085436"/>
    <w:rsid w:val="000855A5"/>
    <w:rsid w:val="00085ABD"/>
    <w:rsid w:val="00085B37"/>
    <w:rsid w:val="00085DE5"/>
    <w:rsid w:val="000872F0"/>
    <w:rsid w:val="0009048E"/>
    <w:rsid w:val="00091CAB"/>
    <w:rsid w:val="00091EA2"/>
    <w:rsid w:val="00094737"/>
    <w:rsid w:val="00094A0C"/>
    <w:rsid w:val="000956E9"/>
    <w:rsid w:val="00097ABC"/>
    <w:rsid w:val="000A4DAC"/>
    <w:rsid w:val="000A681F"/>
    <w:rsid w:val="000A6BB1"/>
    <w:rsid w:val="000A7984"/>
    <w:rsid w:val="000B10A8"/>
    <w:rsid w:val="000B10E2"/>
    <w:rsid w:val="000B1141"/>
    <w:rsid w:val="000B11FE"/>
    <w:rsid w:val="000B1AEE"/>
    <w:rsid w:val="000B1D51"/>
    <w:rsid w:val="000B234A"/>
    <w:rsid w:val="000B4794"/>
    <w:rsid w:val="000B7DE8"/>
    <w:rsid w:val="000C19AA"/>
    <w:rsid w:val="000C2ECC"/>
    <w:rsid w:val="000C4108"/>
    <w:rsid w:val="000C55EC"/>
    <w:rsid w:val="000C71A2"/>
    <w:rsid w:val="000D0EEE"/>
    <w:rsid w:val="000D1E14"/>
    <w:rsid w:val="000D30EA"/>
    <w:rsid w:val="000D3907"/>
    <w:rsid w:val="000D4C4F"/>
    <w:rsid w:val="000D6894"/>
    <w:rsid w:val="000D7795"/>
    <w:rsid w:val="000E0152"/>
    <w:rsid w:val="000E0D32"/>
    <w:rsid w:val="000E1685"/>
    <w:rsid w:val="000E177D"/>
    <w:rsid w:val="000E2569"/>
    <w:rsid w:val="000E27C0"/>
    <w:rsid w:val="000E2E78"/>
    <w:rsid w:val="000E4704"/>
    <w:rsid w:val="000E50DB"/>
    <w:rsid w:val="000E54CD"/>
    <w:rsid w:val="000E57BC"/>
    <w:rsid w:val="000E7712"/>
    <w:rsid w:val="000E77B7"/>
    <w:rsid w:val="000E7EB2"/>
    <w:rsid w:val="000F04DD"/>
    <w:rsid w:val="000F15BD"/>
    <w:rsid w:val="000F18D9"/>
    <w:rsid w:val="000F20A3"/>
    <w:rsid w:val="000F33F4"/>
    <w:rsid w:val="000F5A0B"/>
    <w:rsid w:val="000F600F"/>
    <w:rsid w:val="000F710D"/>
    <w:rsid w:val="000F7294"/>
    <w:rsid w:val="000F7C12"/>
    <w:rsid w:val="00101EA8"/>
    <w:rsid w:val="00101F6A"/>
    <w:rsid w:val="001029DB"/>
    <w:rsid w:val="00103960"/>
    <w:rsid w:val="001047A0"/>
    <w:rsid w:val="00104B7C"/>
    <w:rsid w:val="0010548F"/>
    <w:rsid w:val="001059E4"/>
    <w:rsid w:val="00105D48"/>
    <w:rsid w:val="00107150"/>
    <w:rsid w:val="00107D96"/>
    <w:rsid w:val="001129F4"/>
    <w:rsid w:val="0011352C"/>
    <w:rsid w:val="00113B68"/>
    <w:rsid w:val="0011461D"/>
    <w:rsid w:val="0011479F"/>
    <w:rsid w:val="00114B0E"/>
    <w:rsid w:val="00117921"/>
    <w:rsid w:val="00120477"/>
    <w:rsid w:val="0012150F"/>
    <w:rsid w:val="00121580"/>
    <w:rsid w:val="00122958"/>
    <w:rsid w:val="00122C46"/>
    <w:rsid w:val="001255F3"/>
    <w:rsid w:val="00127231"/>
    <w:rsid w:val="00127387"/>
    <w:rsid w:val="00127BAA"/>
    <w:rsid w:val="00127EFB"/>
    <w:rsid w:val="00130A2F"/>
    <w:rsid w:val="00130F88"/>
    <w:rsid w:val="00132305"/>
    <w:rsid w:val="00134246"/>
    <w:rsid w:val="00134E86"/>
    <w:rsid w:val="001352E2"/>
    <w:rsid w:val="0013548C"/>
    <w:rsid w:val="0013614B"/>
    <w:rsid w:val="00136D74"/>
    <w:rsid w:val="00137359"/>
    <w:rsid w:val="001457E7"/>
    <w:rsid w:val="001458F0"/>
    <w:rsid w:val="00146641"/>
    <w:rsid w:val="00146962"/>
    <w:rsid w:val="00146E86"/>
    <w:rsid w:val="00147664"/>
    <w:rsid w:val="00147D1B"/>
    <w:rsid w:val="0015053C"/>
    <w:rsid w:val="00152E63"/>
    <w:rsid w:val="00153337"/>
    <w:rsid w:val="00154864"/>
    <w:rsid w:val="00155210"/>
    <w:rsid w:val="00161A59"/>
    <w:rsid w:val="00163BB3"/>
    <w:rsid w:val="00163DE4"/>
    <w:rsid w:val="0016477E"/>
    <w:rsid w:val="00165693"/>
    <w:rsid w:val="00166859"/>
    <w:rsid w:val="00166971"/>
    <w:rsid w:val="001669DB"/>
    <w:rsid w:val="00167564"/>
    <w:rsid w:val="00167CF8"/>
    <w:rsid w:val="0017059C"/>
    <w:rsid w:val="00170C9F"/>
    <w:rsid w:val="00174595"/>
    <w:rsid w:val="00174931"/>
    <w:rsid w:val="00176CE4"/>
    <w:rsid w:val="00180E0A"/>
    <w:rsid w:val="00181B99"/>
    <w:rsid w:val="0018298E"/>
    <w:rsid w:val="00182D02"/>
    <w:rsid w:val="00183FC3"/>
    <w:rsid w:val="001850AA"/>
    <w:rsid w:val="001857AA"/>
    <w:rsid w:val="00185B68"/>
    <w:rsid w:val="0019069C"/>
    <w:rsid w:val="00190FE2"/>
    <w:rsid w:val="0019296E"/>
    <w:rsid w:val="00192E8A"/>
    <w:rsid w:val="00193EC4"/>
    <w:rsid w:val="00194A3A"/>
    <w:rsid w:val="00194B4E"/>
    <w:rsid w:val="00195353"/>
    <w:rsid w:val="001953D3"/>
    <w:rsid w:val="00195407"/>
    <w:rsid w:val="00195C63"/>
    <w:rsid w:val="0019773B"/>
    <w:rsid w:val="00197756"/>
    <w:rsid w:val="001A1481"/>
    <w:rsid w:val="001A2FC6"/>
    <w:rsid w:val="001A3078"/>
    <w:rsid w:val="001A34EA"/>
    <w:rsid w:val="001A3B3B"/>
    <w:rsid w:val="001A40CB"/>
    <w:rsid w:val="001A4457"/>
    <w:rsid w:val="001A55E2"/>
    <w:rsid w:val="001A668B"/>
    <w:rsid w:val="001A6E03"/>
    <w:rsid w:val="001A6F6D"/>
    <w:rsid w:val="001B29B0"/>
    <w:rsid w:val="001B2A41"/>
    <w:rsid w:val="001B4619"/>
    <w:rsid w:val="001B5DC8"/>
    <w:rsid w:val="001B6457"/>
    <w:rsid w:val="001B6805"/>
    <w:rsid w:val="001B6D1F"/>
    <w:rsid w:val="001B7D6D"/>
    <w:rsid w:val="001C0A12"/>
    <w:rsid w:val="001C1924"/>
    <w:rsid w:val="001C1B33"/>
    <w:rsid w:val="001C1F38"/>
    <w:rsid w:val="001C21D9"/>
    <w:rsid w:val="001C274F"/>
    <w:rsid w:val="001C307E"/>
    <w:rsid w:val="001C311E"/>
    <w:rsid w:val="001C4D56"/>
    <w:rsid w:val="001C5DA6"/>
    <w:rsid w:val="001C6BC6"/>
    <w:rsid w:val="001D0D6C"/>
    <w:rsid w:val="001D0E56"/>
    <w:rsid w:val="001D1FBB"/>
    <w:rsid w:val="001D22DB"/>
    <w:rsid w:val="001D6FC0"/>
    <w:rsid w:val="001E3B13"/>
    <w:rsid w:val="001E6606"/>
    <w:rsid w:val="001E7451"/>
    <w:rsid w:val="001E757E"/>
    <w:rsid w:val="001E76EB"/>
    <w:rsid w:val="001E7A90"/>
    <w:rsid w:val="001E7F4A"/>
    <w:rsid w:val="001F28AA"/>
    <w:rsid w:val="001F3CF8"/>
    <w:rsid w:val="001F46E0"/>
    <w:rsid w:val="001F4DE2"/>
    <w:rsid w:val="001F5422"/>
    <w:rsid w:val="001F547C"/>
    <w:rsid w:val="0020242D"/>
    <w:rsid w:val="00202DAE"/>
    <w:rsid w:val="00204347"/>
    <w:rsid w:val="00205928"/>
    <w:rsid w:val="00206232"/>
    <w:rsid w:val="002071E6"/>
    <w:rsid w:val="0021008A"/>
    <w:rsid w:val="00210600"/>
    <w:rsid w:val="00210956"/>
    <w:rsid w:val="0021096D"/>
    <w:rsid w:val="00212D1D"/>
    <w:rsid w:val="002130D9"/>
    <w:rsid w:val="00213A6F"/>
    <w:rsid w:val="00213BFA"/>
    <w:rsid w:val="00213F57"/>
    <w:rsid w:val="002152C9"/>
    <w:rsid w:val="002172B3"/>
    <w:rsid w:val="00217629"/>
    <w:rsid w:val="00217DA7"/>
    <w:rsid w:val="00221406"/>
    <w:rsid w:val="00221824"/>
    <w:rsid w:val="00221D18"/>
    <w:rsid w:val="002234AE"/>
    <w:rsid w:val="002234DE"/>
    <w:rsid w:val="0022609C"/>
    <w:rsid w:val="00226FA3"/>
    <w:rsid w:val="00227BB8"/>
    <w:rsid w:val="00231777"/>
    <w:rsid w:val="00231E84"/>
    <w:rsid w:val="002322B7"/>
    <w:rsid w:val="002332B5"/>
    <w:rsid w:val="002332C6"/>
    <w:rsid w:val="0023606F"/>
    <w:rsid w:val="002360D0"/>
    <w:rsid w:val="0023646C"/>
    <w:rsid w:val="00236B52"/>
    <w:rsid w:val="00240561"/>
    <w:rsid w:val="00241101"/>
    <w:rsid w:val="00241CB0"/>
    <w:rsid w:val="00242762"/>
    <w:rsid w:val="00242A08"/>
    <w:rsid w:val="0024333C"/>
    <w:rsid w:val="002445D8"/>
    <w:rsid w:val="00244697"/>
    <w:rsid w:val="002468BC"/>
    <w:rsid w:val="002504C2"/>
    <w:rsid w:val="00250699"/>
    <w:rsid w:val="002509E3"/>
    <w:rsid w:val="002520D6"/>
    <w:rsid w:val="00252766"/>
    <w:rsid w:val="00252D51"/>
    <w:rsid w:val="002545F7"/>
    <w:rsid w:val="00254A7D"/>
    <w:rsid w:val="002556D6"/>
    <w:rsid w:val="00255822"/>
    <w:rsid w:val="00255BC4"/>
    <w:rsid w:val="00255D0E"/>
    <w:rsid w:val="00256BB5"/>
    <w:rsid w:val="00256F59"/>
    <w:rsid w:val="00260B90"/>
    <w:rsid w:val="00261591"/>
    <w:rsid w:val="0026177F"/>
    <w:rsid w:val="00261D16"/>
    <w:rsid w:val="0026383B"/>
    <w:rsid w:val="0027098A"/>
    <w:rsid w:val="00273476"/>
    <w:rsid w:val="0027436C"/>
    <w:rsid w:val="00276861"/>
    <w:rsid w:val="0028171A"/>
    <w:rsid w:val="00281F94"/>
    <w:rsid w:val="00282646"/>
    <w:rsid w:val="00285915"/>
    <w:rsid w:val="00286146"/>
    <w:rsid w:val="00286575"/>
    <w:rsid w:val="00287CF5"/>
    <w:rsid w:val="002912D8"/>
    <w:rsid w:val="002915F5"/>
    <w:rsid w:val="002917B9"/>
    <w:rsid w:val="00292179"/>
    <w:rsid w:val="00292BE0"/>
    <w:rsid w:val="00292F18"/>
    <w:rsid w:val="00292F45"/>
    <w:rsid w:val="002937AA"/>
    <w:rsid w:val="002937B6"/>
    <w:rsid w:val="0029388A"/>
    <w:rsid w:val="002975D6"/>
    <w:rsid w:val="00297CB7"/>
    <w:rsid w:val="002A0D3B"/>
    <w:rsid w:val="002A0EFF"/>
    <w:rsid w:val="002A1631"/>
    <w:rsid w:val="002A49FE"/>
    <w:rsid w:val="002A4E30"/>
    <w:rsid w:val="002A5CDD"/>
    <w:rsid w:val="002A7F83"/>
    <w:rsid w:val="002B048B"/>
    <w:rsid w:val="002B0990"/>
    <w:rsid w:val="002B1573"/>
    <w:rsid w:val="002B22EA"/>
    <w:rsid w:val="002B3F1F"/>
    <w:rsid w:val="002B4142"/>
    <w:rsid w:val="002B6D60"/>
    <w:rsid w:val="002B7D45"/>
    <w:rsid w:val="002C1260"/>
    <w:rsid w:val="002C15D6"/>
    <w:rsid w:val="002C2012"/>
    <w:rsid w:val="002C2828"/>
    <w:rsid w:val="002C3BD1"/>
    <w:rsid w:val="002C3FF5"/>
    <w:rsid w:val="002C467F"/>
    <w:rsid w:val="002C480A"/>
    <w:rsid w:val="002C5C74"/>
    <w:rsid w:val="002C5F4B"/>
    <w:rsid w:val="002C608F"/>
    <w:rsid w:val="002C6347"/>
    <w:rsid w:val="002C6459"/>
    <w:rsid w:val="002C6BDE"/>
    <w:rsid w:val="002D0B0B"/>
    <w:rsid w:val="002D1DFE"/>
    <w:rsid w:val="002D3208"/>
    <w:rsid w:val="002D3A0B"/>
    <w:rsid w:val="002D44E5"/>
    <w:rsid w:val="002D4B7F"/>
    <w:rsid w:val="002D4E89"/>
    <w:rsid w:val="002D5BD0"/>
    <w:rsid w:val="002D6E40"/>
    <w:rsid w:val="002E0741"/>
    <w:rsid w:val="002E0DF6"/>
    <w:rsid w:val="002E2266"/>
    <w:rsid w:val="002E3A8B"/>
    <w:rsid w:val="002E3BBA"/>
    <w:rsid w:val="002E73F6"/>
    <w:rsid w:val="002E7CDE"/>
    <w:rsid w:val="002F1673"/>
    <w:rsid w:val="002F1A73"/>
    <w:rsid w:val="002F252D"/>
    <w:rsid w:val="002F2F9E"/>
    <w:rsid w:val="002F4CC5"/>
    <w:rsid w:val="002F526B"/>
    <w:rsid w:val="002F5A91"/>
    <w:rsid w:val="002F6E8D"/>
    <w:rsid w:val="002F7B7D"/>
    <w:rsid w:val="002F7CD9"/>
    <w:rsid w:val="0030039C"/>
    <w:rsid w:val="00300DBA"/>
    <w:rsid w:val="00301AD4"/>
    <w:rsid w:val="003034A1"/>
    <w:rsid w:val="0030718A"/>
    <w:rsid w:val="0031088D"/>
    <w:rsid w:val="00310D4D"/>
    <w:rsid w:val="00311517"/>
    <w:rsid w:val="00311DDA"/>
    <w:rsid w:val="00312785"/>
    <w:rsid w:val="00314E79"/>
    <w:rsid w:val="003179A5"/>
    <w:rsid w:val="00317BB3"/>
    <w:rsid w:val="00320FDC"/>
    <w:rsid w:val="00322E21"/>
    <w:rsid w:val="00323849"/>
    <w:rsid w:val="003262F4"/>
    <w:rsid w:val="00326356"/>
    <w:rsid w:val="00331780"/>
    <w:rsid w:val="00333CAA"/>
    <w:rsid w:val="003343A3"/>
    <w:rsid w:val="00335E36"/>
    <w:rsid w:val="0033625C"/>
    <w:rsid w:val="003366B5"/>
    <w:rsid w:val="003366BB"/>
    <w:rsid w:val="00336B06"/>
    <w:rsid w:val="0033739C"/>
    <w:rsid w:val="0033794F"/>
    <w:rsid w:val="003404B6"/>
    <w:rsid w:val="0034239D"/>
    <w:rsid w:val="00343D6D"/>
    <w:rsid w:val="003445B5"/>
    <w:rsid w:val="00344AB3"/>
    <w:rsid w:val="0034673B"/>
    <w:rsid w:val="00350618"/>
    <w:rsid w:val="003507C0"/>
    <w:rsid w:val="00350D0B"/>
    <w:rsid w:val="003517B9"/>
    <w:rsid w:val="00352056"/>
    <w:rsid w:val="00353FA6"/>
    <w:rsid w:val="003549C6"/>
    <w:rsid w:val="00354A3F"/>
    <w:rsid w:val="003559B7"/>
    <w:rsid w:val="00356469"/>
    <w:rsid w:val="00360F06"/>
    <w:rsid w:val="00361700"/>
    <w:rsid w:val="00363C13"/>
    <w:rsid w:val="00365083"/>
    <w:rsid w:val="00367EA4"/>
    <w:rsid w:val="003701FA"/>
    <w:rsid w:val="00370340"/>
    <w:rsid w:val="003703A7"/>
    <w:rsid w:val="003704D3"/>
    <w:rsid w:val="003705CA"/>
    <w:rsid w:val="003714CA"/>
    <w:rsid w:val="00372380"/>
    <w:rsid w:val="00374217"/>
    <w:rsid w:val="003745E3"/>
    <w:rsid w:val="00375608"/>
    <w:rsid w:val="00375991"/>
    <w:rsid w:val="00375D73"/>
    <w:rsid w:val="0037626B"/>
    <w:rsid w:val="003769BA"/>
    <w:rsid w:val="00377328"/>
    <w:rsid w:val="00380476"/>
    <w:rsid w:val="00380FA5"/>
    <w:rsid w:val="00382A65"/>
    <w:rsid w:val="00383738"/>
    <w:rsid w:val="0038384A"/>
    <w:rsid w:val="0038402E"/>
    <w:rsid w:val="003853E2"/>
    <w:rsid w:val="00385C7A"/>
    <w:rsid w:val="00387F84"/>
    <w:rsid w:val="00391100"/>
    <w:rsid w:val="003953B1"/>
    <w:rsid w:val="003974D6"/>
    <w:rsid w:val="003A13EC"/>
    <w:rsid w:val="003A26B5"/>
    <w:rsid w:val="003A31BF"/>
    <w:rsid w:val="003A3683"/>
    <w:rsid w:val="003A3CBC"/>
    <w:rsid w:val="003A48E5"/>
    <w:rsid w:val="003A4EA9"/>
    <w:rsid w:val="003A60D9"/>
    <w:rsid w:val="003B065D"/>
    <w:rsid w:val="003B0721"/>
    <w:rsid w:val="003B263D"/>
    <w:rsid w:val="003B4224"/>
    <w:rsid w:val="003B484D"/>
    <w:rsid w:val="003B4D1C"/>
    <w:rsid w:val="003B5EE1"/>
    <w:rsid w:val="003B79A9"/>
    <w:rsid w:val="003C0816"/>
    <w:rsid w:val="003C0B20"/>
    <w:rsid w:val="003C0D5D"/>
    <w:rsid w:val="003C1163"/>
    <w:rsid w:val="003C158E"/>
    <w:rsid w:val="003C17BF"/>
    <w:rsid w:val="003C22A9"/>
    <w:rsid w:val="003C290D"/>
    <w:rsid w:val="003C2E60"/>
    <w:rsid w:val="003C32FA"/>
    <w:rsid w:val="003C33FE"/>
    <w:rsid w:val="003C5AF7"/>
    <w:rsid w:val="003C6744"/>
    <w:rsid w:val="003D08C7"/>
    <w:rsid w:val="003D34D4"/>
    <w:rsid w:val="003D43FF"/>
    <w:rsid w:val="003D554F"/>
    <w:rsid w:val="003D6A2B"/>
    <w:rsid w:val="003D717C"/>
    <w:rsid w:val="003D7460"/>
    <w:rsid w:val="003D7B0F"/>
    <w:rsid w:val="003E3412"/>
    <w:rsid w:val="003E4223"/>
    <w:rsid w:val="003E5AA0"/>
    <w:rsid w:val="003E616E"/>
    <w:rsid w:val="003E6D77"/>
    <w:rsid w:val="003F0169"/>
    <w:rsid w:val="003F1D02"/>
    <w:rsid w:val="003F225D"/>
    <w:rsid w:val="003F3A04"/>
    <w:rsid w:val="003F48F2"/>
    <w:rsid w:val="003F4944"/>
    <w:rsid w:val="003F56AC"/>
    <w:rsid w:val="003F6350"/>
    <w:rsid w:val="003F6A3D"/>
    <w:rsid w:val="003F6FB2"/>
    <w:rsid w:val="003F72C1"/>
    <w:rsid w:val="003F7E63"/>
    <w:rsid w:val="004017D0"/>
    <w:rsid w:val="00406A0C"/>
    <w:rsid w:val="00407F74"/>
    <w:rsid w:val="00411302"/>
    <w:rsid w:val="00415318"/>
    <w:rsid w:val="004161A5"/>
    <w:rsid w:val="004165E5"/>
    <w:rsid w:val="00416769"/>
    <w:rsid w:val="0042000E"/>
    <w:rsid w:val="0042137E"/>
    <w:rsid w:val="00421D69"/>
    <w:rsid w:val="004223C3"/>
    <w:rsid w:val="00422783"/>
    <w:rsid w:val="00422E83"/>
    <w:rsid w:val="004241CE"/>
    <w:rsid w:val="00424350"/>
    <w:rsid w:val="004246A1"/>
    <w:rsid w:val="004246FF"/>
    <w:rsid w:val="00424DC4"/>
    <w:rsid w:val="004273D7"/>
    <w:rsid w:val="0042750D"/>
    <w:rsid w:val="0043278C"/>
    <w:rsid w:val="00433792"/>
    <w:rsid w:val="00434488"/>
    <w:rsid w:val="0043482E"/>
    <w:rsid w:val="0043510C"/>
    <w:rsid w:val="00435D60"/>
    <w:rsid w:val="00435DE4"/>
    <w:rsid w:val="004360E4"/>
    <w:rsid w:val="00436CF7"/>
    <w:rsid w:val="0043730B"/>
    <w:rsid w:val="00437A71"/>
    <w:rsid w:val="004401A3"/>
    <w:rsid w:val="00440E6F"/>
    <w:rsid w:val="00441CC1"/>
    <w:rsid w:val="004430E2"/>
    <w:rsid w:val="00443BED"/>
    <w:rsid w:val="0044475D"/>
    <w:rsid w:val="00444B9E"/>
    <w:rsid w:val="004451FB"/>
    <w:rsid w:val="00445C1D"/>
    <w:rsid w:val="00445DE9"/>
    <w:rsid w:val="0044675A"/>
    <w:rsid w:val="00447366"/>
    <w:rsid w:val="00447EFF"/>
    <w:rsid w:val="004501BA"/>
    <w:rsid w:val="00450E34"/>
    <w:rsid w:val="004514D8"/>
    <w:rsid w:val="004523F2"/>
    <w:rsid w:val="00452930"/>
    <w:rsid w:val="0045529B"/>
    <w:rsid w:val="004556D0"/>
    <w:rsid w:val="0046128D"/>
    <w:rsid w:val="004618E6"/>
    <w:rsid w:val="00462F42"/>
    <w:rsid w:val="0046414D"/>
    <w:rsid w:val="0046441D"/>
    <w:rsid w:val="004651BA"/>
    <w:rsid w:val="00465843"/>
    <w:rsid w:val="00466742"/>
    <w:rsid w:val="00467AD8"/>
    <w:rsid w:val="00470F97"/>
    <w:rsid w:val="00471574"/>
    <w:rsid w:val="004716DC"/>
    <w:rsid w:val="004729BD"/>
    <w:rsid w:val="00473320"/>
    <w:rsid w:val="00474137"/>
    <w:rsid w:val="00474CEF"/>
    <w:rsid w:val="00475449"/>
    <w:rsid w:val="00475675"/>
    <w:rsid w:val="00476283"/>
    <w:rsid w:val="00476EE8"/>
    <w:rsid w:val="004772A0"/>
    <w:rsid w:val="004800E4"/>
    <w:rsid w:val="00480700"/>
    <w:rsid w:val="00480AC5"/>
    <w:rsid w:val="0048224D"/>
    <w:rsid w:val="00482428"/>
    <w:rsid w:val="004836AD"/>
    <w:rsid w:val="004855CE"/>
    <w:rsid w:val="00486FF1"/>
    <w:rsid w:val="00490838"/>
    <w:rsid w:val="00490EE5"/>
    <w:rsid w:val="00492989"/>
    <w:rsid w:val="0049373C"/>
    <w:rsid w:val="004943A3"/>
    <w:rsid w:val="004947C3"/>
    <w:rsid w:val="0049584C"/>
    <w:rsid w:val="00496028"/>
    <w:rsid w:val="0049679C"/>
    <w:rsid w:val="004A01FA"/>
    <w:rsid w:val="004A16F8"/>
    <w:rsid w:val="004A271F"/>
    <w:rsid w:val="004A400F"/>
    <w:rsid w:val="004A43B4"/>
    <w:rsid w:val="004A5B41"/>
    <w:rsid w:val="004B22AB"/>
    <w:rsid w:val="004B2792"/>
    <w:rsid w:val="004B389E"/>
    <w:rsid w:val="004B4B48"/>
    <w:rsid w:val="004B6965"/>
    <w:rsid w:val="004B6D52"/>
    <w:rsid w:val="004B6F0C"/>
    <w:rsid w:val="004B7883"/>
    <w:rsid w:val="004C1CF3"/>
    <w:rsid w:val="004C29D5"/>
    <w:rsid w:val="004C37D1"/>
    <w:rsid w:val="004C50B7"/>
    <w:rsid w:val="004C7C93"/>
    <w:rsid w:val="004D0E90"/>
    <w:rsid w:val="004D102D"/>
    <w:rsid w:val="004D1975"/>
    <w:rsid w:val="004D367C"/>
    <w:rsid w:val="004D3689"/>
    <w:rsid w:val="004D4033"/>
    <w:rsid w:val="004D410F"/>
    <w:rsid w:val="004D48BA"/>
    <w:rsid w:val="004E2297"/>
    <w:rsid w:val="004E33C0"/>
    <w:rsid w:val="004E3BA5"/>
    <w:rsid w:val="004E3CE7"/>
    <w:rsid w:val="004E3FF3"/>
    <w:rsid w:val="004E4CB3"/>
    <w:rsid w:val="004E5382"/>
    <w:rsid w:val="004E5DD7"/>
    <w:rsid w:val="004F096A"/>
    <w:rsid w:val="004F1FD4"/>
    <w:rsid w:val="004F2D9A"/>
    <w:rsid w:val="004F40BB"/>
    <w:rsid w:val="004F4775"/>
    <w:rsid w:val="004F4943"/>
    <w:rsid w:val="004F6216"/>
    <w:rsid w:val="004F6244"/>
    <w:rsid w:val="004F6594"/>
    <w:rsid w:val="004F6C37"/>
    <w:rsid w:val="004F7388"/>
    <w:rsid w:val="0050085A"/>
    <w:rsid w:val="005010E6"/>
    <w:rsid w:val="00501561"/>
    <w:rsid w:val="00501734"/>
    <w:rsid w:val="005018BB"/>
    <w:rsid w:val="00503807"/>
    <w:rsid w:val="0050391A"/>
    <w:rsid w:val="00503ADB"/>
    <w:rsid w:val="00505B9B"/>
    <w:rsid w:val="00511545"/>
    <w:rsid w:val="0051229B"/>
    <w:rsid w:val="00512332"/>
    <w:rsid w:val="005138EF"/>
    <w:rsid w:val="005139EC"/>
    <w:rsid w:val="00513DFE"/>
    <w:rsid w:val="00513F58"/>
    <w:rsid w:val="005154F4"/>
    <w:rsid w:val="00515594"/>
    <w:rsid w:val="00515972"/>
    <w:rsid w:val="0051600C"/>
    <w:rsid w:val="005164C2"/>
    <w:rsid w:val="0052395F"/>
    <w:rsid w:val="00523B27"/>
    <w:rsid w:val="00524556"/>
    <w:rsid w:val="005273A4"/>
    <w:rsid w:val="00527797"/>
    <w:rsid w:val="005308E0"/>
    <w:rsid w:val="005321A8"/>
    <w:rsid w:val="0053259C"/>
    <w:rsid w:val="00532687"/>
    <w:rsid w:val="0053321B"/>
    <w:rsid w:val="00533604"/>
    <w:rsid w:val="005336F4"/>
    <w:rsid w:val="0053457C"/>
    <w:rsid w:val="00534C02"/>
    <w:rsid w:val="00537CD2"/>
    <w:rsid w:val="005406A5"/>
    <w:rsid w:val="00541020"/>
    <w:rsid w:val="00542573"/>
    <w:rsid w:val="0054347D"/>
    <w:rsid w:val="005438A7"/>
    <w:rsid w:val="00545FBA"/>
    <w:rsid w:val="005465ED"/>
    <w:rsid w:val="00547582"/>
    <w:rsid w:val="00547BAB"/>
    <w:rsid w:val="005506FE"/>
    <w:rsid w:val="00550720"/>
    <w:rsid w:val="00550A1D"/>
    <w:rsid w:val="00551C56"/>
    <w:rsid w:val="0055344B"/>
    <w:rsid w:val="005536EE"/>
    <w:rsid w:val="00553ABA"/>
    <w:rsid w:val="00555FE0"/>
    <w:rsid w:val="00556028"/>
    <w:rsid w:val="00556E4D"/>
    <w:rsid w:val="005605FC"/>
    <w:rsid w:val="0056144A"/>
    <w:rsid w:val="005616F1"/>
    <w:rsid w:val="0056285D"/>
    <w:rsid w:val="00564783"/>
    <w:rsid w:val="00565F7F"/>
    <w:rsid w:val="005660C7"/>
    <w:rsid w:val="0056635B"/>
    <w:rsid w:val="00566818"/>
    <w:rsid w:val="0056690A"/>
    <w:rsid w:val="0057088B"/>
    <w:rsid w:val="0057130C"/>
    <w:rsid w:val="00571CF0"/>
    <w:rsid w:val="005728B3"/>
    <w:rsid w:val="00573B88"/>
    <w:rsid w:val="00573DD6"/>
    <w:rsid w:val="00573E72"/>
    <w:rsid w:val="005752FE"/>
    <w:rsid w:val="00576B58"/>
    <w:rsid w:val="005779E5"/>
    <w:rsid w:val="00580CDF"/>
    <w:rsid w:val="0058262B"/>
    <w:rsid w:val="005835E6"/>
    <w:rsid w:val="00583AAE"/>
    <w:rsid w:val="00583E23"/>
    <w:rsid w:val="0058539A"/>
    <w:rsid w:val="00585E9D"/>
    <w:rsid w:val="00586ACC"/>
    <w:rsid w:val="0059048B"/>
    <w:rsid w:val="00590714"/>
    <w:rsid w:val="00590AD8"/>
    <w:rsid w:val="00590FD4"/>
    <w:rsid w:val="00591491"/>
    <w:rsid w:val="00591993"/>
    <w:rsid w:val="00593A33"/>
    <w:rsid w:val="00595916"/>
    <w:rsid w:val="00597763"/>
    <w:rsid w:val="00597784"/>
    <w:rsid w:val="005A00C5"/>
    <w:rsid w:val="005A021A"/>
    <w:rsid w:val="005A06A4"/>
    <w:rsid w:val="005A09C0"/>
    <w:rsid w:val="005A0AC3"/>
    <w:rsid w:val="005A0D28"/>
    <w:rsid w:val="005A1184"/>
    <w:rsid w:val="005A2DAC"/>
    <w:rsid w:val="005A2FF0"/>
    <w:rsid w:val="005A4B34"/>
    <w:rsid w:val="005A5D44"/>
    <w:rsid w:val="005A5D85"/>
    <w:rsid w:val="005A6960"/>
    <w:rsid w:val="005A7298"/>
    <w:rsid w:val="005B1BAC"/>
    <w:rsid w:val="005B1F9D"/>
    <w:rsid w:val="005B26FE"/>
    <w:rsid w:val="005B2713"/>
    <w:rsid w:val="005B2CB1"/>
    <w:rsid w:val="005B2D8C"/>
    <w:rsid w:val="005B4497"/>
    <w:rsid w:val="005B5403"/>
    <w:rsid w:val="005B58B4"/>
    <w:rsid w:val="005B59EB"/>
    <w:rsid w:val="005B5E9C"/>
    <w:rsid w:val="005B702A"/>
    <w:rsid w:val="005B72D1"/>
    <w:rsid w:val="005B74AA"/>
    <w:rsid w:val="005C073E"/>
    <w:rsid w:val="005C07E1"/>
    <w:rsid w:val="005C09C9"/>
    <w:rsid w:val="005C0CE0"/>
    <w:rsid w:val="005C1DB9"/>
    <w:rsid w:val="005C2E69"/>
    <w:rsid w:val="005C3481"/>
    <w:rsid w:val="005C4617"/>
    <w:rsid w:val="005D0079"/>
    <w:rsid w:val="005D1231"/>
    <w:rsid w:val="005D1CCB"/>
    <w:rsid w:val="005D2769"/>
    <w:rsid w:val="005D32B6"/>
    <w:rsid w:val="005D348A"/>
    <w:rsid w:val="005D47DA"/>
    <w:rsid w:val="005D4DC4"/>
    <w:rsid w:val="005D5945"/>
    <w:rsid w:val="005D7046"/>
    <w:rsid w:val="005D7899"/>
    <w:rsid w:val="005D7F99"/>
    <w:rsid w:val="005E0A52"/>
    <w:rsid w:val="005E1E28"/>
    <w:rsid w:val="005E2CFB"/>
    <w:rsid w:val="005E2FAB"/>
    <w:rsid w:val="005E4273"/>
    <w:rsid w:val="005E6426"/>
    <w:rsid w:val="005E6F24"/>
    <w:rsid w:val="005F00EB"/>
    <w:rsid w:val="005F01CE"/>
    <w:rsid w:val="005F08A0"/>
    <w:rsid w:val="005F1B14"/>
    <w:rsid w:val="005F1EF1"/>
    <w:rsid w:val="005F3D9D"/>
    <w:rsid w:val="005F5EF2"/>
    <w:rsid w:val="005F62FB"/>
    <w:rsid w:val="006001AA"/>
    <w:rsid w:val="00600BD6"/>
    <w:rsid w:val="00601D78"/>
    <w:rsid w:val="006027DF"/>
    <w:rsid w:val="00603C15"/>
    <w:rsid w:val="00605503"/>
    <w:rsid w:val="00606123"/>
    <w:rsid w:val="00606512"/>
    <w:rsid w:val="00607322"/>
    <w:rsid w:val="00611264"/>
    <w:rsid w:val="006114E0"/>
    <w:rsid w:val="0061459B"/>
    <w:rsid w:val="00614AC9"/>
    <w:rsid w:val="0061546D"/>
    <w:rsid w:val="00621315"/>
    <w:rsid w:val="006215AD"/>
    <w:rsid w:val="006226C9"/>
    <w:rsid w:val="006240C3"/>
    <w:rsid w:val="006245B6"/>
    <w:rsid w:val="00624951"/>
    <w:rsid w:val="00624C09"/>
    <w:rsid w:val="006261ED"/>
    <w:rsid w:val="006268DE"/>
    <w:rsid w:val="0062696E"/>
    <w:rsid w:val="0062761A"/>
    <w:rsid w:val="006307DD"/>
    <w:rsid w:val="0063207D"/>
    <w:rsid w:val="00633699"/>
    <w:rsid w:val="00634F99"/>
    <w:rsid w:val="00636062"/>
    <w:rsid w:val="00637715"/>
    <w:rsid w:val="006379D7"/>
    <w:rsid w:val="00637A3E"/>
    <w:rsid w:val="006405F4"/>
    <w:rsid w:val="00642A10"/>
    <w:rsid w:val="00643447"/>
    <w:rsid w:val="0064603D"/>
    <w:rsid w:val="00646DC5"/>
    <w:rsid w:val="00647C55"/>
    <w:rsid w:val="006508C5"/>
    <w:rsid w:val="00652540"/>
    <w:rsid w:val="006529E0"/>
    <w:rsid w:val="00653945"/>
    <w:rsid w:val="0065454B"/>
    <w:rsid w:val="0065491E"/>
    <w:rsid w:val="00654F69"/>
    <w:rsid w:val="0065544B"/>
    <w:rsid w:val="00655D83"/>
    <w:rsid w:val="00656E91"/>
    <w:rsid w:val="006571E9"/>
    <w:rsid w:val="00657321"/>
    <w:rsid w:val="00660585"/>
    <w:rsid w:val="006661CB"/>
    <w:rsid w:val="006670B5"/>
    <w:rsid w:val="00667C6B"/>
    <w:rsid w:val="006702C4"/>
    <w:rsid w:val="006720DB"/>
    <w:rsid w:val="006724D7"/>
    <w:rsid w:val="00672AA4"/>
    <w:rsid w:val="00675C20"/>
    <w:rsid w:val="006771A3"/>
    <w:rsid w:val="00677C6C"/>
    <w:rsid w:val="00677F5C"/>
    <w:rsid w:val="00680994"/>
    <w:rsid w:val="006809EA"/>
    <w:rsid w:val="00680F00"/>
    <w:rsid w:val="00681616"/>
    <w:rsid w:val="0068244F"/>
    <w:rsid w:val="006826DB"/>
    <w:rsid w:val="00683C85"/>
    <w:rsid w:val="00684418"/>
    <w:rsid w:val="00686181"/>
    <w:rsid w:val="00691120"/>
    <w:rsid w:val="006917EA"/>
    <w:rsid w:val="00691954"/>
    <w:rsid w:val="00692434"/>
    <w:rsid w:val="00692E5D"/>
    <w:rsid w:val="00693096"/>
    <w:rsid w:val="00694917"/>
    <w:rsid w:val="00694D45"/>
    <w:rsid w:val="006959C1"/>
    <w:rsid w:val="00695B9E"/>
    <w:rsid w:val="00696A63"/>
    <w:rsid w:val="006A0A52"/>
    <w:rsid w:val="006A0FF8"/>
    <w:rsid w:val="006A11F7"/>
    <w:rsid w:val="006A2EDC"/>
    <w:rsid w:val="006A4E12"/>
    <w:rsid w:val="006A4ED8"/>
    <w:rsid w:val="006A4FF9"/>
    <w:rsid w:val="006A5432"/>
    <w:rsid w:val="006A592F"/>
    <w:rsid w:val="006A59A5"/>
    <w:rsid w:val="006A7D93"/>
    <w:rsid w:val="006B09AF"/>
    <w:rsid w:val="006B1609"/>
    <w:rsid w:val="006B2345"/>
    <w:rsid w:val="006B4391"/>
    <w:rsid w:val="006B4966"/>
    <w:rsid w:val="006B49AB"/>
    <w:rsid w:val="006B50A8"/>
    <w:rsid w:val="006B5890"/>
    <w:rsid w:val="006B5B49"/>
    <w:rsid w:val="006B5CA8"/>
    <w:rsid w:val="006B702E"/>
    <w:rsid w:val="006B72F7"/>
    <w:rsid w:val="006B7679"/>
    <w:rsid w:val="006B7EC1"/>
    <w:rsid w:val="006C1E93"/>
    <w:rsid w:val="006C29D0"/>
    <w:rsid w:val="006C38C8"/>
    <w:rsid w:val="006C4A65"/>
    <w:rsid w:val="006C52D9"/>
    <w:rsid w:val="006C56F2"/>
    <w:rsid w:val="006C750F"/>
    <w:rsid w:val="006D02EB"/>
    <w:rsid w:val="006D04C9"/>
    <w:rsid w:val="006D1B06"/>
    <w:rsid w:val="006D405B"/>
    <w:rsid w:val="006D468F"/>
    <w:rsid w:val="006D6A6F"/>
    <w:rsid w:val="006D7891"/>
    <w:rsid w:val="006D79D4"/>
    <w:rsid w:val="006E0CCA"/>
    <w:rsid w:val="006E228E"/>
    <w:rsid w:val="006E3252"/>
    <w:rsid w:val="006E445B"/>
    <w:rsid w:val="006E4A62"/>
    <w:rsid w:val="006F0489"/>
    <w:rsid w:val="006F04F0"/>
    <w:rsid w:val="006F0D5F"/>
    <w:rsid w:val="006F17A9"/>
    <w:rsid w:val="006F1BB1"/>
    <w:rsid w:val="006F2289"/>
    <w:rsid w:val="006F392D"/>
    <w:rsid w:val="006F41DC"/>
    <w:rsid w:val="006F43B1"/>
    <w:rsid w:val="006F4483"/>
    <w:rsid w:val="006F589A"/>
    <w:rsid w:val="006F5E95"/>
    <w:rsid w:val="006F6BFE"/>
    <w:rsid w:val="006F7524"/>
    <w:rsid w:val="00700CFE"/>
    <w:rsid w:val="00701D2B"/>
    <w:rsid w:val="00703ED1"/>
    <w:rsid w:val="00704A13"/>
    <w:rsid w:val="00704BC8"/>
    <w:rsid w:val="0070543B"/>
    <w:rsid w:val="0070630E"/>
    <w:rsid w:val="00706B63"/>
    <w:rsid w:val="00707350"/>
    <w:rsid w:val="00711D97"/>
    <w:rsid w:val="00712D0A"/>
    <w:rsid w:val="00713D3E"/>
    <w:rsid w:val="00714E57"/>
    <w:rsid w:val="00715419"/>
    <w:rsid w:val="0071611E"/>
    <w:rsid w:val="007171FB"/>
    <w:rsid w:val="00720138"/>
    <w:rsid w:val="00720F20"/>
    <w:rsid w:val="00721843"/>
    <w:rsid w:val="0072185D"/>
    <w:rsid w:val="007229F9"/>
    <w:rsid w:val="00723677"/>
    <w:rsid w:val="0072424D"/>
    <w:rsid w:val="00724EB0"/>
    <w:rsid w:val="00725A72"/>
    <w:rsid w:val="00725CDA"/>
    <w:rsid w:val="007260AD"/>
    <w:rsid w:val="00726BED"/>
    <w:rsid w:val="00727CD8"/>
    <w:rsid w:val="007312DD"/>
    <w:rsid w:val="0073358E"/>
    <w:rsid w:val="00733A3E"/>
    <w:rsid w:val="007355BF"/>
    <w:rsid w:val="00737F71"/>
    <w:rsid w:val="0074077F"/>
    <w:rsid w:val="00740793"/>
    <w:rsid w:val="00742C45"/>
    <w:rsid w:val="00746D67"/>
    <w:rsid w:val="0075016F"/>
    <w:rsid w:val="00750329"/>
    <w:rsid w:val="007527F4"/>
    <w:rsid w:val="00753BC8"/>
    <w:rsid w:val="00753DF7"/>
    <w:rsid w:val="00753FF1"/>
    <w:rsid w:val="0075601C"/>
    <w:rsid w:val="0075684B"/>
    <w:rsid w:val="00757FE1"/>
    <w:rsid w:val="007604B8"/>
    <w:rsid w:val="00763BE5"/>
    <w:rsid w:val="00765080"/>
    <w:rsid w:val="00766EEB"/>
    <w:rsid w:val="0076708F"/>
    <w:rsid w:val="007701F8"/>
    <w:rsid w:val="00770775"/>
    <w:rsid w:val="00770B77"/>
    <w:rsid w:val="00770E60"/>
    <w:rsid w:val="00771D1E"/>
    <w:rsid w:val="007735F6"/>
    <w:rsid w:val="0077567D"/>
    <w:rsid w:val="00775A8A"/>
    <w:rsid w:val="00775C41"/>
    <w:rsid w:val="00777D54"/>
    <w:rsid w:val="00780BAB"/>
    <w:rsid w:val="00782AF0"/>
    <w:rsid w:val="00782C9A"/>
    <w:rsid w:val="007833D8"/>
    <w:rsid w:val="00783C01"/>
    <w:rsid w:val="007841F8"/>
    <w:rsid w:val="007852AC"/>
    <w:rsid w:val="00786FF2"/>
    <w:rsid w:val="00792770"/>
    <w:rsid w:val="00792E45"/>
    <w:rsid w:val="007946CC"/>
    <w:rsid w:val="007966F2"/>
    <w:rsid w:val="007A018C"/>
    <w:rsid w:val="007A0EED"/>
    <w:rsid w:val="007A2C88"/>
    <w:rsid w:val="007A38B1"/>
    <w:rsid w:val="007A38F0"/>
    <w:rsid w:val="007A41D7"/>
    <w:rsid w:val="007A581D"/>
    <w:rsid w:val="007A62E4"/>
    <w:rsid w:val="007A6E65"/>
    <w:rsid w:val="007A6FB8"/>
    <w:rsid w:val="007B06A0"/>
    <w:rsid w:val="007B10A4"/>
    <w:rsid w:val="007B35FC"/>
    <w:rsid w:val="007B37B6"/>
    <w:rsid w:val="007B4970"/>
    <w:rsid w:val="007B53A2"/>
    <w:rsid w:val="007B608C"/>
    <w:rsid w:val="007B60BD"/>
    <w:rsid w:val="007B679C"/>
    <w:rsid w:val="007B6F36"/>
    <w:rsid w:val="007C0280"/>
    <w:rsid w:val="007C10EA"/>
    <w:rsid w:val="007C110E"/>
    <w:rsid w:val="007C1202"/>
    <w:rsid w:val="007C1D00"/>
    <w:rsid w:val="007C1DC8"/>
    <w:rsid w:val="007C2BAC"/>
    <w:rsid w:val="007C2D32"/>
    <w:rsid w:val="007C2D74"/>
    <w:rsid w:val="007C2D9E"/>
    <w:rsid w:val="007C4D80"/>
    <w:rsid w:val="007C67BF"/>
    <w:rsid w:val="007C6958"/>
    <w:rsid w:val="007C6B1F"/>
    <w:rsid w:val="007C6FF7"/>
    <w:rsid w:val="007D0A29"/>
    <w:rsid w:val="007D0F52"/>
    <w:rsid w:val="007D119B"/>
    <w:rsid w:val="007D14B1"/>
    <w:rsid w:val="007D1528"/>
    <w:rsid w:val="007D32CB"/>
    <w:rsid w:val="007D4F35"/>
    <w:rsid w:val="007E0120"/>
    <w:rsid w:val="007E1184"/>
    <w:rsid w:val="007E208F"/>
    <w:rsid w:val="007E2864"/>
    <w:rsid w:val="007E2880"/>
    <w:rsid w:val="007E2C67"/>
    <w:rsid w:val="007E3F63"/>
    <w:rsid w:val="007E47A0"/>
    <w:rsid w:val="007E4EFE"/>
    <w:rsid w:val="007E5406"/>
    <w:rsid w:val="007E5423"/>
    <w:rsid w:val="007E57AD"/>
    <w:rsid w:val="007E6115"/>
    <w:rsid w:val="007E6FBE"/>
    <w:rsid w:val="007E7930"/>
    <w:rsid w:val="007F10DD"/>
    <w:rsid w:val="007F1401"/>
    <w:rsid w:val="007F1CB0"/>
    <w:rsid w:val="007F3CF4"/>
    <w:rsid w:val="007F3DAF"/>
    <w:rsid w:val="007F4821"/>
    <w:rsid w:val="007F5A50"/>
    <w:rsid w:val="007F5CC1"/>
    <w:rsid w:val="007F5D42"/>
    <w:rsid w:val="007F6039"/>
    <w:rsid w:val="007F60D2"/>
    <w:rsid w:val="007F6CBB"/>
    <w:rsid w:val="007F7F3C"/>
    <w:rsid w:val="00801F01"/>
    <w:rsid w:val="00802564"/>
    <w:rsid w:val="00802F43"/>
    <w:rsid w:val="008030F8"/>
    <w:rsid w:val="008036C9"/>
    <w:rsid w:val="008061F5"/>
    <w:rsid w:val="008076E9"/>
    <w:rsid w:val="00807936"/>
    <w:rsid w:val="008116DB"/>
    <w:rsid w:val="00811B3A"/>
    <w:rsid w:val="00811CAC"/>
    <w:rsid w:val="008132B3"/>
    <w:rsid w:val="0081536D"/>
    <w:rsid w:val="008155C6"/>
    <w:rsid w:val="008161A4"/>
    <w:rsid w:val="008161FC"/>
    <w:rsid w:val="00817340"/>
    <w:rsid w:val="00817BB3"/>
    <w:rsid w:val="008208D9"/>
    <w:rsid w:val="00821442"/>
    <w:rsid w:val="00822494"/>
    <w:rsid w:val="00823A56"/>
    <w:rsid w:val="008241FB"/>
    <w:rsid w:val="00824312"/>
    <w:rsid w:val="0082598B"/>
    <w:rsid w:val="00825EA4"/>
    <w:rsid w:val="00826F52"/>
    <w:rsid w:val="00827A1A"/>
    <w:rsid w:val="00827AD6"/>
    <w:rsid w:val="00833411"/>
    <w:rsid w:val="00833524"/>
    <w:rsid w:val="00833B5E"/>
    <w:rsid w:val="008359BD"/>
    <w:rsid w:val="00836D23"/>
    <w:rsid w:val="00837AAC"/>
    <w:rsid w:val="00837B7C"/>
    <w:rsid w:val="008411DF"/>
    <w:rsid w:val="008412CD"/>
    <w:rsid w:val="00841B3A"/>
    <w:rsid w:val="00842A5F"/>
    <w:rsid w:val="008436B4"/>
    <w:rsid w:val="008447D4"/>
    <w:rsid w:val="00844BE4"/>
    <w:rsid w:val="008460E2"/>
    <w:rsid w:val="00846E49"/>
    <w:rsid w:val="0084717E"/>
    <w:rsid w:val="00850146"/>
    <w:rsid w:val="008509E5"/>
    <w:rsid w:val="00854102"/>
    <w:rsid w:val="00856669"/>
    <w:rsid w:val="00856C03"/>
    <w:rsid w:val="008574A9"/>
    <w:rsid w:val="00857A2D"/>
    <w:rsid w:val="008611E6"/>
    <w:rsid w:val="00861612"/>
    <w:rsid w:val="008618A2"/>
    <w:rsid w:val="00863C94"/>
    <w:rsid w:val="00863E56"/>
    <w:rsid w:val="008642F7"/>
    <w:rsid w:val="008650F8"/>
    <w:rsid w:val="008651FD"/>
    <w:rsid w:val="0086548E"/>
    <w:rsid w:val="00866284"/>
    <w:rsid w:val="00870AAD"/>
    <w:rsid w:val="00871E37"/>
    <w:rsid w:val="008730AA"/>
    <w:rsid w:val="0087353C"/>
    <w:rsid w:val="0087382F"/>
    <w:rsid w:val="00873EC6"/>
    <w:rsid w:val="00875200"/>
    <w:rsid w:val="00876AAA"/>
    <w:rsid w:val="00876CDB"/>
    <w:rsid w:val="008803E0"/>
    <w:rsid w:val="008805F1"/>
    <w:rsid w:val="008824BC"/>
    <w:rsid w:val="00882EF6"/>
    <w:rsid w:val="0088342B"/>
    <w:rsid w:val="00883B7F"/>
    <w:rsid w:val="00883F5A"/>
    <w:rsid w:val="008853B0"/>
    <w:rsid w:val="008857A7"/>
    <w:rsid w:val="00886C2A"/>
    <w:rsid w:val="00886D65"/>
    <w:rsid w:val="00891127"/>
    <w:rsid w:val="00891949"/>
    <w:rsid w:val="00891D32"/>
    <w:rsid w:val="008924C3"/>
    <w:rsid w:val="00893491"/>
    <w:rsid w:val="008938C9"/>
    <w:rsid w:val="00894889"/>
    <w:rsid w:val="00895392"/>
    <w:rsid w:val="0089569F"/>
    <w:rsid w:val="00895C79"/>
    <w:rsid w:val="008A08CA"/>
    <w:rsid w:val="008A0A2A"/>
    <w:rsid w:val="008A0D08"/>
    <w:rsid w:val="008A0F44"/>
    <w:rsid w:val="008A1B53"/>
    <w:rsid w:val="008A49C6"/>
    <w:rsid w:val="008A5725"/>
    <w:rsid w:val="008A5F36"/>
    <w:rsid w:val="008A7D69"/>
    <w:rsid w:val="008B023E"/>
    <w:rsid w:val="008B19C6"/>
    <w:rsid w:val="008B47EA"/>
    <w:rsid w:val="008B6459"/>
    <w:rsid w:val="008B66C6"/>
    <w:rsid w:val="008B6D37"/>
    <w:rsid w:val="008C1186"/>
    <w:rsid w:val="008C3222"/>
    <w:rsid w:val="008C341D"/>
    <w:rsid w:val="008C4D7C"/>
    <w:rsid w:val="008C5A75"/>
    <w:rsid w:val="008C5DD5"/>
    <w:rsid w:val="008C5F11"/>
    <w:rsid w:val="008C62EA"/>
    <w:rsid w:val="008C6856"/>
    <w:rsid w:val="008C6AD2"/>
    <w:rsid w:val="008C6EAA"/>
    <w:rsid w:val="008C6FE1"/>
    <w:rsid w:val="008C757F"/>
    <w:rsid w:val="008D119C"/>
    <w:rsid w:val="008D277B"/>
    <w:rsid w:val="008D28D2"/>
    <w:rsid w:val="008D6999"/>
    <w:rsid w:val="008D69E0"/>
    <w:rsid w:val="008D7BFC"/>
    <w:rsid w:val="008E0A4F"/>
    <w:rsid w:val="008E0F40"/>
    <w:rsid w:val="008E47D3"/>
    <w:rsid w:val="008E5318"/>
    <w:rsid w:val="008E58DC"/>
    <w:rsid w:val="008E5E52"/>
    <w:rsid w:val="008E6E6E"/>
    <w:rsid w:val="008F126C"/>
    <w:rsid w:val="008F2393"/>
    <w:rsid w:val="008F376D"/>
    <w:rsid w:val="008F3DA4"/>
    <w:rsid w:val="008F4F1F"/>
    <w:rsid w:val="008F5168"/>
    <w:rsid w:val="008F5AA5"/>
    <w:rsid w:val="008F602C"/>
    <w:rsid w:val="008F6885"/>
    <w:rsid w:val="008F6C57"/>
    <w:rsid w:val="008F7BDF"/>
    <w:rsid w:val="009005E4"/>
    <w:rsid w:val="00901129"/>
    <w:rsid w:val="00901642"/>
    <w:rsid w:val="00902068"/>
    <w:rsid w:val="00902B91"/>
    <w:rsid w:val="00902CC6"/>
    <w:rsid w:val="0090322C"/>
    <w:rsid w:val="00903F99"/>
    <w:rsid w:val="00904C4A"/>
    <w:rsid w:val="00904D39"/>
    <w:rsid w:val="0090669C"/>
    <w:rsid w:val="00906CA5"/>
    <w:rsid w:val="00907321"/>
    <w:rsid w:val="0090750B"/>
    <w:rsid w:val="0091089C"/>
    <w:rsid w:val="0091130B"/>
    <w:rsid w:val="00911528"/>
    <w:rsid w:val="009127D8"/>
    <w:rsid w:val="00912902"/>
    <w:rsid w:val="00915D30"/>
    <w:rsid w:val="0091631C"/>
    <w:rsid w:val="00916637"/>
    <w:rsid w:val="00916E0E"/>
    <w:rsid w:val="00917E5D"/>
    <w:rsid w:val="0092004B"/>
    <w:rsid w:val="009203CD"/>
    <w:rsid w:val="0092067E"/>
    <w:rsid w:val="00921FC0"/>
    <w:rsid w:val="009224C9"/>
    <w:rsid w:val="00922A72"/>
    <w:rsid w:val="00924184"/>
    <w:rsid w:val="0092605B"/>
    <w:rsid w:val="00927FCD"/>
    <w:rsid w:val="009303CD"/>
    <w:rsid w:val="009321E0"/>
    <w:rsid w:val="009326B1"/>
    <w:rsid w:val="00933427"/>
    <w:rsid w:val="0093469C"/>
    <w:rsid w:val="0094021D"/>
    <w:rsid w:val="00941420"/>
    <w:rsid w:val="009418EE"/>
    <w:rsid w:val="00943A87"/>
    <w:rsid w:val="0094423F"/>
    <w:rsid w:val="009474E1"/>
    <w:rsid w:val="0095242A"/>
    <w:rsid w:val="009528C7"/>
    <w:rsid w:val="0095296D"/>
    <w:rsid w:val="00952DD0"/>
    <w:rsid w:val="009559CC"/>
    <w:rsid w:val="00955B61"/>
    <w:rsid w:val="00957B53"/>
    <w:rsid w:val="00960281"/>
    <w:rsid w:val="00960749"/>
    <w:rsid w:val="009617D9"/>
    <w:rsid w:val="00961B3A"/>
    <w:rsid w:val="009622A6"/>
    <w:rsid w:val="00962661"/>
    <w:rsid w:val="00964453"/>
    <w:rsid w:val="00964594"/>
    <w:rsid w:val="00964B71"/>
    <w:rsid w:val="00966BFE"/>
    <w:rsid w:val="00966C02"/>
    <w:rsid w:val="00967239"/>
    <w:rsid w:val="00967990"/>
    <w:rsid w:val="00970FA0"/>
    <w:rsid w:val="00971AE3"/>
    <w:rsid w:val="0097359A"/>
    <w:rsid w:val="00974569"/>
    <w:rsid w:val="00976952"/>
    <w:rsid w:val="00976D77"/>
    <w:rsid w:val="00977287"/>
    <w:rsid w:val="00977632"/>
    <w:rsid w:val="00980C83"/>
    <w:rsid w:val="0098398D"/>
    <w:rsid w:val="00983AFA"/>
    <w:rsid w:val="009842E2"/>
    <w:rsid w:val="00984341"/>
    <w:rsid w:val="00986577"/>
    <w:rsid w:val="00987079"/>
    <w:rsid w:val="00994088"/>
    <w:rsid w:val="00994C7E"/>
    <w:rsid w:val="00995081"/>
    <w:rsid w:val="00995858"/>
    <w:rsid w:val="00995DFF"/>
    <w:rsid w:val="009963DC"/>
    <w:rsid w:val="009A00DA"/>
    <w:rsid w:val="009A5D7D"/>
    <w:rsid w:val="009A6836"/>
    <w:rsid w:val="009A6EB9"/>
    <w:rsid w:val="009A7201"/>
    <w:rsid w:val="009B1081"/>
    <w:rsid w:val="009B1202"/>
    <w:rsid w:val="009B1B26"/>
    <w:rsid w:val="009B22ED"/>
    <w:rsid w:val="009B258E"/>
    <w:rsid w:val="009B30CC"/>
    <w:rsid w:val="009B31CF"/>
    <w:rsid w:val="009B46CB"/>
    <w:rsid w:val="009B55A6"/>
    <w:rsid w:val="009B5671"/>
    <w:rsid w:val="009B5C7C"/>
    <w:rsid w:val="009B694D"/>
    <w:rsid w:val="009C0DBA"/>
    <w:rsid w:val="009C122D"/>
    <w:rsid w:val="009C1412"/>
    <w:rsid w:val="009C2D41"/>
    <w:rsid w:val="009C40AE"/>
    <w:rsid w:val="009C462C"/>
    <w:rsid w:val="009C54F8"/>
    <w:rsid w:val="009C59BB"/>
    <w:rsid w:val="009C5F96"/>
    <w:rsid w:val="009C6113"/>
    <w:rsid w:val="009C7366"/>
    <w:rsid w:val="009C7727"/>
    <w:rsid w:val="009D0525"/>
    <w:rsid w:val="009D0634"/>
    <w:rsid w:val="009D1BA8"/>
    <w:rsid w:val="009D3299"/>
    <w:rsid w:val="009D35FF"/>
    <w:rsid w:val="009D3A8D"/>
    <w:rsid w:val="009D4231"/>
    <w:rsid w:val="009D4A55"/>
    <w:rsid w:val="009D4C24"/>
    <w:rsid w:val="009D5AC2"/>
    <w:rsid w:val="009D67FE"/>
    <w:rsid w:val="009D6A80"/>
    <w:rsid w:val="009D6DEA"/>
    <w:rsid w:val="009E03AA"/>
    <w:rsid w:val="009E04E7"/>
    <w:rsid w:val="009E078F"/>
    <w:rsid w:val="009E11AE"/>
    <w:rsid w:val="009E2B65"/>
    <w:rsid w:val="009E4AE1"/>
    <w:rsid w:val="009E4B4F"/>
    <w:rsid w:val="009E4D74"/>
    <w:rsid w:val="009E55B1"/>
    <w:rsid w:val="009E5976"/>
    <w:rsid w:val="009E5BF7"/>
    <w:rsid w:val="009E60A5"/>
    <w:rsid w:val="009E6B70"/>
    <w:rsid w:val="009E7188"/>
    <w:rsid w:val="009E7BE4"/>
    <w:rsid w:val="009E7EB3"/>
    <w:rsid w:val="009F070A"/>
    <w:rsid w:val="009F15F2"/>
    <w:rsid w:val="009F1BDD"/>
    <w:rsid w:val="009F1D0C"/>
    <w:rsid w:val="009F2F9B"/>
    <w:rsid w:val="009F30B5"/>
    <w:rsid w:val="009F326C"/>
    <w:rsid w:val="009F4076"/>
    <w:rsid w:val="009F454B"/>
    <w:rsid w:val="009F7A28"/>
    <w:rsid w:val="009F7CE7"/>
    <w:rsid w:val="00A00363"/>
    <w:rsid w:val="00A02F36"/>
    <w:rsid w:val="00A041AB"/>
    <w:rsid w:val="00A04AF3"/>
    <w:rsid w:val="00A0565F"/>
    <w:rsid w:val="00A1014B"/>
    <w:rsid w:val="00A11457"/>
    <w:rsid w:val="00A11F47"/>
    <w:rsid w:val="00A12D61"/>
    <w:rsid w:val="00A13829"/>
    <w:rsid w:val="00A1445A"/>
    <w:rsid w:val="00A144EB"/>
    <w:rsid w:val="00A14E6C"/>
    <w:rsid w:val="00A14EE0"/>
    <w:rsid w:val="00A15B7C"/>
    <w:rsid w:val="00A163AB"/>
    <w:rsid w:val="00A16634"/>
    <w:rsid w:val="00A166EA"/>
    <w:rsid w:val="00A20F4A"/>
    <w:rsid w:val="00A22A31"/>
    <w:rsid w:val="00A22DA1"/>
    <w:rsid w:val="00A23988"/>
    <w:rsid w:val="00A25684"/>
    <w:rsid w:val="00A27292"/>
    <w:rsid w:val="00A2741D"/>
    <w:rsid w:val="00A27794"/>
    <w:rsid w:val="00A30042"/>
    <w:rsid w:val="00A30F60"/>
    <w:rsid w:val="00A31D0B"/>
    <w:rsid w:val="00A34106"/>
    <w:rsid w:val="00A34BFB"/>
    <w:rsid w:val="00A351CB"/>
    <w:rsid w:val="00A3620F"/>
    <w:rsid w:val="00A36ACA"/>
    <w:rsid w:val="00A37466"/>
    <w:rsid w:val="00A37C4A"/>
    <w:rsid w:val="00A37DD5"/>
    <w:rsid w:val="00A40F32"/>
    <w:rsid w:val="00A43C5A"/>
    <w:rsid w:val="00A43D1E"/>
    <w:rsid w:val="00A44BB9"/>
    <w:rsid w:val="00A45466"/>
    <w:rsid w:val="00A46DEC"/>
    <w:rsid w:val="00A4748F"/>
    <w:rsid w:val="00A500EB"/>
    <w:rsid w:val="00A509EF"/>
    <w:rsid w:val="00A51E09"/>
    <w:rsid w:val="00A53AA5"/>
    <w:rsid w:val="00A542FB"/>
    <w:rsid w:val="00A544E8"/>
    <w:rsid w:val="00A54F8C"/>
    <w:rsid w:val="00A5729F"/>
    <w:rsid w:val="00A57C97"/>
    <w:rsid w:val="00A602E0"/>
    <w:rsid w:val="00A60BE7"/>
    <w:rsid w:val="00A60C36"/>
    <w:rsid w:val="00A6166F"/>
    <w:rsid w:val="00A61D05"/>
    <w:rsid w:val="00A623FA"/>
    <w:rsid w:val="00A627F3"/>
    <w:rsid w:val="00A6369B"/>
    <w:rsid w:val="00A64875"/>
    <w:rsid w:val="00A64B2E"/>
    <w:rsid w:val="00A65DA0"/>
    <w:rsid w:val="00A660EF"/>
    <w:rsid w:val="00A66999"/>
    <w:rsid w:val="00A675B8"/>
    <w:rsid w:val="00A67C9D"/>
    <w:rsid w:val="00A71713"/>
    <w:rsid w:val="00A724BD"/>
    <w:rsid w:val="00A7349E"/>
    <w:rsid w:val="00A73818"/>
    <w:rsid w:val="00A73C91"/>
    <w:rsid w:val="00A744BC"/>
    <w:rsid w:val="00A74673"/>
    <w:rsid w:val="00A7521E"/>
    <w:rsid w:val="00A75871"/>
    <w:rsid w:val="00A7798E"/>
    <w:rsid w:val="00A80296"/>
    <w:rsid w:val="00A8048F"/>
    <w:rsid w:val="00A80691"/>
    <w:rsid w:val="00A806C9"/>
    <w:rsid w:val="00A80F3F"/>
    <w:rsid w:val="00A81BE0"/>
    <w:rsid w:val="00A833CE"/>
    <w:rsid w:val="00A843D2"/>
    <w:rsid w:val="00A84C09"/>
    <w:rsid w:val="00A85B62"/>
    <w:rsid w:val="00A863DE"/>
    <w:rsid w:val="00A86A9D"/>
    <w:rsid w:val="00A872D3"/>
    <w:rsid w:val="00A879AE"/>
    <w:rsid w:val="00A914CD"/>
    <w:rsid w:val="00A917BE"/>
    <w:rsid w:val="00A918E8"/>
    <w:rsid w:val="00A91F43"/>
    <w:rsid w:val="00A93722"/>
    <w:rsid w:val="00A95800"/>
    <w:rsid w:val="00A9589D"/>
    <w:rsid w:val="00A95D5F"/>
    <w:rsid w:val="00A96CAC"/>
    <w:rsid w:val="00A97164"/>
    <w:rsid w:val="00A9739B"/>
    <w:rsid w:val="00A9795E"/>
    <w:rsid w:val="00A97EAF"/>
    <w:rsid w:val="00AA098E"/>
    <w:rsid w:val="00AA1673"/>
    <w:rsid w:val="00AA21D1"/>
    <w:rsid w:val="00AA2D3D"/>
    <w:rsid w:val="00AA2D72"/>
    <w:rsid w:val="00AA3602"/>
    <w:rsid w:val="00AA4BCB"/>
    <w:rsid w:val="00AA56F6"/>
    <w:rsid w:val="00AA5C3F"/>
    <w:rsid w:val="00AA6108"/>
    <w:rsid w:val="00AA7092"/>
    <w:rsid w:val="00AA784C"/>
    <w:rsid w:val="00AA78AF"/>
    <w:rsid w:val="00AA7A90"/>
    <w:rsid w:val="00AB217B"/>
    <w:rsid w:val="00AB2A95"/>
    <w:rsid w:val="00AB38B5"/>
    <w:rsid w:val="00AB3C9C"/>
    <w:rsid w:val="00AB4C29"/>
    <w:rsid w:val="00AB531D"/>
    <w:rsid w:val="00AB68E8"/>
    <w:rsid w:val="00AB7EA7"/>
    <w:rsid w:val="00AC14CB"/>
    <w:rsid w:val="00AC1596"/>
    <w:rsid w:val="00AC1B0F"/>
    <w:rsid w:val="00AC1B70"/>
    <w:rsid w:val="00AC25F9"/>
    <w:rsid w:val="00AC3E70"/>
    <w:rsid w:val="00AC4A95"/>
    <w:rsid w:val="00AC4AAD"/>
    <w:rsid w:val="00AC5509"/>
    <w:rsid w:val="00AC71F3"/>
    <w:rsid w:val="00AD02A9"/>
    <w:rsid w:val="00AD0B40"/>
    <w:rsid w:val="00AD2DCC"/>
    <w:rsid w:val="00AD3D99"/>
    <w:rsid w:val="00AD4003"/>
    <w:rsid w:val="00AD4CE1"/>
    <w:rsid w:val="00AD52CC"/>
    <w:rsid w:val="00AD579B"/>
    <w:rsid w:val="00AD69DB"/>
    <w:rsid w:val="00AD70C1"/>
    <w:rsid w:val="00AD7C25"/>
    <w:rsid w:val="00AE091A"/>
    <w:rsid w:val="00AE0D27"/>
    <w:rsid w:val="00AE2DFC"/>
    <w:rsid w:val="00AE3315"/>
    <w:rsid w:val="00AE4D61"/>
    <w:rsid w:val="00AE5244"/>
    <w:rsid w:val="00AE5E39"/>
    <w:rsid w:val="00AE76AA"/>
    <w:rsid w:val="00AF06D8"/>
    <w:rsid w:val="00AF247E"/>
    <w:rsid w:val="00AF2557"/>
    <w:rsid w:val="00AF2BA2"/>
    <w:rsid w:val="00AF300F"/>
    <w:rsid w:val="00AF31C3"/>
    <w:rsid w:val="00AF4CAD"/>
    <w:rsid w:val="00AF518F"/>
    <w:rsid w:val="00AF51C4"/>
    <w:rsid w:val="00AF51DA"/>
    <w:rsid w:val="00AF572F"/>
    <w:rsid w:val="00AF5985"/>
    <w:rsid w:val="00AF6B98"/>
    <w:rsid w:val="00AF727E"/>
    <w:rsid w:val="00AF7942"/>
    <w:rsid w:val="00AF7EF5"/>
    <w:rsid w:val="00B009A6"/>
    <w:rsid w:val="00B00E89"/>
    <w:rsid w:val="00B01047"/>
    <w:rsid w:val="00B0116F"/>
    <w:rsid w:val="00B014E2"/>
    <w:rsid w:val="00B01A11"/>
    <w:rsid w:val="00B01BE1"/>
    <w:rsid w:val="00B01BFF"/>
    <w:rsid w:val="00B05674"/>
    <w:rsid w:val="00B10307"/>
    <w:rsid w:val="00B10EF0"/>
    <w:rsid w:val="00B10F0D"/>
    <w:rsid w:val="00B11283"/>
    <w:rsid w:val="00B144F1"/>
    <w:rsid w:val="00B14E8E"/>
    <w:rsid w:val="00B15C23"/>
    <w:rsid w:val="00B25AF0"/>
    <w:rsid w:val="00B26773"/>
    <w:rsid w:val="00B2706C"/>
    <w:rsid w:val="00B304C3"/>
    <w:rsid w:val="00B32294"/>
    <w:rsid w:val="00B33189"/>
    <w:rsid w:val="00B3345B"/>
    <w:rsid w:val="00B349B8"/>
    <w:rsid w:val="00B34E30"/>
    <w:rsid w:val="00B35304"/>
    <w:rsid w:val="00B360FD"/>
    <w:rsid w:val="00B36BEB"/>
    <w:rsid w:val="00B417E4"/>
    <w:rsid w:val="00B41BDA"/>
    <w:rsid w:val="00B42549"/>
    <w:rsid w:val="00B43A89"/>
    <w:rsid w:val="00B43FCA"/>
    <w:rsid w:val="00B4710F"/>
    <w:rsid w:val="00B47702"/>
    <w:rsid w:val="00B479CA"/>
    <w:rsid w:val="00B47AC1"/>
    <w:rsid w:val="00B50464"/>
    <w:rsid w:val="00B53DA9"/>
    <w:rsid w:val="00B53EC9"/>
    <w:rsid w:val="00B543F8"/>
    <w:rsid w:val="00B54480"/>
    <w:rsid w:val="00B55CBC"/>
    <w:rsid w:val="00B55FFC"/>
    <w:rsid w:val="00B57351"/>
    <w:rsid w:val="00B60231"/>
    <w:rsid w:val="00B60C31"/>
    <w:rsid w:val="00B63008"/>
    <w:rsid w:val="00B6344C"/>
    <w:rsid w:val="00B636FC"/>
    <w:rsid w:val="00B63AFC"/>
    <w:rsid w:val="00B63C4E"/>
    <w:rsid w:val="00B6520A"/>
    <w:rsid w:val="00B65B44"/>
    <w:rsid w:val="00B67907"/>
    <w:rsid w:val="00B67B28"/>
    <w:rsid w:val="00B74A79"/>
    <w:rsid w:val="00B77C00"/>
    <w:rsid w:val="00B8026D"/>
    <w:rsid w:val="00B803A8"/>
    <w:rsid w:val="00B80B57"/>
    <w:rsid w:val="00B82A2D"/>
    <w:rsid w:val="00B8329B"/>
    <w:rsid w:val="00B8373F"/>
    <w:rsid w:val="00B8383A"/>
    <w:rsid w:val="00B8397F"/>
    <w:rsid w:val="00B846E5"/>
    <w:rsid w:val="00B8496D"/>
    <w:rsid w:val="00B8513B"/>
    <w:rsid w:val="00B877C7"/>
    <w:rsid w:val="00B87E82"/>
    <w:rsid w:val="00B90398"/>
    <w:rsid w:val="00B912E7"/>
    <w:rsid w:val="00B9145F"/>
    <w:rsid w:val="00B94474"/>
    <w:rsid w:val="00B94C0A"/>
    <w:rsid w:val="00B96920"/>
    <w:rsid w:val="00BA0EC1"/>
    <w:rsid w:val="00BA1AEF"/>
    <w:rsid w:val="00BA1F0F"/>
    <w:rsid w:val="00BA2F4B"/>
    <w:rsid w:val="00BA44F9"/>
    <w:rsid w:val="00BA460B"/>
    <w:rsid w:val="00BA4847"/>
    <w:rsid w:val="00BA5753"/>
    <w:rsid w:val="00BA6865"/>
    <w:rsid w:val="00BA6C9D"/>
    <w:rsid w:val="00BA6CE8"/>
    <w:rsid w:val="00BB0F22"/>
    <w:rsid w:val="00BB1893"/>
    <w:rsid w:val="00BB1D46"/>
    <w:rsid w:val="00BB4B09"/>
    <w:rsid w:val="00BB5D90"/>
    <w:rsid w:val="00BB5F21"/>
    <w:rsid w:val="00BB6823"/>
    <w:rsid w:val="00BC3EF4"/>
    <w:rsid w:val="00BC5C5E"/>
    <w:rsid w:val="00BC6310"/>
    <w:rsid w:val="00BC6607"/>
    <w:rsid w:val="00BC67B8"/>
    <w:rsid w:val="00BC7AF5"/>
    <w:rsid w:val="00BD18F4"/>
    <w:rsid w:val="00BD1B49"/>
    <w:rsid w:val="00BD2046"/>
    <w:rsid w:val="00BD2B22"/>
    <w:rsid w:val="00BD2C4D"/>
    <w:rsid w:val="00BD3460"/>
    <w:rsid w:val="00BD3AFB"/>
    <w:rsid w:val="00BD4057"/>
    <w:rsid w:val="00BD4AB9"/>
    <w:rsid w:val="00BD514C"/>
    <w:rsid w:val="00BD52C4"/>
    <w:rsid w:val="00BD79D8"/>
    <w:rsid w:val="00BE014D"/>
    <w:rsid w:val="00BE122B"/>
    <w:rsid w:val="00BE136E"/>
    <w:rsid w:val="00BE3CAB"/>
    <w:rsid w:val="00BE416B"/>
    <w:rsid w:val="00BE4577"/>
    <w:rsid w:val="00BE4AE1"/>
    <w:rsid w:val="00BE4BD4"/>
    <w:rsid w:val="00BE4E0E"/>
    <w:rsid w:val="00BE4E27"/>
    <w:rsid w:val="00BE4E5F"/>
    <w:rsid w:val="00BE5302"/>
    <w:rsid w:val="00BE5678"/>
    <w:rsid w:val="00BE5C06"/>
    <w:rsid w:val="00BE6387"/>
    <w:rsid w:val="00BE780B"/>
    <w:rsid w:val="00BF0B14"/>
    <w:rsid w:val="00BF1D48"/>
    <w:rsid w:val="00BF2459"/>
    <w:rsid w:val="00BF46B7"/>
    <w:rsid w:val="00BF50A6"/>
    <w:rsid w:val="00BF5334"/>
    <w:rsid w:val="00BF7742"/>
    <w:rsid w:val="00C00990"/>
    <w:rsid w:val="00C009B5"/>
    <w:rsid w:val="00C010D3"/>
    <w:rsid w:val="00C05041"/>
    <w:rsid w:val="00C054DA"/>
    <w:rsid w:val="00C05743"/>
    <w:rsid w:val="00C06CD0"/>
    <w:rsid w:val="00C06DC9"/>
    <w:rsid w:val="00C127D7"/>
    <w:rsid w:val="00C12ED1"/>
    <w:rsid w:val="00C13523"/>
    <w:rsid w:val="00C135F0"/>
    <w:rsid w:val="00C13A5C"/>
    <w:rsid w:val="00C13C8C"/>
    <w:rsid w:val="00C148B3"/>
    <w:rsid w:val="00C15576"/>
    <w:rsid w:val="00C15BAE"/>
    <w:rsid w:val="00C17399"/>
    <w:rsid w:val="00C17D43"/>
    <w:rsid w:val="00C2386A"/>
    <w:rsid w:val="00C24489"/>
    <w:rsid w:val="00C2605E"/>
    <w:rsid w:val="00C27690"/>
    <w:rsid w:val="00C302E5"/>
    <w:rsid w:val="00C3389F"/>
    <w:rsid w:val="00C35C17"/>
    <w:rsid w:val="00C3644D"/>
    <w:rsid w:val="00C36AF3"/>
    <w:rsid w:val="00C36C74"/>
    <w:rsid w:val="00C36D76"/>
    <w:rsid w:val="00C40FF5"/>
    <w:rsid w:val="00C42883"/>
    <w:rsid w:val="00C45587"/>
    <w:rsid w:val="00C50E7D"/>
    <w:rsid w:val="00C532FC"/>
    <w:rsid w:val="00C5334B"/>
    <w:rsid w:val="00C53EB6"/>
    <w:rsid w:val="00C54AAD"/>
    <w:rsid w:val="00C55894"/>
    <w:rsid w:val="00C55DB3"/>
    <w:rsid w:val="00C55FD5"/>
    <w:rsid w:val="00C5734F"/>
    <w:rsid w:val="00C5754D"/>
    <w:rsid w:val="00C57562"/>
    <w:rsid w:val="00C57794"/>
    <w:rsid w:val="00C60C63"/>
    <w:rsid w:val="00C62491"/>
    <w:rsid w:val="00C641FE"/>
    <w:rsid w:val="00C64278"/>
    <w:rsid w:val="00C64628"/>
    <w:rsid w:val="00C646E1"/>
    <w:rsid w:val="00C64EC9"/>
    <w:rsid w:val="00C65168"/>
    <w:rsid w:val="00C65DF2"/>
    <w:rsid w:val="00C66A72"/>
    <w:rsid w:val="00C67701"/>
    <w:rsid w:val="00C67AE7"/>
    <w:rsid w:val="00C67F08"/>
    <w:rsid w:val="00C704BB"/>
    <w:rsid w:val="00C7067E"/>
    <w:rsid w:val="00C7146F"/>
    <w:rsid w:val="00C71F12"/>
    <w:rsid w:val="00C726FB"/>
    <w:rsid w:val="00C72F6B"/>
    <w:rsid w:val="00C73230"/>
    <w:rsid w:val="00C7795A"/>
    <w:rsid w:val="00C81628"/>
    <w:rsid w:val="00C821F5"/>
    <w:rsid w:val="00C828A1"/>
    <w:rsid w:val="00C8316C"/>
    <w:rsid w:val="00C83742"/>
    <w:rsid w:val="00C837B0"/>
    <w:rsid w:val="00C83D1A"/>
    <w:rsid w:val="00C83F6D"/>
    <w:rsid w:val="00C84537"/>
    <w:rsid w:val="00C84CB0"/>
    <w:rsid w:val="00C8545D"/>
    <w:rsid w:val="00C85980"/>
    <w:rsid w:val="00C86499"/>
    <w:rsid w:val="00C86E8B"/>
    <w:rsid w:val="00C874E8"/>
    <w:rsid w:val="00C874FD"/>
    <w:rsid w:val="00C8799F"/>
    <w:rsid w:val="00C906AA"/>
    <w:rsid w:val="00C907B3"/>
    <w:rsid w:val="00C90D10"/>
    <w:rsid w:val="00C92509"/>
    <w:rsid w:val="00C927FE"/>
    <w:rsid w:val="00C93545"/>
    <w:rsid w:val="00C93A0C"/>
    <w:rsid w:val="00C955E2"/>
    <w:rsid w:val="00C96894"/>
    <w:rsid w:val="00C97E22"/>
    <w:rsid w:val="00CA08F5"/>
    <w:rsid w:val="00CA0A0D"/>
    <w:rsid w:val="00CA17FF"/>
    <w:rsid w:val="00CA2B78"/>
    <w:rsid w:val="00CA2BC3"/>
    <w:rsid w:val="00CA410F"/>
    <w:rsid w:val="00CA4320"/>
    <w:rsid w:val="00CA575D"/>
    <w:rsid w:val="00CA652B"/>
    <w:rsid w:val="00CA780D"/>
    <w:rsid w:val="00CA7B07"/>
    <w:rsid w:val="00CA7CC4"/>
    <w:rsid w:val="00CB1676"/>
    <w:rsid w:val="00CB1FB1"/>
    <w:rsid w:val="00CB2019"/>
    <w:rsid w:val="00CB25FB"/>
    <w:rsid w:val="00CB2EB1"/>
    <w:rsid w:val="00CB30C6"/>
    <w:rsid w:val="00CB3DA5"/>
    <w:rsid w:val="00CB45CB"/>
    <w:rsid w:val="00CB62A3"/>
    <w:rsid w:val="00CB64D1"/>
    <w:rsid w:val="00CB6EDD"/>
    <w:rsid w:val="00CB727D"/>
    <w:rsid w:val="00CB7E69"/>
    <w:rsid w:val="00CC0E19"/>
    <w:rsid w:val="00CC1A0A"/>
    <w:rsid w:val="00CC1CF8"/>
    <w:rsid w:val="00CC278A"/>
    <w:rsid w:val="00CC2D70"/>
    <w:rsid w:val="00CC335A"/>
    <w:rsid w:val="00CC3609"/>
    <w:rsid w:val="00CC36FD"/>
    <w:rsid w:val="00CC39E2"/>
    <w:rsid w:val="00CC3C43"/>
    <w:rsid w:val="00CC5BF8"/>
    <w:rsid w:val="00CC674E"/>
    <w:rsid w:val="00CC7505"/>
    <w:rsid w:val="00CC7D41"/>
    <w:rsid w:val="00CD0ED2"/>
    <w:rsid w:val="00CD2BA2"/>
    <w:rsid w:val="00CD3D26"/>
    <w:rsid w:val="00CD3EF8"/>
    <w:rsid w:val="00CD57F8"/>
    <w:rsid w:val="00CD64A4"/>
    <w:rsid w:val="00CD6C0F"/>
    <w:rsid w:val="00CD798F"/>
    <w:rsid w:val="00CD79AC"/>
    <w:rsid w:val="00CD7BDC"/>
    <w:rsid w:val="00CE0E57"/>
    <w:rsid w:val="00CE19C1"/>
    <w:rsid w:val="00CE1FD6"/>
    <w:rsid w:val="00CE2BE5"/>
    <w:rsid w:val="00CE3868"/>
    <w:rsid w:val="00CE44B8"/>
    <w:rsid w:val="00CE492D"/>
    <w:rsid w:val="00CE5C3B"/>
    <w:rsid w:val="00CE61A0"/>
    <w:rsid w:val="00CE78E7"/>
    <w:rsid w:val="00CE7A5A"/>
    <w:rsid w:val="00CF01F6"/>
    <w:rsid w:val="00CF2292"/>
    <w:rsid w:val="00CF288F"/>
    <w:rsid w:val="00CF3465"/>
    <w:rsid w:val="00CF3780"/>
    <w:rsid w:val="00CF3EE7"/>
    <w:rsid w:val="00CF51F3"/>
    <w:rsid w:val="00CF59D8"/>
    <w:rsid w:val="00CF637A"/>
    <w:rsid w:val="00CF7B3E"/>
    <w:rsid w:val="00D000AD"/>
    <w:rsid w:val="00D00217"/>
    <w:rsid w:val="00D01D79"/>
    <w:rsid w:val="00D03F97"/>
    <w:rsid w:val="00D05ED3"/>
    <w:rsid w:val="00D07AE6"/>
    <w:rsid w:val="00D1189E"/>
    <w:rsid w:val="00D11ED0"/>
    <w:rsid w:val="00D12A25"/>
    <w:rsid w:val="00D12C2C"/>
    <w:rsid w:val="00D12FF2"/>
    <w:rsid w:val="00D13760"/>
    <w:rsid w:val="00D13981"/>
    <w:rsid w:val="00D141CB"/>
    <w:rsid w:val="00D15BA5"/>
    <w:rsid w:val="00D16C66"/>
    <w:rsid w:val="00D16C88"/>
    <w:rsid w:val="00D17EED"/>
    <w:rsid w:val="00D20873"/>
    <w:rsid w:val="00D20C17"/>
    <w:rsid w:val="00D2173E"/>
    <w:rsid w:val="00D21D18"/>
    <w:rsid w:val="00D21EEC"/>
    <w:rsid w:val="00D22E2C"/>
    <w:rsid w:val="00D23640"/>
    <w:rsid w:val="00D24B7F"/>
    <w:rsid w:val="00D24DAB"/>
    <w:rsid w:val="00D25238"/>
    <w:rsid w:val="00D26A74"/>
    <w:rsid w:val="00D30C10"/>
    <w:rsid w:val="00D30D4A"/>
    <w:rsid w:val="00D345FD"/>
    <w:rsid w:val="00D353ED"/>
    <w:rsid w:val="00D40164"/>
    <w:rsid w:val="00D40796"/>
    <w:rsid w:val="00D40B45"/>
    <w:rsid w:val="00D41DA4"/>
    <w:rsid w:val="00D43D47"/>
    <w:rsid w:val="00D44B17"/>
    <w:rsid w:val="00D46042"/>
    <w:rsid w:val="00D46913"/>
    <w:rsid w:val="00D475C0"/>
    <w:rsid w:val="00D47F8D"/>
    <w:rsid w:val="00D5098C"/>
    <w:rsid w:val="00D513A1"/>
    <w:rsid w:val="00D5250F"/>
    <w:rsid w:val="00D5264A"/>
    <w:rsid w:val="00D52705"/>
    <w:rsid w:val="00D53692"/>
    <w:rsid w:val="00D53F26"/>
    <w:rsid w:val="00D57187"/>
    <w:rsid w:val="00D57388"/>
    <w:rsid w:val="00D57B4C"/>
    <w:rsid w:val="00D57D98"/>
    <w:rsid w:val="00D60114"/>
    <w:rsid w:val="00D60C26"/>
    <w:rsid w:val="00D64283"/>
    <w:rsid w:val="00D65BC8"/>
    <w:rsid w:val="00D660AB"/>
    <w:rsid w:val="00D66552"/>
    <w:rsid w:val="00D669A2"/>
    <w:rsid w:val="00D66DB2"/>
    <w:rsid w:val="00D7030A"/>
    <w:rsid w:val="00D72712"/>
    <w:rsid w:val="00D72A2B"/>
    <w:rsid w:val="00D730E7"/>
    <w:rsid w:val="00D73580"/>
    <w:rsid w:val="00D73C64"/>
    <w:rsid w:val="00D748F4"/>
    <w:rsid w:val="00D75CF2"/>
    <w:rsid w:val="00D760D1"/>
    <w:rsid w:val="00D76929"/>
    <w:rsid w:val="00D77103"/>
    <w:rsid w:val="00D808FF"/>
    <w:rsid w:val="00D80B11"/>
    <w:rsid w:val="00D812F1"/>
    <w:rsid w:val="00D84A73"/>
    <w:rsid w:val="00D84BE5"/>
    <w:rsid w:val="00D8525C"/>
    <w:rsid w:val="00D85618"/>
    <w:rsid w:val="00D85EEE"/>
    <w:rsid w:val="00D8750D"/>
    <w:rsid w:val="00D87B6E"/>
    <w:rsid w:val="00D90B55"/>
    <w:rsid w:val="00D917CF"/>
    <w:rsid w:val="00D92D71"/>
    <w:rsid w:val="00D94A05"/>
    <w:rsid w:val="00D97CFF"/>
    <w:rsid w:val="00DA03F9"/>
    <w:rsid w:val="00DA0AFF"/>
    <w:rsid w:val="00DA10B7"/>
    <w:rsid w:val="00DA1804"/>
    <w:rsid w:val="00DA2CAF"/>
    <w:rsid w:val="00DA5AD1"/>
    <w:rsid w:val="00DA6482"/>
    <w:rsid w:val="00DA7662"/>
    <w:rsid w:val="00DB0AF5"/>
    <w:rsid w:val="00DB0F54"/>
    <w:rsid w:val="00DB12B0"/>
    <w:rsid w:val="00DB2359"/>
    <w:rsid w:val="00DB42D6"/>
    <w:rsid w:val="00DB4B8A"/>
    <w:rsid w:val="00DB7BD4"/>
    <w:rsid w:val="00DC126F"/>
    <w:rsid w:val="00DC148E"/>
    <w:rsid w:val="00DC27AA"/>
    <w:rsid w:val="00DC38F6"/>
    <w:rsid w:val="00DC51DF"/>
    <w:rsid w:val="00DD0143"/>
    <w:rsid w:val="00DD020E"/>
    <w:rsid w:val="00DD08FC"/>
    <w:rsid w:val="00DD23AF"/>
    <w:rsid w:val="00DD27B0"/>
    <w:rsid w:val="00DD28B9"/>
    <w:rsid w:val="00DD3369"/>
    <w:rsid w:val="00DD44E0"/>
    <w:rsid w:val="00DD57E0"/>
    <w:rsid w:val="00DD692B"/>
    <w:rsid w:val="00DD6A5D"/>
    <w:rsid w:val="00DD7106"/>
    <w:rsid w:val="00DD7A2B"/>
    <w:rsid w:val="00DE13D2"/>
    <w:rsid w:val="00DE2A23"/>
    <w:rsid w:val="00DE2A71"/>
    <w:rsid w:val="00DE38A7"/>
    <w:rsid w:val="00DE7BB5"/>
    <w:rsid w:val="00DF1353"/>
    <w:rsid w:val="00DF273C"/>
    <w:rsid w:val="00DF29A7"/>
    <w:rsid w:val="00DF2D9D"/>
    <w:rsid w:val="00DF2EB0"/>
    <w:rsid w:val="00DF3B84"/>
    <w:rsid w:val="00DF3C2E"/>
    <w:rsid w:val="00DF3C68"/>
    <w:rsid w:val="00DF3ECA"/>
    <w:rsid w:val="00DF47BB"/>
    <w:rsid w:val="00DF5CCB"/>
    <w:rsid w:val="00DF5E64"/>
    <w:rsid w:val="00DF6BCB"/>
    <w:rsid w:val="00DF6CB0"/>
    <w:rsid w:val="00DF7010"/>
    <w:rsid w:val="00E00104"/>
    <w:rsid w:val="00E00815"/>
    <w:rsid w:val="00E0120F"/>
    <w:rsid w:val="00E01E37"/>
    <w:rsid w:val="00E02729"/>
    <w:rsid w:val="00E03013"/>
    <w:rsid w:val="00E03838"/>
    <w:rsid w:val="00E038C9"/>
    <w:rsid w:val="00E03DA8"/>
    <w:rsid w:val="00E03EB8"/>
    <w:rsid w:val="00E04AAA"/>
    <w:rsid w:val="00E05DCD"/>
    <w:rsid w:val="00E06221"/>
    <w:rsid w:val="00E07AA6"/>
    <w:rsid w:val="00E07F92"/>
    <w:rsid w:val="00E119A9"/>
    <w:rsid w:val="00E12444"/>
    <w:rsid w:val="00E1293C"/>
    <w:rsid w:val="00E1319A"/>
    <w:rsid w:val="00E14CB7"/>
    <w:rsid w:val="00E177C6"/>
    <w:rsid w:val="00E17C0C"/>
    <w:rsid w:val="00E20223"/>
    <w:rsid w:val="00E22C62"/>
    <w:rsid w:val="00E25227"/>
    <w:rsid w:val="00E27279"/>
    <w:rsid w:val="00E27B7E"/>
    <w:rsid w:val="00E27E3F"/>
    <w:rsid w:val="00E27F1D"/>
    <w:rsid w:val="00E31B6A"/>
    <w:rsid w:val="00E3269A"/>
    <w:rsid w:val="00E32E18"/>
    <w:rsid w:val="00E33FE8"/>
    <w:rsid w:val="00E35197"/>
    <w:rsid w:val="00E3553B"/>
    <w:rsid w:val="00E364A1"/>
    <w:rsid w:val="00E37559"/>
    <w:rsid w:val="00E407C4"/>
    <w:rsid w:val="00E40D75"/>
    <w:rsid w:val="00E411B0"/>
    <w:rsid w:val="00E43126"/>
    <w:rsid w:val="00E45654"/>
    <w:rsid w:val="00E464F3"/>
    <w:rsid w:val="00E47429"/>
    <w:rsid w:val="00E52829"/>
    <w:rsid w:val="00E53C38"/>
    <w:rsid w:val="00E5461B"/>
    <w:rsid w:val="00E5498B"/>
    <w:rsid w:val="00E5548A"/>
    <w:rsid w:val="00E56938"/>
    <w:rsid w:val="00E57ACE"/>
    <w:rsid w:val="00E614D1"/>
    <w:rsid w:val="00E61C11"/>
    <w:rsid w:val="00E62155"/>
    <w:rsid w:val="00E62342"/>
    <w:rsid w:val="00E6303B"/>
    <w:rsid w:val="00E634B2"/>
    <w:rsid w:val="00E63622"/>
    <w:rsid w:val="00E63A15"/>
    <w:rsid w:val="00E6671E"/>
    <w:rsid w:val="00E66D00"/>
    <w:rsid w:val="00E67F5A"/>
    <w:rsid w:val="00E7074E"/>
    <w:rsid w:val="00E74D4D"/>
    <w:rsid w:val="00E75C4C"/>
    <w:rsid w:val="00E776FB"/>
    <w:rsid w:val="00E8116C"/>
    <w:rsid w:val="00E81CF4"/>
    <w:rsid w:val="00E840FC"/>
    <w:rsid w:val="00E8465F"/>
    <w:rsid w:val="00E8492C"/>
    <w:rsid w:val="00E84F7D"/>
    <w:rsid w:val="00E85C2B"/>
    <w:rsid w:val="00E86365"/>
    <w:rsid w:val="00E86C03"/>
    <w:rsid w:val="00E87555"/>
    <w:rsid w:val="00E87EC4"/>
    <w:rsid w:val="00E903E8"/>
    <w:rsid w:val="00E90F3F"/>
    <w:rsid w:val="00E91FFC"/>
    <w:rsid w:val="00E92E97"/>
    <w:rsid w:val="00E935CC"/>
    <w:rsid w:val="00E93E57"/>
    <w:rsid w:val="00E93F9F"/>
    <w:rsid w:val="00E94105"/>
    <w:rsid w:val="00E94E1C"/>
    <w:rsid w:val="00E95888"/>
    <w:rsid w:val="00E9591F"/>
    <w:rsid w:val="00E97259"/>
    <w:rsid w:val="00E978AA"/>
    <w:rsid w:val="00E97E80"/>
    <w:rsid w:val="00EA0790"/>
    <w:rsid w:val="00EA19FF"/>
    <w:rsid w:val="00EA6F0E"/>
    <w:rsid w:val="00EA7B45"/>
    <w:rsid w:val="00EB07C4"/>
    <w:rsid w:val="00EB0812"/>
    <w:rsid w:val="00EB1177"/>
    <w:rsid w:val="00EB1F7D"/>
    <w:rsid w:val="00EB36F9"/>
    <w:rsid w:val="00EB4474"/>
    <w:rsid w:val="00EB4A03"/>
    <w:rsid w:val="00EB6D4B"/>
    <w:rsid w:val="00EB775B"/>
    <w:rsid w:val="00EB7C60"/>
    <w:rsid w:val="00EB7E7A"/>
    <w:rsid w:val="00EC0FA9"/>
    <w:rsid w:val="00EC1079"/>
    <w:rsid w:val="00EC12A4"/>
    <w:rsid w:val="00EC2707"/>
    <w:rsid w:val="00EC3E72"/>
    <w:rsid w:val="00EC5941"/>
    <w:rsid w:val="00EC64A0"/>
    <w:rsid w:val="00EC7942"/>
    <w:rsid w:val="00ED094D"/>
    <w:rsid w:val="00ED10FD"/>
    <w:rsid w:val="00ED19A8"/>
    <w:rsid w:val="00ED3073"/>
    <w:rsid w:val="00ED3377"/>
    <w:rsid w:val="00ED3B6A"/>
    <w:rsid w:val="00ED4524"/>
    <w:rsid w:val="00EE0550"/>
    <w:rsid w:val="00EE0804"/>
    <w:rsid w:val="00EE0990"/>
    <w:rsid w:val="00EE1247"/>
    <w:rsid w:val="00EE1390"/>
    <w:rsid w:val="00EE19D6"/>
    <w:rsid w:val="00EE1AFB"/>
    <w:rsid w:val="00EE1F1A"/>
    <w:rsid w:val="00EE6F83"/>
    <w:rsid w:val="00EE76FD"/>
    <w:rsid w:val="00EE7870"/>
    <w:rsid w:val="00EE7A8E"/>
    <w:rsid w:val="00EE7D4C"/>
    <w:rsid w:val="00EF02E8"/>
    <w:rsid w:val="00EF0689"/>
    <w:rsid w:val="00EF216B"/>
    <w:rsid w:val="00EF2AA9"/>
    <w:rsid w:val="00EF35E7"/>
    <w:rsid w:val="00EF3A98"/>
    <w:rsid w:val="00EF3BCF"/>
    <w:rsid w:val="00EF4167"/>
    <w:rsid w:val="00EF4385"/>
    <w:rsid w:val="00EF44DA"/>
    <w:rsid w:val="00EF545F"/>
    <w:rsid w:val="00EF5481"/>
    <w:rsid w:val="00F027CE"/>
    <w:rsid w:val="00F03DB1"/>
    <w:rsid w:val="00F072A6"/>
    <w:rsid w:val="00F1000E"/>
    <w:rsid w:val="00F106A9"/>
    <w:rsid w:val="00F11579"/>
    <w:rsid w:val="00F11C04"/>
    <w:rsid w:val="00F1466A"/>
    <w:rsid w:val="00F161E0"/>
    <w:rsid w:val="00F17693"/>
    <w:rsid w:val="00F178EB"/>
    <w:rsid w:val="00F2044D"/>
    <w:rsid w:val="00F21094"/>
    <w:rsid w:val="00F212A6"/>
    <w:rsid w:val="00F227D7"/>
    <w:rsid w:val="00F23C2C"/>
    <w:rsid w:val="00F241F9"/>
    <w:rsid w:val="00F2528C"/>
    <w:rsid w:val="00F25826"/>
    <w:rsid w:val="00F271BD"/>
    <w:rsid w:val="00F30628"/>
    <w:rsid w:val="00F30651"/>
    <w:rsid w:val="00F30946"/>
    <w:rsid w:val="00F30B5E"/>
    <w:rsid w:val="00F30D13"/>
    <w:rsid w:val="00F30D72"/>
    <w:rsid w:val="00F32D1B"/>
    <w:rsid w:val="00F362EC"/>
    <w:rsid w:val="00F36BE3"/>
    <w:rsid w:val="00F376FC"/>
    <w:rsid w:val="00F37E37"/>
    <w:rsid w:val="00F40FD9"/>
    <w:rsid w:val="00F43109"/>
    <w:rsid w:val="00F44036"/>
    <w:rsid w:val="00F4556B"/>
    <w:rsid w:val="00F46607"/>
    <w:rsid w:val="00F51188"/>
    <w:rsid w:val="00F5454F"/>
    <w:rsid w:val="00F546DB"/>
    <w:rsid w:val="00F55A28"/>
    <w:rsid w:val="00F55C88"/>
    <w:rsid w:val="00F5718C"/>
    <w:rsid w:val="00F6052A"/>
    <w:rsid w:val="00F620FB"/>
    <w:rsid w:val="00F62C6D"/>
    <w:rsid w:val="00F63441"/>
    <w:rsid w:val="00F6373C"/>
    <w:rsid w:val="00F63942"/>
    <w:rsid w:val="00F63B7E"/>
    <w:rsid w:val="00F649AC"/>
    <w:rsid w:val="00F66139"/>
    <w:rsid w:val="00F6743F"/>
    <w:rsid w:val="00F72510"/>
    <w:rsid w:val="00F72EF6"/>
    <w:rsid w:val="00F73233"/>
    <w:rsid w:val="00F73FBE"/>
    <w:rsid w:val="00F74FAB"/>
    <w:rsid w:val="00F754ED"/>
    <w:rsid w:val="00F7729E"/>
    <w:rsid w:val="00F779CB"/>
    <w:rsid w:val="00F813AC"/>
    <w:rsid w:val="00F81C67"/>
    <w:rsid w:val="00F82B67"/>
    <w:rsid w:val="00F82B7A"/>
    <w:rsid w:val="00F82C4D"/>
    <w:rsid w:val="00F836E6"/>
    <w:rsid w:val="00F839C4"/>
    <w:rsid w:val="00F85E8D"/>
    <w:rsid w:val="00F873AC"/>
    <w:rsid w:val="00F87F49"/>
    <w:rsid w:val="00F9131C"/>
    <w:rsid w:val="00F9349A"/>
    <w:rsid w:val="00F9359B"/>
    <w:rsid w:val="00F95568"/>
    <w:rsid w:val="00F9569D"/>
    <w:rsid w:val="00F96199"/>
    <w:rsid w:val="00F96904"/>
    <w:rsid w:val="00F96959"/>
    <w:rsid w:val="00F971D8"/>
    <w:rsid w:val="00F974E5"/>
    <w:rsid w:val="00FA022D"/>
    <w:rsid w:val="00FA25BF"/>
    <w:rsid w:val="00FA2DF9"/>
    <w:rsid w:val="00FA398A"/>
    <w:rsid w:val="00FA598C"/>
    <w:rsid w:val="00FA65EB"/>
    <w:rsid w:val="00FA686F"/>
    <w:rsid w:val="00FA69F6"/>
    <w:rsid w:val="00FA79ED"/>
    <w:rsid w:val="00FA7ACD"/>
    <w:rsid w:val="00FB0808"/>
    <w:rsid w:val="00FB138C"/>
    <w:rsid w:val="00FB1A9F"/>
    <w:rsid w:val="00FB2FC0"/>
    <w:rsid w:val="00FB3778"/>
    <w:rsid w:val="00FB3E32"/>
    <w:rsid w:val="00FB43B1"/>
    <w:rsid w:val="00FB566B"/>
    <w:rsid w:val="00FB5AEC"/>
    <w:rsid w:val="00FB6E03"/>
    <w:rsid w:val="00FB7E2A"/>
    <w:rsid w:val="00FC016C"/>
    <w:rsid w:val="00FC0649"/>
    <w:rsid w:val="00FC0E1F"/>
    <w:rsid w:val="00FC2DAD"/>
    <w:rsid w:val="00FC494C"/>
    <w:rsid w:val="00FC5330"/>
    <w:rsid w:val="00FC5905"/>
    <w:rsid w:val="00FC60F8"/>
    <w:rsid w:val="00FC62FC"/>
    <w:rsid w:val="00FC6405"/>
    <w:rsid w:val="00FD0EEB"/>
    <w:rsid w:val="00FD0FE8"/>
    <w:rsid w:val="00FD2842"/>
    <w:rsid w:val="00FD2EE1"/>
    <w:rsid w:val="00FD3BF6"/>
    <w:rsid w:val="00FD41E0"/>
    <w:rsid w:val="00FD4467"/>
    <w:rsid w:val="00FD579C"/>
    <w:rsid w:val="00FD5B08"/>
    <w:rsid w:val="00FD785C"/>
    <w:rsid w:val="00FE0BF2"/>
    <w:rsid w:val="00FE1A3E"/>
    <w:rsid w:val="00FE20C9"/>
    <w:rsid w:val="00FE2666"/>
    <w:rsid w:val="00FE26DD"/>
    <w:rsid w:val="00FE2DD9"/>
    <w:rsid w:val="00FE5403"/>
    <w:rsid w:val="00FE62DF"/>
    <w:rsid w:val="00FE63C6"/>
    <w:rsid w:val="00FE7504"/>
    <w:rsid w:val="00FE7FC0"/>
    <w:rsid w:val="00FF36F2"/>
    <w:rsid w:val="00FF40E3"/>
    <w:rsid w:val="00FF447F"/>
    <w:rsid w:val="00FF50B8"/>
    <w:rsid w:val="00FF5B00"/>
    <w:rsid w:val="00FF6571"/>
    <w:rsid w:val="00FF65F6"/>
    <w:rsid w:val="00FF7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7798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99"/>
    <w:rsid w:val="00C7067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1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0064B1"/>
  </w:style>
  <w:style w:type="paragraph" w:styleId="a5">
    <w:name w:val="footer"/>
    <w:basedOn w:val="a"/>
    <w:link w:val="a6"/>
    <w:uiPriority w:val="99"/>
    <w:unhideWhenUsed/>
    <w:rsid w:val="000064B1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0064B1"/>
  </w:style>
  <w:style w:type="paragraph" w:styleId="a7">
    <w:name w:val="List Paragraph"/>
    <w:basedOn w:val="a"/>
    <w:uiPriority w:val="34"/>
    <w:qFormat/>
    <w:rsid w:val="00ED3377"/>
    <w:pPr>
      <w:ind w:left="720"/>
      <w:contextualSpacing/>
    </w:pPr>
  </w:style>
  <w:style w:type="table" w:styleId="a8">
    <w:name w:val="Table Grid"/>
    <w:basedOn w:val="a1"/>
    <w:uiPriority w:val="59"/>
    <w:rsid w:val="004729BD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A843D2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843D2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983AFA"/>
    <w:rPr>
      <w:color w:val="0000FF" w:themeColor="hyperlink"/>
      <w:u w:val="single"/>
    </w:rPr>
  </w:style>
  <w:style w:type="character" w:customStyle="1" w:styleId="apple-converted-space">
    <w:name w:val="apple-converted-space"/>
    <w:rsid w:val="007E1184"/>
  </w:style>
  <w:style w:type="character" w:customStyle="1" w:styleId="spellchecker-word-highlight">
    <w:name w:val="spellchecker-word-highlight"/>
    <w:rsid w:val="007E1184"/>
  </w:style>
  <w:style w:type="character" w:customStyle="1" w:styleId="ac">
    <w:name w:val="Основной текст_"/>
    <w:basedOn w:val="a0"/>
    <w:link w:val="1"/>
    <w:rsid w:val="00817BB3"/>
    <w:rPr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c"/>
    <w:rsid w:val="00817BB3"/>
    <w:pPr>
      <w:shd w:val="clear" w:color="auto" w:fill="FFFFFF"/>
      <w:spacing w:before="300" w:after="0" w:line="319" w:lineRule="exact"/>
      <w:jc w:val="both"/>
    </w:pPr>
    <w:rPr>
      <w:sz w:val="27"/>
      <w:szCs w:val="27"/>
    </w:rPr>
  </w:style>
  <w:style w:type="paragraph" w:customStyle="1" w:styleId="ConsNonformat">
    <w:name w:val="ConsNonformat"/>
    <w:rsid w:val="00E35197"/>
    <w:pPr>
      <w:widowControl w:val="0"/>
      <w:autoSpaceDE w:val="0"/>
      <w:autoSpaceDN w:val="0"/>
      <w:adjustRightInd w:val="0"/>
      <w:spacing w:after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rsid w:val="00A660EF"/>
    <w:rPr>
      <w:rFonts w:ascii="Times New Roman" w:hAnsi="Times New Roman" w:cs="Times New Roman"/>
      <w:sz w:val="28"/>
      <w:szCs w:val="28"/>
    </w:rPr>
  </w:style>
  <w:style w:type="paragraph" w:styleId="ad">
    <w:name w:val="No Spacing"/>
    <w:qFormat/>
    <w:rsid w:val="00A660EF"/>
    <w:pPr>
      <w:spacing w:after="0"/>
    </w:pPr>
    <w:rPr>
      <w:rFonts w:ascii="Calibri" w:eastAsia="Calibri" w:hAnsi="Calibri" w:cs="Times New Roman"/>
      <w:color w:val="000000"/>
    </w:rPr>
  </w:style>
  <w:style w:type="paragraph" w:customStyle="1" w:styleId="ConsPlusNormal">
    <w:name w:val="ConsPlusNormal"/>
    <w:rsid w:val="00E20223"/>
    <w:pPr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3">
    <w:name w:val="Основной текст3"/>
    <w:basedOn w:val="a"/>
    <w:rsid w:val="00C86E8B"/>
    <w:pPr>
      <w:widowControl w:val="0"/>
      <w:shd w:val="clear" w:color="auto" w:fill="FFFFFF"/>
      <w:spacing w:before="180" w:after="180" w:line="0" w:lineRule="atLeast"/>
      <w:jc w:val="center"/>
    </w:pPr>
    <w:rPr>
      <w:rFonts w:ascii="Times New Roman" w:eastAsia="Times New Roman" w:hAnsi="Times New Roman" w:cs="Times New Roman"/>
      <w:color w:val="000000"/>
      <w:sz w:val="25"/>
      <w:szCs w:val="25"/>
      <w:lang w:eastAsia="ru-RU"/>
    </w:rPr>
  </w:style>
  <w:style w:type="character" w:customStyle="1" w:styleId="30">
    <w:name w:val="Заголовок 3 Знак"/>
    <w:uiPriority w:val="99"/>
    <w:rsid w:val="00CD2BA2"/>
    <w:rPr>
      <w:rFonts w:ascii="Tahoma" w:hAnsi="Tahoma" w:cs="Tahoma" w:hint="default"/>
      <w:b/>
      <w:bCs w:val="0"/>
      <w:sz w:val="26"/>
      <w:lang w:val="ru-RU" w:eastAsia="ru-RU"/>
    </w:rPr>
  </w:style>
  <w:style w:type="paragraph" w:customStyle="1" w:styleId="ae">
    <w:name w:val="Нормальный (таблица)"/>
    <w:basedOn w:val="a"/>
    <w:next w:val="a"/>
    <w:rsid w:val="007B35FC"/>
    <w:pPr>
      <w:widowControl w:val="0"/>
      <w:autoSpaceDE w:val="0"/>
      <w:autoSpaceDN w:val="0"/>
      <w:adjustRightInd w:val="0"/>
      <w:spacing w:after="0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Default">
    <w:name w:val="Default"/>
    <w:rsid w:val="005E6426"/>
    <w:pPr>
      <w:autoSpaceDE w:val="0"/>
      <w:autoSpaceDN w:val="0"/>
      <w:adjustRightInd w:val="0"/>
      <w:spacing w:after="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31">
    <w:name w:val="Основной текст с отступом 31"/>
    <w:basedOn w:val="a"/>
    <w:rsid w:val="00A7798E"/>
    <w:pPr>
      <w:suppressAutoHyphens/>
      <w:spacing w:after="120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table" w:customStyle="1" w:styleId="10">
    <w:name w:val="Сетка таблицы1"/>
    <w:basedOn w:val="a1"/>
    <w:next w:val="a8"/>
    <w:uiPriority w:val="99"/>
    <w:rsid w:val="00C7067E"/>
    <w:pPr>
      <w:spacing w:after="0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0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63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0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6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2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4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0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4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6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5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4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0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7E7CD2-F538-4C1B-A251-4134A783C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1878</TotalTime>
  <Pages>41</Pages>
  <Words>15358</Words>
  <Characters>87547</Characters>
  <Application>Microsoft Office Word</Application>
  <DocSecurity>0</DocSecurity>
  <Lines>729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Шмагрина</dc:creator>
  <cp:lastModifiedBy>Виолетта Долматова</cp:lastModifiedBy>
  <cp:revision>66</cp:revision>
  <cp:lastPrinted>2018-04-02T13:04:00Z</cp:lastPrinted>
  <dcterms:created xsi:type="dcterms:W3CDTF">2018-03-22T16:34:00Z</dcterms:created>
  <dcterms:modified xsi:type="dcterms:W3CDTF">2018-04-26T13:49:00Z</dcterms:modified>
</cp:coreProperties>
</file>