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</w:t>
      </w:r>
      <w:proofErr w:type="gramStart"/>
      <w:r>
        <w:t>.А</w:t>
      </w:r>
      <w:proofErr w:type="gramEnd"/>
      <w:r>
        <w:t>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38395E">
        <w:t>14</w:t>
      </w:r>
      <w:r w:rsidR="00D14486">
        <w:t xml:space="preserve"> дека</w:t>
      </w:r>
      <w:r w:rsidR="00E725E4">
        <w:t>бря</w:t>
      </w:r>
      <w:r w:rsidR="00E35866">
        <w:t xml:space="preserve"> 20</w:t>
      </w:r>
      <w:r w:rsidR="00EF57C5">
        <w:t>20</w:t>
      </w:r>
      <w:r w:rsidRPr="0066442F">
        <w:t xml:space="preserve"> года</w:t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EF57C5">
        <w:t xml:space="preserve">  </w:t>
      </w:r>
      <w:r w:rsidR="00D14486">
        <w:t xml:space="preserve">        </w:t>
      </w:r>
      <w:r w:rsidR="00EF57C5">
        <w:t xml:space="preserve"> </w:t>
      </w:r>
      <w:r>
        <w:t xml:space="preserve">№ </w:t>
      </w:r>
      <w:r w:rsidR="00E725E4">
        <w:t>19</w:t>
      </w:r>
      <w:r w:rsidR="00D14486">
        <w:t>5</w:t>
      </w:r>
      <w:r w:rsidR="00E725E4">
        <w:t>/1374</w:t>
      </w:r>
    </w:p>
    <w:p w:rsidR="00373FE6" w:rsidRPr="00C566F2" w:rsidRDefault="00373FE6" w:rsidP="0066442F">
      <w:pPr>
        <w:pStyle w:val="a4"/>
        <w:ind w:left="0"/>
        <w:jc w:val="both"/>
        <w:rPr>
          <w:szCs w:val="28"/>
        </w:rPr>
      </w:pPr>
    </w:p>
    <w:p w:rsidR="00480AB6" w:rsidRPr="00480AB6" w:rsidRDefault="00480AB6" w:rsidP="00480AB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80AB6">
        <w:rPr>
          <w:b/>
          <w:spacing w:val="2"/>
          <w:sz w:val="28"/>
          <w:szCs w:val="28"/>
        </w:rPr>
        <w:t>О кандидатур</w:t>
      </w:r>
      <w:r w:rsidR="004B3EFC">
        <w:rPr>
          <w:b/>
          <w:spacing w:val="2"/>
          <w:sz w:val="28"/>
          <w:szCs w:val="28"/>
        </w:rPr>
        <w:t>ах</w:t>
      </w:r>
      <w:r w:rsidRPr="00480AB6">
        <w:rPr>
          <w:b/>
          <w:spacing w:val="2"/>
          <w:sz w:val="28"/>
          <w:szCs w:val="28"/>
        </w:rPr>
        <w:t xml:space="preserve"> для зачисления в резерв составов участковых комиссий</w:t>
      </w:r>
    </w:p>
    <w:p w:rsidR="001E0845" w:rsidRDefault="001E0845" w:rsidP="00480A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0AB6" w:rsidRPr="00625981" w:rsidRDefault="00480AB6" w:rsidP="00830234">
      <w:pPr>
        <w:pStyle w:val="1"/>
        <w:spacing w:line="360" w:lineRule="auto"/>
        <w:ind w:firstLine="709"/>
        <w:jc w:val="both"/>
        <w:rPr>
          <w:szCs w:val="28"/>
        </w:rPr>
      </w:pPr>
      <w:proofErr w:type="gramStart"/>
      <w:r w:rsidRPr="009171FD">
        <w:rPr>
          <w:szCs w:val="28"/>
        </w:rPr>
        <w:t xml:space="preserve">На основании </w:t>
      </w:r>
      <w:hyperlink r:id="rId9" w:history="1">
        <w:r w:rsidRPr="009171FD">
          <w:rPr>
            <w:szCs w:val="28"/>
          </w:rPr>
          <w:t>пункта 9 статьи 26</w:t>
        </w:r>
      </w:hyperlink>
      <w:r w:rsidR="00C22DA1">
        <w:rPr>
          <w:szCs w:val="28"/>
        </w:rPr>
        <w:t>, пункта 5.1 статьи 27</w:t>
      </w:r>
      <w:r w:rsidRPr="009171FD">
        <w:rPr>
          <w:szCs w:val="28"/>
        </w:rPr>
        <w:t xml:space="preserve"> </w:t>
      </w:r>
      <w:r w:rsidR="009171FD" w:rsidRPr="009171FD">
        <w:rPr>
          <w:szCs w:val="28"/>
        </w:rPr>
        <w:t>Федерального Закона от 12 июня 2012 года № 67-ФЗ «Об основных гарантиях избирательных прав и права на участие в референдуме граждан Российской Федерации»</w:t>
      </w:r>
      <w:r w:rsidR="00625981" w:rsidRPr="009171FD">
        <w:rPr>
          <w:szCs w:val="28"/>
        </w:rPr>
        <w:t xml:space="preserve">, </w:t>
      </w:r>
      <w:r w:rsidR="00444962">
        <w:rPr>
          <w:szCs w:val="28"/>
        </w:rPr>
        <w:t xml:space="preserve">в соответствии с пунктом 5 </w:t>
      </w:r>
      <w:r w:rsidR="00830234" w:rsidRPr="00444962">
        <w:rPr>
          <w:szCs w:val="28"/>
        </w:rPr>
        <w:t>Постановлени</w:t>
      </w:r>
      <w:r w:rsidR="00830234">
        <w:rPr>
          <w:szCs w:val="28"/>
        </w:rPr>
        <w:t xml:space="preserve">я </w:t>
      </w:r>
      <w:r w:rsidR="00444962" w:rsidRPr="00444962">
        <w:rPr>
          <w:szCs w:val="28"/>
        </w:rPr>
        <w:t>избирательной комиссии Краснодарского края</w:t>
      </w:r>
      <w:r w:rsidR="00830234">
        <w:rPr>
          <w:szCs w:val="28"/>
        </w:rPr>
        <w:t xml:space="preserve"> от 15 мая 2018 года № 62/640-6 «</w:t>
      </w:r>
      <w:r w:rsidR="00444962" w:rsidRPr="00830234">
        <w:rPr>
          <w:szCs w:val="28"/>
        </w:rPr>
        <w:t>О резерве составов участковых комиссий</w:t>
      </w:r>
      <w:r w:rsidR="00830234" w:rsidRPr="00830234">
        <w:rPr>
          <w:szCs w:val="28"/>
        </w:rPr>
        <w:t>»</w:t>
      </w:r>
      <w:r w:rsidR="00830234">
        <w:rPr>
          <w:szCs w:val="28"/>
        </w:rPr>
        <w:t xml:space="preserve">, </w:t>
      </w:r>
      <w:r w:rsidRPr="00625981">
        <w:rPr>
          <w:szCs w:val="28"/>
        </w:rPr>
        <w:t>территориальная избирательная комиссия Анапская РЕШИЛА:</w:t>
      </w:r>
      <w:proofErr w:type="gramEnd"/>
    </w:p>
    <w:p w:rsidR="00480AB6" w:rsidRPr="00480AB6" w:rsidRDefault="00480AB6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 xml:space="preserve">1. </w:t>
      </w:r>
      <w:r w:rsidR="004B3EFC">
        <w:rPr>
          <w:sz w:val="28"/>
          <w:szCs w:val="28"/>
        </w:rPr>
        <w:t>З</w:t>
      </w:r>
      <w:r w:rsidRPr="00480AB6">
        <w:rPr>
          <w:sz w:val="28"/>
          <w:szCs w:val="28"/>
        </w:rPr>
        <w:t>ачисл</w:t>
      </w:r>
      <w:r w:rsidR="004B3EFC">
        <w:rPr>
          <w:sz w:val="28"/>
          <w:szCs w:val="28"/>
        </w:rPr>
        <w:t>ить</w:t>
      </w:r>
      <w:r w:rsidRPr="00480AB6">
        <w:rPr>
          <w:sz w:val="28"/>
          <w:szCs w:val="28"/>
        </w:rPr>
        <w:t xml:space="preserve"> в резерв составов участковых комиссий</w:t>
      </w:r>
      <w:r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территориальной избирательной комиссии Анапская</w:t>
      </w:r>
      <w:r w:rsidRPr="00C566F2"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Краснодарского края</w:t>
      </w:r>
      <w:r w:rsidR="00444962" w:rsidRPr="00C566F2">
        <w:rPr>
          <w:sz w:val="28"/>
          <w:szCs w:val="28"/>
        </w:rPr>
        <w:t xml:space="preserve"> </w:t>
      </w:r>
      <w:r w:rsidR="00830234">
        <w:rPr>
          <w:sz w:val="28"/>
          <w:szCs w:val="28"/>
        </w:rPr>
        <w:t xml:space="preserve">кандидатуры </w:t>
      </w:r>
      <w:r w:rsidRPr="00C566F2">
        <w:rPr>
          <w:sz w:val="28"/>
          <w:szCs w:val="28"/>
        </w:rPr>
        <w:t>согласно прилагаемому списку.</w:t>
      </w:r>
    </w:p>
    <w:p w:rsidR="0077559E" w:rsidRDefault="00480AB6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>2. Направить настоящее решение и список кандидатур, зачисл</w:t>
      </w:r>
      <w:r w:rsidR="00B370B6">
        <w:rPr>
          <w:sz w:val="28"/>
          <w:szCs w:val="28"/>
        </w:rPr>
        <w:t>яемых</w:t>
      </w:r>
      <w:r w:rsidRPr="00480AB6">
        <w:rPr>
          <w:sz w:val="28"/>
          <w:szCs w:val="28"/>
        </w:rPr>
        <w:t xml:space="preserve"> в резерв составов участковых комиссий, в</w:t>
      </w:r>
      <w:r>
        <w:rPr>
          <w:sz w:val="28"/>
          <w:szCs w:val="28"/>
        </w:rPr>
        <w:t xml:space="preserve"> избирательную комиссию Краснодарского края.</w:t>
      </w:r>
      <w:r w:rsidR="00C0136A">
        <w:rPr>
          <w:sz w:val="28"/>
          <w:szCs w:val="28"/>
        </w:rPr>
        <w:t xml:space="preserve"> </w:t>
      </w:r>
    </w:p>
    <w:p w:rsidR="00830234" w:rsidRPr="00830234" w:rsidRDefault="00830234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30234">
        <w:rPr>
          <w:sz w:val="28"/>
          <w:szCs w:val="28"/>
        </w:rPr>
        <w:t>3. </w:t>
      </w:r>
      <w:proofErr w:type="gramStart"/>
      <w:r w:rsidRPr="00830234">
        <w:rPr>
          <w:sz w:val="28"/>
          <w:szCs w:val="28"/>
        </w:rPr>
        <w:t>Контроль за</w:t>
      </w:r>
      <w:proofErr w:type="gramEnd"/>
      <w:r w:rsidRPr="00830234">
        <w:rPr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Ряднова.</w:t>
      </w:r>
    </w:p>
    <w:p w:rsidR="0077559E" w:rsidRPr="00830234" w:rsidRDefault="0077559E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C0136A" w:rsidRDefault="00C0136A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77559E" w:rsidRDefault="0077559E" w:rsidP="0077559E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7559E" w:rsidRDefault="0077559E" w:rsidP="0077559E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Т.Н. Завизион</w:t>
      </w:r>
    </w:p>
    <w:p w:rsidR="0077559E" w:rsidRDefault="0077559E" w:rsidP="0077559E">
      <w:pPr>
        <w:pStyle w:val="a4"/>
        <w:ind w:left="0"/>
        <w:jc w:val="both"/>
      </w:pPr>
    </w:p>
    <w:p w:rsidR="0077559E" w:rsidRDefault="0077559E" w:rsidP="0077559E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77559E" w:rsidRPr="0066442F" w:rsidRDefault="0077559E" w:rsidP="0077559E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Е.В. Соснова</w:t>
      </w:r>
    </w:p>
    <w:p w:rsidR="00B051CB" w:rsidRDefault="00B051CB" w:rsidP="00B051CB">
      <w:pPr>
        <w:ind w:firstLine="4536"/>
        <w:jc w:val="center"/>
        <w:rPr>
          <w:bCs/>
          <w:sz w:val="28"/>
          <w:szCs w:val="28"/>
        </w:rPr>
        <w:sectPr w:rsidR="00B051CB" w:rsidSect="001E0845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559E" w:rsidRPr="004965C2" w:rsidRDefault="0077559E" w:rsidP="00920970">
      <w:pPr>
        <w:ind w:firstLine="4820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lastRenderedPageBreak/>
        <w:t>Приложение</w:t>
      </w:r>
    </w:p>
    <w:p w:rsidR="0077559E" w:rsidRPr="004965C2" w:rsidRDefault="0077559E" w:rsidP="00920970">
      <w:pPr>
        <w:ind w:firstLine="4820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к решению </w:t>
      </w:r>
      <w:proofErr w:type="gramStart"/>
      <w:r w:rsidRPr="004965C2">
        <w:rPr>
          <w:bCs/>
          <w:sz w:val="28"/>
          <w:szCs w:val="28"/>
        </w:rPr>
        <w:t>территориальной</w:t>
      </w:r>
      <w:proofErr w:type="gramEnd"/>
      <w:r w:rsidRPr="004965C2">
        <w:rPr>
          <w:bCs/>
          <w:sz w:val="28"/>
          <w:szCs w:val="28"/>
        </w:rPr>
        <w:t xml:space="preserve"> </w:t>
      </w:r>
    </w:p>
    <w:p w:rsidR="0077559E" w:rsidRPr="004965C2" w:rsidRDefault="0077559E" w:rsidP="00920970">
      <w:pPr>
        <w:ind w:firstLine="4820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избирательной комиссии </w:t>
      </w:r>
      <w:r w:rsidR="00B97DBD" w:rsidRPr="004965C2">
        <w:rPr>
          <w:bCs/>
          <w:sz w:val="28"/>
          <w:szCs w:val="28"/>
        </w:rPr>
        <w:t>Анап</w:t>
      </w:r>
      <w:r w:rsidRPr="004965C2">
        <w:rPr>
          <w:bCs/>
          <w:sz w:val="28"/>
          <w:szCs w:val="28"/>
        </w:rPr>
        <w:t>ская</w:t>
      </w:r>
    </w:p>
    <w:p w:rsidR="0077559E" w:rsidRPr="004965C2" w:rsidRDefault="0077559E" w:rsidP="00920970">
      <w:pPr>
        <w:ind w:firstLine="4820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от </w:t>
      </w:r>
      <w:r w:rsidR="0038395E">
        <w:rPr>
          <w:bCs/>
          <w:sz w:val="28"/>
          <w:szCs w:val="28"/>
        </w:rPr>
        <w:t>14</w:t>
      </w:r>
      <w:bookmarkStart w:id="0" w:name="_GoBack"/>
      <w:bookmarkEnd w:id="0"/>
      <w:r w:rsidR="00920970">
        <w:rPr>
          <w:bCs/>
          <w:sz w:val="28"/>
          <w:szCs w:val="28"/>
        </w:rPr>
        <w:t xml:space="preserve"> дека</w:t>
      </w:r>
      <w:r w:rsidR="00E725E4">
        <w:rPr>
          <w:bCs/>
          <w:sz w:val="28"/>
          <w:szCs w:val="28"/>
        </w:rPr>
        <w:t>бря</w:t>
      </w:r>
      <w:r w:rsidRPr="004965C2">
        <w:rPr>
          <w:bCs/>
          <w:sz w:val="28"/>
          <w:szCs w:val="28"/>
        </w:rPr>
        <w:t xml:space="preserve"> 20</w:t>
      </w:r>
      <w:r w:rsidR="001E0845">
        <w:rPr>
          <w:bCs/>
          <w:sz w:val="28"/>
          <w:szCs w:val="28"/>
        </w:rPr>
        <w:t>20</w:t>
      </w:r>
      <w:r w:rsidRPr="004965C2">
        <w:rPr>
          <w:bCs/>
          <w:sz w:val="28"/>
          <w:szCs w:val="28"/>
        </w:rPr>
        <w:t xml:space="preserve"> года № </w:t>
      </w:r>
      <w:r w:rsidR="00E725E4">
        <w:rPr>
          <w:bCs/>
          <w:sz w:val="28"/>
          <w:szCs w:val="28"/>
        </w:rPr>
        <w:t>19</w:t>
      </w:r>
      <w:r w:rsidR="00920970">
        <w:rPr>
          <w:bCs/>
          <w:sz w:val="28"/>
          <w:szCs w:val="28"/>
        </w:rPr>
        <w:t>5</w:t>
      </w:r>
      <w:r w:rsidR="00E725E4">
        <w:rPr>
          <w:bCs/>
          <w:sz w:val="28"/>
          <w:szCs w:val="28"/>
        </w:rPr>
        <w:t>/1374</w:t>
      </w:r>
    </w:p>
    <w:p w:rsidR="0077559E" w:rsidRPr="004965C2" w:rsidRDefault="0077559E" w:rsidP="00B97DBD">
      <w:pPr>
        <w:ind w:firstLine="709"/>
        <w:jc w:val="right"/>
        <w:rPr>
          <w:b/>
          <w:bCs/>
          <w:sz w:val="28"/>
          <w:szCs w:val="28"/>
        </w:rPr>
      </w:pPr>
    </w:p>
    <w:p w:rsidR="0077559E" w:rsidRPr="004965C2" w:rsidRDefault="00C0136A" w:rsidP="00C7415C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965C2">
        <w:rPr>
          <w:rFonts w:ascii="Times New Roman" w:hAnsi="Times New Roman"/>
          <w:b/>
          <w:spacing w:val="2"/>
          <w:sz w:val="28"/>
          <w:szCs w:val="28"/>
        </w:rPr>
        <w:t>Список кандидатур</w:t>
      </w:r>
      <w:r w:rsidR="004B3EFC">
        <w:rPr>
          <w:rFonts w:ascii="Times New Roman" w:hAnsi="Times New Roman"/>
          <w:b/>
          <w:spacing w:val="2"/>
          <w:sz w:val="28"/>
          <w:szCs w:val="28"/>
        </w:rPr>
        <w:t>,</w:t>
      </w:r>
      <w:r w:rsidRPr="004965C2">
        <w:rPr>
          <w:rFonts w:ascii="Times New Roman" w:hAnsi="Times New Roman"/>
          <w:b/>
          <w:spacing w:val="2"/>
          <w:sz w:val="28"/>
          <w:szCs w:val="28"/>
        </w:rPr>
        <w:t xml:space="preserve"> зачисл</w:t>
      </w:r>
      <w:r w:rsidR="004B3EFC">
        <w:rPr>
          <w:rFonts w:ascii="Times New Roman" w:hAnsi="Times New Roman"/>
          <w:b/>
          <w:spacing w:val="2"/>
          <w:sz w:val="28"/>
          <w:szCs w:val="28"/>
        </w:rPr>
        <w:t>яемых</w:t>
      </w:r>
      <w:r w:rsidRPr="004965C2">
        <w:rPr>
          <w:rFonts w:ascii="Times New Roman" w:hAnsi="Times New Roman"/>
          <w:b/>
          <w:spacing w:val="2"/>
          <w:sz w:val="28"/>
          <w:szCs w:val="28"/>
        </w:rPr>
        <w:t xml:space="preserve"> в резерв составов участковых комиссий</w:t>
      </w:r>
      <w:r w:rsidRPr="004965C2">
        <w:rPr>
          <w:rFonts w:ascii="Times New Roman" w:hAnsi="Times New Roman"/>
          <w:b/>
          <w:sz w:val="28"/>
          <w:szCs w:val="28"/>
        </w:rPr>
        <w:t xml:space="preserve"> </w:t>
      </w:r>
      <w:r w:rsidR="001E0845">
        <w:rPr>
          <w:rFonts w:ascii="Times New Roman" w:hAnsi="Times New Roman"/>
          <w:b/>
          <w:sz w:val="28"/>
          <w:szCs w:val="28"/>
        </w:rPr>
        <w:t>территориальной избирательной комиссии Анапская</w:t>
      </w:r>
      <w:r w:rsidR="00C7415C" w:rsidRPr="004965C2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08599D" w:rsidRPr="004965C2" w:rsidRDefault="0008599D" w:rsidP="0008599D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2126"/>
      </w:tblGrid>
      <w:tr w:rsidR="00C42DE1" w:rsidRPr="004965C2" w:rsidTr="00920970">
        <w:tc>
          <w:tcPr>
            <w:tcW w:w="709" w:type="dxa"/>
            <w:shd w:val="clear" w:color="auto" w:fill="auto"/>
            <w:vAlign w:val="center"/>
          </w:tcPr>
          <w:p w:rsidR="00C42DE1" w:rsidRPr="00920970" w:rsidRDefault="00C42DE1" w:rsidP="00854FC4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№</w:t>
            </w:r>
          </w:p>
          <w:p w:rsidR="00C42DE1" w:rsidRPr="00920970" w:rsidRDefault="00C42DE1" w:rsidP="00854FC4">
            <w:pPr>
              <w:jc w:val="center"/>
              <w:rPr>
                <w:sz w:val="28"/>
                <w:szCs w:val="28"/>
              </w:rPr>
            </w:pPr>
            <w:proofErr w:type="gramStart"/>
            <w:r w:rsidRPr="00920970">
              <w:rPr>
                <w:sz w:val="28"/>
                <w:szCs w:val="28"/>
              </w:rPr>
              <w:t>п</w:t>
            </w:r>
            <w:proofErr w:type="gramEnd"/>
            <w:r w:rsidRPr="00920970">
              <w:rPr>
                <w:sz w:val="28"/>
                <w:szCs w:val="28"/>
                <w:lang w:val="en-US"/>
              </w:rPr>
              <w:t>/</w:t>
            </w:r>
            <w:r w:rsidRPr="00920970">
              <w:rPr>
                <w:sz w:val="28"/>
                <w:szCs w:val="28"/>
              </w:rPr>
              <w:t>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2DE1" w:rsidRPr="00920970" w:rsidRDefault="00C42DE1" w:rsidP="00854FC4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2DE1" w:rsidRPr="00920970" w:rsidRDefault="00C42DE1" w:rsidP="00854FC4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 xml:space="preserve">Кем </w:t>
            </w:r>
            <w:proofErr w:type="gramStart"/>
            <w:r w:rsidRPr="00920970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42DE1" w:rsidRPr="00920970" w:rsidRDefault="00C42DE1" w:rsidP="00854FC4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920970" w:rsidRPr="007956E7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proofErr w:type="spellStart"/>
            <w:r w:rsidRPr="00920970">
              <w:rPr>
                <w:sz w:val="28"/>
                <w:szCs w:val="28"/>
              </w:rPr>
              <w:t>Варапай</w:t>
            </w:r>
            <w:proofErr w:type="spellEnd"/>
            <w:r w:rsidRPr="00920970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4965C2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Богданов Сергей Николаевич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АГК КПРФ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5F4116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proofErr w:type="spellStart"/>
            <w:r w:rsidRPr="00920970">
              <w:rPr>
                <w:sz w:val="28"/>
                <w:szCs w:val="28"/>
              </w:rPr>
              <w:t>Дутов</w:t>
            </w:r>
            <w:proofErr w:type="spellEnd"/>
            <w:r w:rsidRPr="00920970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АГК КПРФ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4965C2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Евсеенко Мария Васильевна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АГК КПРФ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9E496C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АГК КПРФ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4965C2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Моисеенко Олеся Алексеевна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4965C2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Ободков Александр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  <w:tr w:rsidR="00920970" w:rsidRPr="00091D3A" w:rsidTr="00920970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920970" w:rsidRPr="00920970" w:rsidRDefault="00920970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20970" w:rsidRPr="00920970" w:rsidRDefault="00920970" w:rsidP="00FB124A">
            <w:pPr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Щербаков Ростислав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970" w:rsidRPr="00920970" w:rsidRDefault="00920970" w:rsidP="00920970">
            <w:pPr>
              <w:jc w:val="center"/>
              <w:rPr>
                <w:sz w:val="28"/>
                <w:szCs w:val="28"/>
              </w:rPr>
            </w:pPr>
            <w:r w:rsidRPr="00920970">
              <w:rPr>
                <w:sz w:val="28"/>
                <w:szCs w:val="28"/>
              </w:rPr>
              <w:t>АГК КПРФ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970" w:rsidRPr="00920970" w:rsidRDefault="00920970" w:rsidP="00854F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15C" w:rsidRDefault="00C7415C" w:rsidP="00C7415C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416" w:rsidRPr="004965C2" w:rsidRDefault="00F45416" w:rsidP="00C7415C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45416" w:rsidRPr="004965C2" w:rsidSect="00C31E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56" w:rsidRDefault="00586656" w:rsidP="00980961">
      <w:r>
        <w:separator/>
      </w:r>
    </w:p>
  </w:endnote>
  <w:endnote w:type="continuationSeparator" w:id="0">
    <w:p w:rsidR="00586656" w:rsidRDefault="00586656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56" w:rsidRDefault="00586656" w:rsidP="00980961">
      <w:r>
        <w:separator/>
      </w:r>
    </w:p>
  </w:footnote>
  <w:footnote w:type="continuationSeparator" w:id="0">
    <w:p w:rsidR="00586656" w:rsidRDefault="00586656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BB" w:rsidRDefault="00407B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4486">
      <w:rPr>
        <w:noProof/>
      </w:rPr>
      <w:t>2</w:t>
    </w:r>
    <w:r>
      <w:fldChar w:fldCharType="end"/>
    </w:r>
  </w:p>
  <w:p w:rsidR="00407BBB" w:rsidRDefault="00407B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27CBA"/>
    <w:rsid w:val="000519D9"/>
    <w:rsid w:val="000834F0"/>
    <w:rsid w:val="000858EA"/>
    <w:rsid w:val="0008599D"/>
    <w:rsid w:val="00091D3A"/>
    <w:rsid w:val="00094009"/>
    <w:rsid w:val="000A526F"/>
    <w:rsid w:val="000B27E0"/>
    <w:rsid w:val="000B6D18"/>
    <w:rsid w:val="0016746A"/>
    <w:rsid w:val="00194AAB"/>
    <w:rsid w:val="00194FF7"/>
    <w:rsid w:val="001B7463"/>
    <w:rsid w:val="001C3390"/>
    <w:rsid w:val="001E0845"/>
    <w:rsid w:val="001E245C"/>
    <w:rsid w:val="001F5A35"/>
    <w:rsid w:val="00201BC2"/>
    <w:rsid w:val="00206F01"/>
    <w:rsid w:val="00273E78"/>
    <w:rsid w:val="002770E0"/>
    <w:rsid w:val="00283381"/>
    <w:rsid w:val="002A63D1"/>
    <w:rsid w:val="002B514D"/>
    <w:rsid w:val="002B72F3"/>
    <w:rsid w:val="002D0887"/>
    <w:rsid w:val="002D1067"/>
    <w:rsid w:val="002D15FF"/>
    <w:rsid w:val="002E5CCA"/>
    <w:rsid w:val="002E6B92"/>
    <w:rsid w:val="0030795D"/>
    <w:rsid w:val="00310646"/>
    <w:rsid w:val="0031082E"/>
    <w:rsid w:val="00316C17"/>
    <w:rsid w:val="003306E5"/>
    <w:rsid w:val="00334FC1"/>
    <w:rsid w:val="00341619"/>
    <w:rsid w:val="00356DEE"/>
    <w:rsid w:val="00357B1E"/>
    <w:rsid w:val="003617EA"/>
    <w:rsid w:val="0036497A"/>
    <w:rsid w:val="00373FE6"/>
    <w:rsid w:val="00375B27"/>
    <w:rsid w:val="00377B6A"/>
    <w:rsid w:val="0038395E"/>
    <w:rsid w:val="003859EC"/>
    <w:rsid w:val="003C7D70"/>
    <w:rsid w:val="003E6553"/>
    <w:rsid w:val="003F1D1D"/>
    <w:rsid w:val="00402A94"/>
    <w:rsid w:val="00407BBB"/>
    <w:rsid w:val="0041030C"/>
    <w:rsid w:val="00432F7D"/>
    <w:rsid w:val="004365F2"/>
    <w:rsid w:val="00440101"/>
    <w:rsid w:val="00440D72"/>
    <w:rsid w:val="00444962"/>
    <w:rsid w:val="0044789A"/>
    <w:rsid w:val="004550E5"/>
    <w:rsid w:val="00467CEB"/>
    <w:rsid w:val="00480AB6"/>
    <w:rsid w:val="00481DD6"/>
    <w:rsid w:val="00485909"/>
    <w:rsid w:val="004875CF"/>
    <w:rsid w:val="0049415B"/>
    <w:rsid w:val="00495B33"/>
    <w:rsid w:val="004965C2"/>
    <w:rsid w:val="004A2120"/>
    <w:rsid w:val="004A7069"/>
    <w:rsid w:val="004B3EB4"/>
    <w:rsid w:val="004B3EFC"/>
    <w:rsid w:val="004C13DE"/>
    <w:rsid w:val="004C6F6D"/>
    <w:rsid w:val="004D7C1F"/>
    <w:rsid w:val="004E2CAA"/>
    <w:rsid w:val="004F13B5"/>
    <w:rsid w:val="00522DC1"/>
    <w:rsid w:val="0052491A"/>
    <w:rsid w:val="005465B4"/>
    <w:rsid w:val="00556A35"/>
    <w:rsid w:val="0056009D"/>
    <w:rsid w:val="005668BD"/>
    <w:rsid w:val="005751D3"/>
    <w:rsid w:val="00580611"/>
    <w:rsid w:val="00586656"/>
    <w:rsid w:val="00591C70"/>
    <w:rsid w:val="00597DA1"/>
    <w:rsid w:val="005B74B0"/>
    <w:rsid w:val="005D7CC5"/>
    <w:rsid w:val="005E2AD4"/>
    <w:rsid w:val="005E65AD"/>
    <w:rsid w:val="005F4116"/>
    <w:rsid w:val="005F5C60"/>
    <w:rsid w:val="00620792"/>
    <w:rsid w:val="00625981"/>
    <w:rsid w:val="00630736"/>
    <w:rsid w:val="00637975"/>
    <w:rsid w:val="00647FAC"/>
    <w:rsid w:val="0066442F"/>
    <w:rsid w:val="0068105A"/>
    <w:rsid w:val="006906C9"/>
    <w:rsid w:val="006B1024"/>
    <w:rsid w:val="006C5C9D"/>
    <w:rsid w:val="006E21AD"/>
    <w:rsid w:val="006E70AA"/>
    <w:rsid w:val="006F755C"/>
    <w:rsid w:val="007345D4"/>
    <w:rsid w:val="0074490C"/>
    <w:rsid w:val="0074686E"/>
    <w:rsid w:val="0075013D"/>
    <w:rsid w:val="007533EE"/>
    <w:rsid w:val="0075608D"/>
    <w:rsid w:val="00763604"/>
    <w:rsid w:val="0077559E"/>
    <w:rsid w:val="00785A5D"/>
    <w:rsid w:val="00792061"/>
    <w:rsid w:val="007956E7"/>
    <w:rsid w:val="007A1147"/>
    <w:rsid w:val="007A7260"/>
    <w:rsid w:val="007C382E"/>
    <w:rsid w:val="007C6C25"/>
    <w:rsid w:val="008171BF"/>
    <w:rsid w:val="00820D59"/>
    <w:rsid w:val="00830234"/>
    <w:rsid w:val="00831034"/>
    <w:rsid w:val="00846F7A"/>
    <w:rsid w:val="00854FC4"/>
    <w:rsid w:val="00855737"/>
    <w:rsid w:val="00856277"/>
    <w:rsid w:val="00880596"/>
    <w:rsid w:val="00883411"/>
    <w:rsid w:val="00884990"/>
    <w:rsid w:val="00887BFB"/>
    <w:rsid w:val="00890D20"/>
    <w:rsid w:val="008953F9"/>
    <w:rsid w:val="008B0A66"/>
    <w:rsid w:val="008B6EC2"/>
    <w:rsid w:val="008C4AD8"/>
    <w:rsid w:val="008D5450"/>
    <w:rsid w:val="008E24ED"/>
    <w:rsid w:val="008E78AD"/>
    <w:rsid w:val="008F47DC"/>
    <w:rsid w:val="008F6555"/>
    <w:rsid w:val="00907C14"/>
    <w:rsid w:val="00911802"/>
    <w:rsid w:val="009171FD"/>
    <w:rsid w:val="00920970"/>
    <w:rsid w:val="00971260"/>
    <w:rsid w:val="00980961"/>
    <w:rsid w:val="009A0AE1"/>
    <w:rsid w:val="009C56DF"/>
    <w:rsid w:val="009D618D"/>
    <w:rsid w:val="009E2DDC"/>
    <w:rsid w:val="009E496C"/>
    <w:rsid w:val="009F65B4"/>
    <w:rsid w:val="00A0537D"/>
    <w:rsid w:val="00A15E87"/>
    <w:rsid w:val="00A339F0"/>
    <w:rsid w:val="00A35197"/>
    <w:rsid w:val="00A73E62"/>
    <w:rsid w:val="00AC0CD2"/>
    <w:rsid w:val="00AC346A"/>
    <w:rsid w:val="00AC705B"/>
    <w:rsid w:val="00AD44F2"/>
    <w:rsid w:val="00AF3BAC"/>
    <w:rsid w:val="00AF6098"/>
    <w:rsid w:val="00AF7AC7"/>
    <w:rsid w:val="00B051CB"/>
    <w:rsid w:val="00B1160A"/>
    <w:rsid w:val="00B11BFF"/>
    <w:rsid w:val="00B30EA7"/>
    <w:rsid w:val="00B370B6"/>
    <w:rsid w:val="00B437E0"/>
    <w:rsid w:val="00B545C4"/>
    <w:rsid w:val="00B65827"/>
    <w:rsid w:val="00B670F4"/>
    <w:rsid w:val="00B821BF"/>
    <w:rsid w:val="00B83D1E"/>
    <w:rsid w:val="00B97430"/>
    <w:rsid w:val="00B97DBD"/>
    <w:rsid w:val="00BC22D2"/>
    <w:rsid w:val="00BE2E4B"/>
    <w:rsid w:val="00BE4D58"/>
    <w:rsid w:val="00C0136A"/>
    <w:rsid w:val="00C055F9"/>
    <w:rsid w:val="00C22DA1"/>
    <w:rsid w:val="00C31ED1"/>
    <w:rsid w:val="00C41838"/>
    <w:rsid w:val="00C42DE1"/>
    <w:rsid w:val="00C566F2"/>
    <w:rsid w:val="00C60434"/>
    <w:rsid w:val="00C719AE"/>
    <w:rsid w:val="00C7415C"/>
    <w:rsid w:val="00CA4788"/>
    <w:rsid w:val="00CB154A"/>
    <w:rsid w:val="00CC1C71"/>
    <w:rsid w:val="00CC652A"/>
    <w:rsid w:val="00CE037F"/>
    <w:rsid w:val="00CF485B"/>
    <w:rsid w:val="00D007BE"/>
    <w:rsid w:val="00D14486"/>
    <w:rsid w:val="00D170F6"/>
    <w:rsid w:val="00D24DC8"/>
    <w:rsid w:val="00D26FE2"/>
    <w:rsid w:val="00D4355F"/>
    <w:rsid w:val="00D6080B"/>
    <w:rsid w:val="00D645EF"/>
    <w:rsid w:val="00D900AD"/>
    <w:rsid w:val="00DA63F3"/>
    <w:rsid w:val="00DC09DD"/>
    <w:rsid w:val="00DC69AC"/>
    <w:rsid w:val="00DD0093"/>
    <w:rsid w:val="00DD7F87"/>
    <w:rsid w:val="00DF7899"/>
    <w:rsid w:val="00E0719A"/>
    <w:rsid w:val="00E10EE4"/>
    <w:rsid w:val="00E35866"/>
    <w:rsid w:val="00E35D20"/>
    <w:rsid w:val="00E35F56"/>
    <w:rsid w:val="00E505B6"/>
    <w:rsid w:val="00E54C0A"/>
    <w:rsid w:val="00E70CC8"/>
    <w:rsid w:val="00E725E4"/>
    <w:rsid w:val="00EB1234"/>
    <w:rsid w:val="00EB39A7"/>
    <w:rsid w:val="00EB73BF"/>
    <w:rsid w:val="00ED1FF6"/>
    <w:rsid w:val="00ED63B2"/>
    <w:rsid w:val="00ED7E82"/>
    <w:rsid w:val="00EE0A73"/>
    <w:rsid w:val="00EE7849"/>
    <w:rsid w:val="00EF57C5"/>
    <w:rsid w:val="00EF7C0A"/>
    <w:rsid w:val="00F271B8"/>
    <w:rsid w:val="00F323EB"/>
    <w:rsid w:val="00F36B30"/>
    <w:rsid w:val="00F45416"/>
    <w:rsid w:val="00F55A3E"/>
    <w:rsid w:val="00F7300E"/>
    <w:rsid w:val="00F75026"/>
    <w:rsid w:val="00F94D25"/>
    <w:rsid w:val="00F96970"/>
    <w:rsid w:val="00FA1D1E"/>
    <w:rsid w:val="00FC3ADC"/>
    <w:rsid w:val="00FC3FD8"/>
    <w:rsid w:val="00FC42E9"/>
    <w:rsid w:val="00FC75F4"/>
    <w:rsid w:val="00FE5A4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Calibri95pt0pt">
    <w:name w:val="Основной текст + Calibri;9;5 pt;Интервал 0 pt"/>
    <w:basedOn w:val="af2"/>
    <w:rsid w:val="003649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Calibri95pt0pt">
    <w:name w:val="Основной текст + Calibri;9;5 pt;Интервал 0 pt"/>
    <w:basedOn w:val="af2"/>
    <w:rsid w:val="003649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139C-0D44-4D0F-9E6C-AF6A5AE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121</cp:revision>
  <cp:lastPrinted>2020-03-04T13:45:00Z</cp:lastPrinted>
  <dcterms:created xsi:type="dcterms:W3CDTF">2020-02-18T09:32:00Z</dcterms:created>
  <dcterms:modified xsi:type="dcterms:W3CDTF">2020-12-10T11:23:00Z</dcterms:modified>
</cp:coreProperties>
</file>