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833283">
        <w:rPr>
          <w:sz w:val="26"/>
          <w:szCs w:val="26"/>
        </w:rPr>
        <w:t>8</w:t>
      </w:r>
      <w:r w:rsidRPr="00D92EF1">
        <w:rPr>
          <w:sz w:val="26"/>
          <w:szCs w:val="26"/>
        </w:rPr>
        <w:t xml:space="preserve"> марта 201</w:t>
      </w:r>
      <w:r w:rsidR="00833283">
        <w:rPr>
          <w:sz w:val="26"/>
          <w:szCs w:val="26"/>
        </w:rPr>
        <w:t>6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>
        <w:rPr>
          <w:sz w:val="26"/>
          <w:szCs w:val="26"/>
        </w:rPr>
        <w:t>2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12097C" w:rsidRPr="00833283" w:rsidRDefault="00833283" w:rsidP="006F1F1E">
      <w:pPr>
        <w:shd w:val="clear" w:color="auto" w:fill="FFFFFF"/>
        <w:tabs>
          <w:tab w:val="left" w:pos="754"/>
        </w:tabs>
        <w:ind w:right="4960"/>
        <w:jc w:val="both"/>
        <w:rPr>
          <w:kern w:val="1"/>
          <w:sz w:val="26"/>
          <w:szCs w:val="26"/>
        </w:rPr>
      </w:pPr>
      <w:r w:rsidRPr="00833283">
        <w:rPr>
          <w:kern w:val="1"/>
          <w:sz w:val="26"/>
          <w:szCs w:val="26"/>
        </w:rPr>
        <w:t xml:space="preserve">О состоянии условий и охраны труда в организациях муниципального образования </w:t>
      </w:r>
      <w:r w:rsidR="00DE044A">
        <w:rPr>
          <w:kern w:val="1"/>
          <w:sz w:val="26"/>
          <w:szCs w:val="26"/>
        </w:rPr>
        <w:t xml:space="preserve">   </w:t>
      </w:r>
      <w:bookmarkStart w:id="0" w:name="_GoBack"/>
      <w:bookmarkEnd w:id="0"/>
      <w:r w:rsidRPr="00833283">
        <w:rPr>
          <w:kern w:val="1"/>
          <w:sz w:val="26"/>
          <w:szCs w:val="26"/>
        </w:rPr>
        <w:t>город-курорт Анапа по итогам 2015 года</w:t>
      </w:r>
    </w:p>
    <w:p w:rsidR="00784F50" w:rsidRPr="00833283" w:rsidRDefault="00784F50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833283" w:rsidRPr="00833283" w:rsidRDefault="00833283" w:rsidP="00833283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833283">
        <w:rPr>
          <w:sz w:val="26"/>
          <w:szCs w:val="26"/>
          <w:lang w:eastAsia="ru-RU"/>
        </w:rPr>
        <w:t>В отдел трудовых отношений, охраны труда и взаимодействия с работодателями центр занятости населения 831 организация муниципального образования города-курорта Анапа представила информацию о состоянии условий и охраны труда за  2015 год. Информация поступала в отдел по электронной почте, факсу и нарочно.</w:t>
      </w:r>
    </w:p>
    <w:p w:rsidR="00833283" w:rsidRPr="00833283" w:rsidRDefault="00833283" w:rsidP="00833283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833283">
        <w:rPr>
          <w:sz w:val="26"/>
          <w:szCs w:val="26"/>
          <w:lang w:eastAsia="ru-RU"/>
        </w:rPr>
        <w:t>По представленной организациями информации среднесписочная численность работающих, охваченных мониторингом, составила 31939  человек, из них 19112 женщин.</w:t>
      </w:r>
    </w:p>
    <w:p w:rsidR="00833283" w:rsidRPr="00833283" w:rsidRDefault="00833283" w:rsidP="00833283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833283">
        <w:rPr>
          <w:sz w:val="26"/>
          <w:szCs w:val="26"/>
          <w:lang w:eastAsia="ru-RU"/>
        </w:rPr>
        <w:t>Охват периодическими медицинскими осмотрами работающих, занятых во вредных и (или) опасных условиях труда составил 99,88 %, в том числе 100% женщин. Наиболее низкий охват медицинскими осмотрами в   отрасли строительство-98,4%.</w:t>
      </w:r>
    </w:p>
    <w:p w:rsidR="00833283" w:rsidRPr="00833283" w:rsidRDefault="00833283" w:rsidP="00833283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833283">
        <w:rPr>
          <w:sz w:val="26"/>
          <w:szCs w:val="26"/>
          <w:lang w:eastAsia="ru-RU"/>
        </w:rPr>
        <w:t xml:space="preserve">За 2015 год специальная оценка условий труда в муниципальном образовании город-курорт Анапа </w:t>
      </w:r>
      <w:proofErr w:type="gramStart"/>
      <w:r w:rsidRPr="00833283">
        <w:rPr>
          <w:sz w:val="26"/>
          <w:szCs w:val="26"/>
          <w:lang w:eastAsia="ru-RU"/>
        </w:rPr>
        <w:t>была проведена в 178 организациях на 4950 рабочих местах из них 599 рабочих мест были</w:t>
      </w:r>
      <w:proofErr w:type="gramEnd"/>
      <w:r w:rsidRPr="00833283">
        <w:rPr>
          <w:sz w:val="26"/>
          <w:szCs w:val="26"/>
          <w:lang w:eastAsia="ru-RU"/>
        </w:rPr>
        <w:t xml:space="preserve"> декларированы на соответствие условий труда государственным и нормативным требованиям охраны труда. По результатам СОУТ на 238 местах были улучшены условия труда.</w:t>
      </w:r>
    </w:p>
    <w:p w:rsidR="00833283" w:rsidRDefault="00833283" w:rsidP="00833283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833283">
        <w:rPr>
          <w:sz w:val="26"/>
          <w:szCs w:val="26"/>
          <w:lang w:eastAsia="ru-RU"/>
        </w:rPr>
        <w:t>На реализацию мероприятий по охране труда предприятиями и организациями города-курорта Анапа за 2015 год израсходовано 172053000  рублей, в перерасчете на одного работающего</w:t>
      </w:r>
      <w:r w:rsidR="00DE044A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  <w:lang w:eastAsia="ru-RU"/>
        </w:rPr>
        <w:t>- 5326 рублей. На реализацию мероприятий, направленных на развитие физической культуры и спорта было затрачено 1936000  рублей;</w:t>
      </w:r>
    </w:p>
    <w:p w:rsidR="00A403BF" w:rsidRPr="00833283" w:rsidRDefault="00A403BF" w:rsidP="00833283">
      <w:pPr>
        <w:widowControl w:val="0"/>
        <w:ind w:firstLine="851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И.М. 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833283" w:rsidRPr="00833283" w:rsidRDefault="00833283" w:rsidP="00833283">
      <w:pPr>
        <w:shd w:val="clear" w:color="auto" w:fill="FFFFFF"/>
        <w:tabs>
          <w:tab w:val="num" w:pos="-567"/>
          <w:tab w:val="left" w:pos="379"/>
          <w:tab w:val="left" w:pos="709"/>
        </w:tabs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1. Принять к сведению информацию «О состоянии условий и охраны труда в организациях муниципального образования город-курорт Анапа по итогам 2015 года».</w:t>
      </w:r>
    </w:p>
    <w:p w:rsidR="00B400FC" w:rsidRDefault="00833283" w:rsidP="00833283">
      <w:pPr>
        <w:shd w:val="clear" w:color="auto" w:fill="FFFFFF"/>
        <w:tabs>
          <w:tab w:val="num" w:pos="-567"/>
          <w:tab w:val="left" w:pos="379"/>
          <w:tab w:val="left" w:pos="709"/>
        </w:tabs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 xml:space="preserve">2. Рекомендовать </w:t>
      </w:r>
      <w:r w:rsidR="00B400FC">
        <w:rPr>
          <w:sz w:val="26"/>
          <w:szCs w:val="26"/>
        </w:rPr>
        <w:t>ГКУ КК</w:t>
      </w:r>
      <w:r w:rsidRPr="00833283">
        <w:rPr>
          <w:sz w:val="26"/>
          <w:szCs w:val="26"/>
        </w:rPr>
        <w:t xml:space="preserve"> «Центр занятости населения города Анапа»</w:t>
      </w:r>
      <w:r w:rsidR="00B400FC">
        <w:rPr>
          <w:sz w:val="26"/>
          <w:szCs w:val="26"/>
        </w:rPr>
        <w:t>:</w:t>
      </w:r>
    </w:p>
    <w:p w:rsidR="00B400FC" w:rsidRDefault="00B400FC" w:rsidP="00833283">
      <w:pPr>
        <w:shd w:val="clear" w:color="auto" w:fill="FFFFFF"/>
        <w:tabs>
          <w:tab w:val="num" w:pos="-567"/>
          <w:tab w:val="left" w:pos="379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3283" w:rsidRPr="00833283">
        <w:rPr>
          <w:sz w:val="26"/>
          <w:szCs w:val="26"/>
        </w:rPr>
        <w:t xml:space="preserve"> продолжить работу по мониторингу состояния условий и охраны труда в муниципальном образовании город-курорт Анапа</w:t>
      </w:r>
      <w:r>
        <w:rPr>
          <w:sz w:val="26"/>
          <w:szCs w:val="26"/>
        </w:rPr>
        <w:t>;</w:t>
      </w:r>
    </w:p>
    <w:p w:rsidR="00833283" w:rsidRPr="00833283" w:rsidRDefault="00B400FC" w:rsidP="00833283">
      <w:pPr>
        <w:shd w:val="clear" w:color="auto" w:fill="FFFFFF"/>
        <w:tabs>
          <w:tab w:val="num" w:pos="-567"/>
          <w:tab w:val="left" w:pos="379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подготовить развернутую информацию о </w:t>
      </w:r>
      <w:r w:rsidR="003D53CB">
        <w:rPr>
          <w:sz w:val="26"/>
          <w:szCs w:val="26"/>
        </w:rPr>
        <w:t>работодателях, реализовавших мероприятия, направленные на развитие физкультуры и спорта</w:t>
      </w:r>
      <w:r w:rsidR="00833283" w:rsidRPr="00833283">
        <w:rPr>
          <w:sz w:val="26"/>
          <w:szCs w:val="26"/>
        </w:rPr>
        <w:t>.</w:t>
      </w:r>
    </w:p>
    <w:p w:rsidR="00833283" w:rsidRPr="00833283" w:rsidRDefault="00833283" w:rsidP="00833283">
      <w:pPr>
        <w:shd w:val="clear" w:color="auto" w:fill="FFFFFF"/>
        <w:tabs>
          <w:tab w:val="num" w:pos="-567"/>
          <w:tab w:val="left" w:pos="379"/>
          <w:tab w:val="left" w:pos="709"/>
        </w:tabs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3. Рекомендовать отраслевым (функциональным) управлениям администрации муниципального образования город-курорт Анапа привлекать к участию в мониторинге организации курируемых отраслей.</w:t>
      </w:r>
    </w:p>
    <w:p w:rsidR="006F1F1E" w:rsidRPr="00833283" w:rsidRDefault="006F1F1E" w:rsidP="00736311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784F50" w:rsidRPr="00833283" w:rsidTr="00DE044A">
        <w:tc>
          <w:tcPr>
            <w:tcW w:w="3402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DE044A">
      <w:headerReference w:type="default" r:id="rId9"/>
      <w:pgSz w:w="11906" w:h="16838" w:code="9"/>
      <w:pgMar w:top="426" w:right="567" w:bottom="284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C9" w:rsidRDefault="007E03C9" w:rsidP="00736311">
      <w:r>
        <w:separator/>
      </w:r>
    </w:p>
  </w:endnote>
  <w:endnote w:type="continuationSeparator" w:id="0">
    <w:p w:rsidR="007E03C9" w:rsidRDefault="007E03C9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C9" w:rsidRDefault="007E03C9" w:rsidP="00736311">
      <w:r>
        <w:separator/>
      </w:r>
    </w:p>
  </w:footnote>
  <w:footnote w:type="continuationSeparator" w:id="0">
    <w:p w:rsidR="007E03C9" w:rsidRDefault="007E03C9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4A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D53CB"/>
    <w:rsid w:val="00404E0A"/>
    <w:rsid w:val="00422178"/>
    <w:rsid w:val="00433484"/>
    <w:rsid w:val="00470ACB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7E03C9"/>
    <w:rsid w:val="00833283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400FC"/>
    <w:rsid w:val="00B71EB3"/>
    <w:rsid w:val="00C11393"/>
    <w:rsid w:val="00C1463D"/>
    <w:rsid w:val="00C3138E"/>
    <w:rsid w:val="00C3190F"/>
    <w:rsid w:val="00C97501"/>
    <w:rsid w:val="00CB26E2"/>
    <w:rsid w:val="00D03BE6"/>
    <w:rsid w:val="00D92EF1"/>
    <w:rsid w:val="00D97AE4"/>
    <w:rsid w:val="00DE044A"/>
    <w:rsid w:val="00DE6CD8"/>
    <w:rsid w:val="00DF20D4"/>
    <w:rsid w:val="00E07BE4"/>
    <w:rsid w:val="00E12F5E"/>
    <w:rsid w:val="00E2169A"/>
    <w:rsid w:val="00E225E0"/>
    <w:rsid w:val="00E548AC"/>
    <w:rsid w:val="00ED1EA8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67C3-4805-4374-AB8A-BF3144EA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47</cp:revision>
  <cp:lastPrinted>2016-03-30T11:21:00Z</cp:lastPrinted>
  <dcterms:created xsi:type="dcterms:W3CDTF">2010-12-28T05:15:00Z</dcterms:created>
  <dcterms:modified xsi:type="dcterms:W3CDTF">2016-03-30T11:21:00Z</dcterms:modified>
</cp:coreProperties>
</file>