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6E" w:rsidRPr="00811B96" w:rsidRDefault="003E616E" w:rsidP="003E616E">
      <w:pPr>
        <w:ind w:firstLine="420"/>
        <w:rPr>
          <w:rFonts w:ascii="Times New Roman" w:hAnsi="Times New Roman" w:cs="Times New Roman"/>
          <w:sz w:val="28"/>
          <w:szCs w:val="28"/>
        </w:rPr>
      </w:pPr>
    </w:p>
    <w:p w:rsidR="003E616E" w:rsidRDefault="003E616E" w:rsidP="003E616E">
      <w:pPr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3E616E" w:rsidRDefault="003E616E" w:rsidP="003E616E">
      <w:pPr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3E616E" w:rsidRDefault="003E616E" w:rsidP="003E616E">
      <w:pPr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3E616E" w:rsidRDefault="003E616E" w:rsidP="003E616E">
      <w:pPr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3E616E" w:rsidRDefault="003E616E" w:rsidP="003E616E">
      <w:pPr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7E4EFE" w:rsidRPr="007E4EFE" w:rsidRDefault="001F46E0" w:rsidP="007E4EFE">
      <w:pPr>
        <w:jc w:val="center"/>
        <w:rPr>
          <w:rFonts w:ascii="Times New Roman" w:hAnsi="Times New Roman" w:cs="Times New Roman"/>
          <w:b/>
          <w:spacing w:val="-2"/>
          <w:sz w:val="52"/>
          <w:szCs w:val="52"/>
        </w:rPr>
      </w:pPr>
      <w:r>
        <w:rPr>
          <w:rFonts w:ascii="Times New Roman" w:hAnsi="Times New Roman" w:cs="Times New Roman"/>
          <w:b/>
          <w:spacing w:val="-2"/>
          <w:sz w:val="52"/>
          <w:szCs w:val="52"/>
        </w:rPr>
        <w:t>Сводный годовой доклад</w:t>
      </w:r>
    </w:p>
    <w:p w:rsidR="003E616E" w:rsidRPr="007E4EFE" w:rsidRDefault="007E4EFE" w:rsidP="007E4E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4EFE">
        <w:rPr>
          <w:rFonts w:ascii="Times New Roman" w:hAnsi="Times New Roman" w:cs="Times New Roman"/>
          <w:b/>
          <w:spacing w:val="-2"/>
          <w:sz w:val="36"/>
          <w:szCs w:val="36"/>
        </w:rPr>
        <w:t>о ходе реализации и оценке эффективности муниципальных программ муниципального образ</w:t>
      </w:r>
      <w:r w:rsidR="00252766">
        <w:rPr>
          <w:rFonts w:ascii="Times New Roman" w:hAnsi="Times New Roman" w:cs="Times New Roman"/>
          <w:b/>
          <w:spacing w:val="-2"/>
          <w:sz w:val="36"/>
          <w:szCs w:val="36"/>
        </w:rPr>
        <w:t>ования город-курорт Анапа в 2016</w:t>
      </w:r>
      <w:r w:rsidRPr="007E4EFE">
        <w:rPr>
          <w:rFonts w:ascii="Times New Roman" w:hAnsi="Times New Roman" w:cs="Times New Roman"/>
          <w:b/>
          <w:spacing w:val="-2"/>
          <w:sz w:val="36"/>
          <w:szCs w:val="36"/>
        </w:rPr>
        <w:t xml:space="preserve"> году.</w:t>
      </w: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A22A31" w:rsidRDefault="00A22A31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252766" w:rsidP="00190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г-к Анапа, 2017</w:t>
      </w:r>
    </w:p>
    <w:p w:rsidR="005E6426" w:rsidRPr="005E6426" w:rsidRDefault="007E4EFE" w:rsidP="003F4944">
      <w:pPr>
        <w:keepNext/>
        <w:keepLine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418850695"/>
      <w:proofErr w:type="gramStart"/>
      <w:r w:rsidRPr="007749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Общие сведения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7749F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город-курорт Анапа.</w:t>
      </w:r>
      <w:proofErr w:type="gramEnd"/>
    </w:p>
    <w:p w:rsidR="00A22A31" w:rsidRDefault="005E6426" w:rsidP="00A22A31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Сводный годовой доклад о ходе реализации и оценке эффективности муниципальных программ 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Анапа</w:t>
      </w:r>
      <w:r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766">
        <w:rPr>
          <w:rFonts w:ascii="Times New Roman" w:hAnsi="Times New Roman" w:cs="Times New Roman"/>
          <w:color w:val="000000"/>
          <w:sz w:val="28"/>
          <w:szCs w:val="28"/>
        </w:rPr>
        <w:t>за 2016</w:t>
      </w:r>
      <w:r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</w:t>
      </w:r>
      <w:r w:rsidR="004947C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E642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947C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Сводный доклад) подготовлен в соответствии 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>остановление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="00A22A31"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A31"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Анапа</w:t>
      </w:r>
      <w:r w:rsidR="00A22A31"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A31" w:rsidRPr="005B044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22A31">
        <w:rPr>
          <w:rFonts w:ascii="Times New Roman" w:eastAsia="Times New Roman" w:hAnsi="Times New Roman" w:cs="Times New Roman"/>
          <w:sz w:val="28"/>
          <w:szCs w:val="28"/>
        </w:rPr>
        <w:t>27</w:t>
      </w:r>
      <w:r w:rsidR="00A544E8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A22A31" w:rsidRPr="005B044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22A3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335A" w:rsidRPr="00CC335A">
        <w:rPr>
          <w:rFonts w:ascii="Times New Roman" w:hAnsi="Times New Roman" w:cs="Times New Roman"/>
          <w:sz w:val="28"/>
          <w:szCs w:val="28"/>
        </w:rPr>
        <w:t xml:space="preserve"> </w:t>
      </w:r>
      <w:r w:rsidR="00CC335A">
        <w:rPr>
          <w:rFonts w:ascii="Times New Roman" w:hAnsi="Times New Roman" w:cs="Times New Roman"/>
          <w:sz w:val="28"/>
          <w:szCs w:val="28"/>
        </w:rPr>
        <w:t>года</w:t>
      </w:r>
      <w:r w:rsidR="00A22A31" w:rsidRPr="005B044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C335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2A31">
        <w:rPr>
          <w:rFonts w:ascii="Times New Roman" w:eastAsia="Times New Roman" w:hAnsi="Times New Roman" w:cs="Times New Roman"/>
          <w:sz w:val="28"/>
          <w:szCs w:val="28"/>
        </w:rPr>
        <w:t xml:space="preserve">4727 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Порядка принятия решения о разработке, формирования, реализации и оценки эффективности реализации 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 </w:t>
      </w:r>
      <w:r w:rsidR="00A22A31" w:rsidRPr="005B044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22A31"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A31"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Анапа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» (далее</w:t>
      </w:r>
      <w:r w:rsidR="004947C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4947C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Порядок)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5E6426" w:rsidRPr="005B0445" w:rsidRDefault="005E6426" w:rsidP="00AD69D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45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4947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0445">
        <w:rPr>
          <w:rFonts w:ascii="Times New Roman" w:eastAsia="Times New Roman" w:hAnsi="Times New Roman" w:cs="Times New Roman"/>
          <w:sz w:val="28"/>
          <w:szCs w:val="28"/>
        </w:rPr>
        <w:t xml:space="preserve"> с Порядком координаторами муниципальных программ предоставлены годовые отчеты о ходе реализации и оценке эффективности муниц</w:t>
      </w:r>
      <w:r w:rsidR="00252766">
        <w:rPr>
          <w:rFonts w:ascii="Times New Roman" w:eastAsia="Times New Roman" w:hAnsi="Times New Roman" w:cs="Times New Roman"/>
          <w:sz w:val="28"/>
          <w:szCs w:val="28"/>
        </w:rPr>
        <w:t>ипальных программ по итогам 2016</w:t>
      </w:r>
      <w:r w:rsidRPr="005B0445">
        <w:rPr>
          <w:rFonts w:ascii="Times New Roman" w:eastAsia="Times New Roman" w:hAnsi="Times New Roman" w:cs="Times New Roman"/>
          <w:sz w:val="28"/>
          <w:szCs w:val="28"/>
        </w:rPr>
        <w:t xml:space="preserve"> года. Все муниципальные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B0445">
        <w:rPr>
          <w:rFonts w:ascii="Times New Roman" w:eastAsia="Times New Roman" w:hAnsi="Times New Roman" w:cs="Times New Roman"/>
          <w:sz w:val="28"/>
          <w:szCs w:val="28"/>
        </w:rPr>
        <w:t xml:space="preserve"> оценивались с учетом достижения планируемых значений целевых индикаторов, предусмотренных программами. </w:t>
      </w:r>
    </w:p>
    <w:p w:rsidR="005E6426" w:rsidRPr="005B0445" w:rsidRDefault="005E6426" w:rsidP="00AD69DB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5B0445">
        <w:rPr>
          <w:rFonts w:ascii="Times New Roman" w:hAnsi="Times New Roman" w:cs="Times New Roman"/>
          <w:sz w:val="28"/>
          <w:szCs w:val="28"/>
        </w:rPr>
        <w:t>Оценка эффективности программ проводится по критериям:</w:t>
      </w:r>
    </w:p>
    <w:p w:rsidR="005E6426" w:rsidRPr="005B0445" w:rsidRDefault="005E6426" w:rsidP="00AD69DB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5B0445">
        <w:rPr>
          <w:rFonts w:ascii="Times New Roman" w:hAnsi="Times New Roman" w:cs="Times New Roman"/>
          <w:sz w:val="28"/>
          <w:szCs w:val="28"/>
        </w:rPr>
        <w:t>достижение целевых показателей;</w:t>
      </w:r>
    </w:p>
    <w:p w:rsidR="005E6426" w:rsidRPr="005B0445" w:rsidRDefault="005E6426" w:rsidP="00AD69DB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5B0445">
        <w:rPr>
          <w:rFonts w:ascii="Times New Roman" w:hAnsi="Times New Roman" w:cs="Times New Roman"/>
          <w:sz w:val="28"/>
          <w:szCs w:val="28"/>
        </w:rPr>
        <w:t>освоение средств муниципального бюджета;</w:t>
      </w:r>
    </w:p>
    <w:p w:rsidR="005E6426" w:rsidRPr="003F4944" w:rsidRDefault="005E6426" w:rsidP="00AD69DB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5B0445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программой.</w:t>
      </w:r>
    </w:p>
    <w:p w:rsidR="003F4944" w:rsidRPr="00AD69DB" w:rsidRDefault="005E6426" w:rsidP="00AD69DB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К Сводному докладу прилагается </w:t>
      </w:r>
      <w:r w:rsidR="00AD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AD69DB" w:rsidRPr="00AD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эффективности реализации муниципальных программ </w:t>
      </w:r>
      <w:proofErr w:type="gramStart"/>
      <w:r w:rsidR="00AD69DB" w:rsidRPr="00AD69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D69DB" w:rsidRPr="00AD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7A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D69DB" w:rsidRPr="00AD69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Анапа</w:t>
      </w:r>
      <w:r w:rsidR="00AD6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EFE" w:rsidRDefault="003769BA" w:rsidP="00AD69DB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950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целях выполнения требований Федерального закона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разработано Постановление администрации муниципального образования город-курорт Анапа от 26</w:t>
      </w:r>
      <w:r w:rsidR="00A544E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="00A544E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2014 года № 1242 «Об утверждении перечня муниципальных программ муниципального образов</w:t>
      </w:r>
      <w:r w:rsidR="00292F18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ания город-курорт Анапа».</w:t>
      </w:r>
      <w:proofErr w:type="gramEnd"/>
      <w:r w:rsidR="0029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30F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перечню в</w:t>
      </w:r>
      <w:r w:rsidR="002527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на территории муниципального образования гор</w:t>
      </w:r>
      <w:r w:rsidR="0029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од-курорт Анапа </w:t>
      </w:r>
      <w:r w:rsidR="008030F8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утверждена</w:t>
      </w:r>
      <w:r w:rsidR="0029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</w:t>
      </w:r>
      <w:r w:rsidR="00292F18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</w:t>
      </w:r>
      <w:r w:rsidR="00292F1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, финансирование которых ведется из различных бюджетов (федерального, краевого, местного), внебюджетных источников.</w:t>
      </w:r>
    </w:p>
    <w:p w:rsidR="003769BA" w:rsidRDefault="003769BA" w:rsidP="00AD69D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объем финансирования по действующим</w:t>
      </w:r>
      <w:r w:rsidR="002D6E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муниципальным программам</w:t>
      </w:r>
      <w:r w:rsidR="00BE7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2766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2016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составил 3</w:t>
      </w:r>
      <w:r w:rsidR="005010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,8 </w:t>
      </w:r>
      <w:proofErr w:type="gramStart"/>
      <w:r w:rsidR="005010E6" w:rsidRPr="005010E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8398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</w:t>
      </w:r>
      <w:r w:rsidR="004556D0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числе:</w:t>
      </w:r>
    </w:p>
    <w:p w:rsidR="00876AAA" w:rsidRPr="0007771A" w:rsidRDefault="00876AAA" w:rsidP="00AD69D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10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краевого 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бюджета </w:t>
      </w:r>
      <w:r w:rsidR="005010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2,0 </w:t>
      </w:r>
      <w:proofErr w:type="gramStart"/>
      <w:r w:rsidR="005010E6" w:rsidRPr="005010E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839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рублей; </w:t>
      </w:r>
    </w:p>
    <w:p w:rsidR="003769BA" w:rsidRPr="0007771A" w:rsidRDefault="003769BA" w:rsidP="00AD69D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средства местного бюджета </w:t>
      </w:r>
      <w:r w:rsidR="005010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1,8 </w:t>
      </w:r>
      <w:proofErr w:type="gramStart"/>
      <w:r w:rsidR="005010E6" w:rsidRPr="005010E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8398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рублей. </w:t>
      </w:r>
    </w:p>
    <w:p w:rsidR="003769BA" w:rsidRPr="0007771A" w:rsidRDefault="003769BA" w:rsidP="00AD69D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программных мероприятий составило </w:t>
      </w:r>
      <w:r w:rsidR="005010E6"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CC1A0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23A5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5010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5010E6" w:rsidRPr="005010E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8398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5010E6"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руб.</w:t>
      </w:r>
      <w:r w:rsidR="008A0F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56D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C1A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A0F44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823A5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CC1A0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утвержденных плановых показателей, в том числе:</w:t>
      </w:r>
    </w:p>
    <w:p w:rsidR="003769BA" w:rsidRPr="0007771A" w:rsidRDefault="003769BA" w:rsidP="00AD69D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за счет средств краевого бюджета </w:t>
      </w:r>
      <w:r w:rsidR="00281F94">
        <w:rPr>
          <w:rFonts w:ascii="Times New Roman" w:eastAsia="Times New Roman" w:hAnsi="Times New Roman" w:cs="Times New Roman"/>
          <w:sz w:val="28"/>
          <w:szCs w:val="24"/>
          <w:lang w:eastAsia="ru-RU"/>
        </w:rPr>
        <w:t>2,0</w:t>
      </w:r>
      <w:r w:rsidR="00CC1A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CC1A0A" w:rsidRPr="005010E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8398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281F9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AD69DB" w:rsidRDefault="003769BA" w:rsidP="004947C3">
      <w:pPr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за </w:t>
      </w:r>
      <w:r w:rsidR="00CC1A0A">
        <w:rPr>
          <w:rFonts w:ascii="Times New Roman" w:eastAsia="Times New Roman" w:hAnsi="Times New Roman" w:cs="Times New Roman"/>
          <w:sz w:val="28"/>
          <w:szCs w:val="24"/>
          <w:lang w:eastAsia="ru-RU"/>
        </w:rPr>
        <w:t>счет средств местног</w:t>
      </w:r>
      <w:r w:rsidR="00281F94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бюджета 1,7</w:t>
      </w:r>
      <w:r w:rsidR="00CC1A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CC1A0A" w:rsidRPr="005010E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8398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281F9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</w:t>
      </w:r>
      <w:r w:rsidR="008B6D3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544E8" w:rsidRDefault="00A544E8" w:rsidP="004947C3">
      <w:pPr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3F5A" w:rsidRPr="004947C3" w:rsidRDefault="00883F5A" w:rsidP="004947C3">
      <w:pPr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3F5A" w:rsidRDefault="00EE1390" w:rsidP="00883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Муниципальная программа </w:t>
      </w:r>
      <w:proofErr w:type="gramStart"/>
      <w:r w:rsidR="00883F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883F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</w:t>
      </w:r>
    </w:p>
    <w:p w:rsidR="00883F5A" w:rsidRDefault="00883F5A" w:rsidP="00883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</w:t>
      </w:r>
      <w:r w:rsidR="00EE1390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«Развитие образования в </w:t>
      </w:r>
      <w:proofErr w:type="gramStart"/>
      <w:r w:rsidR="00EE1390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муниципальном</w:t>
      </w:r>
      <w:proofErr w:type="gramEnd"/>
      <w:r w:rsidR="00EE1390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1466A" w:rsidRPr="008C3222" w:rsidRDefault="00EE1390" w:rsidP="008B6D3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образовании</w:t>
      </w:r>
      <w:proofErr w:type="gramEnd"/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город-курорт Анапа»</w:t>
      </w:r>
    </w:p>
    <w:p w:rsidR="00FC0E1F" w:rsidRDefault="000D3907" w:rsidP="00AC5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«Развитие образования в муниципальном образовании город-курорт Анапа»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муниципального образования город-курорт Анапа </w:t>
      </w:r>
      <w:r w:rsidR="000676B7">
        <w:rPr>
          <w:rFonts w:ascii="Times New Roman" w:hAnsi="Times New Roman" w:cs="Times New Roman"/>
          <w:sz w:val="28"/>
          <w:szCs w:val="28"/>
        </w:rPr>
        <w:t>от 19</w:t>
      </w:r>
      <w:r w:rsidR="00EA19FF" w:rsidRPr="008C3222">
        <w:rPr>
          <w:rFonts w:ascii="Times New Roman" w:hAnsi="Times New Roman" w:cs="Times New Roman"/>
          <w:sz w:val="28"/>
          <w:szCs w:val="28"/>
        </w:rPr>
        <w:t> </w:t>
      </w:r>
      <w:r w:rsidR="000676B7">
        <w:rPr>
          <w:rFonts w:ascii="Times New Roman" w:hAnsi="Times New Roman" w:cs="Times New Roman"/>
          <w:sz w:val="28"/>
          <w:szCs w:val="28"/>
        </w:rPr>
        <w:t>марта</w:t>
      </w:r>
      <w:r w:rsidR="00EA19FF" w:rsidRPr="008C3222">
        <w:rPr>
          <w:rFonts w:ascii="Times New Roman" w:hAnsi="Times New Roman" w:cs="Times New Roman"/>
          <w:sz w:val="28"/>
          <w:szCs w:val="28"/>
        </w:rPr>
        <w:t> </w:t>
      </w:r>
      <w:r w:rsidR="00E119A9" w:rsidRPr="008C3222">
        <w:rPr>
          <w:rFonts w:ascii="Times New Roman" w:hAnsi="Times New Roman" w:cs="Times New Roman"/>
          <w:sz w:val="28"/>
          <w:szCs w:val="28"/>
        </w:rPr>
        <w:t>2015</w:t>
      </w:r>
      <w:r w:rsidR="00360F0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19A9" w:rsidRPr="008C3222">
        <w:rPr>
          <w:rFonts w:ascii="Times New Roman" w:hAnsi="Times New Roman" w:cs="Times New Roman"/>
          <w:sz w:val="28"/>
          <w:szCs w:val="28"/>
        </w:rPr>
        <w:t>№</w:t>
      </w:r>
      <w:r w:rsidR="00360F06">
        <w:rPr>
          <w:rFonts w:ascii="Times New Roman" w:hAnsi="Times New Roman" w:cs="Times New Roman"/>
          <w:sz w:val="28"/>
          <w:szCs w:val="28"/>
        </w:rPr>
        <w:t> </w:t>
      </w:r>
      <w:r w:rsidR="000676B7">
        <w:rPr>
          <w:rFonts w:ascii="Times New Roman" w:hAnsi="Times New Roman" w:cs="Times New Roman"/>
          <w:sz w:val="28"/>
          <w:szCs w:val="28"/>
        </w:rPr>
        <w:t>1221</w:t>
      </w:r>
      <w:r w:rsidR="00E119A9"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7C3" w:rsidRDefault="00F1466A" w:rsidP="00AC55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</w:t>
      </w:r>
      <w:r w:rsidR="00494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</w:t>
      </w:r>
      <w:r w:rsidR="00D669A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947C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D669A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EE139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образования</w:t>
      </w:r>
      <w:r w:rsidR="005F01CE" w:rsidRPr="008C3222">
        <w:t xml:space="preserve"> </w:t>
      </w:r>
      <w:r w:rsidR="005F01C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="005F01C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="005F01C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</w:t>
      </w:r>
      <w:r w:rsidR="00FC0E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F01C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Анапа</w:t>
      </w:r>
      <w:r w:rsidR="004947C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42549" w:rsidRPr="008C3222" w:rsidRDefault="004947C3" w:rsidP="00AC55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E139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</w:t>
      </w:r>
      <w:r w:rsidR="00EE1390" w:rsidRPr="008C3222">
        <w:rPr>
          <w:rFonts w:ascii="Times New Roman" w:hAnsi="Times New Roman" w:cs="Times New Roman"/>
          <w:sz w:val="28"/>
          <w:szCs w:val="28"/>
        </w:rPr>
        <w:t>финанси</w:t>
      </w:r>
      <w:r w:rsidR="00912902" w:rsidRPr="008C3222">
        <w:rPr>
          <w:rFonts w:ascii="Times New Roman" w:hAnsi="Times New Roman" w:cs="Times New Roman"/>
          <w:sz w:val="28"/>
          <w:szCs w:val="28"/>
        </w:rPr>
        <w:t xml:space="preserve">рования по программе составил </w:t>
      </w:r>
      <w:r w:rsidR="00360F06">
        <w:rPr>
          <w:rFonts w:ascii="Times New Roman" w:hAnsi="Times New Roman" w:cs="Times New Roman"/>
          <w:sz w:val="28"/>
          <w:szCs w:val="28"/>
        </w:rPr>
        <w:t>2</w:t>
      </w:r>
      <w:r w:rsidR="00FC0E1F">
        <w:rPr>
          <w:rFonts w:ascii="Times New Roman" w:hAnsi="Times New Roman" w:cs="Times New Roman"/>
          <w:sz w:val="28"/>
          <w:szCs w:val="28"/>
        </w:rPr>
        <w:t> </w:t>
      </w:r>
      <w:r w:rsidR="00360F06">
        <w:rPr>
          <w:rFonts w:ascii="Times New Roman" w:hAnsi="Times New Roman" w:cs="Times New Roman"/>
          <w:sz w:val="28"/>
          <w:szCs w:val="28"/>
        </w:rPr>
        <w:t>121</w:t>
      </w:r>
      <w:r w:rsidR="003769BA" w:rsidRPr="008C3222">
        <w:rPr>
          <w:rFonts w:ascii="Times New Roman" w:hAnsi="Times New Roman" w:cs="Times New Roman"/>
          <w:sz w:val="28"/>
          <w:szCs w:val="28"/>
        </w:rPr>
        <w:t>,</w:t>
      </w:r>
      <w:r w:rsidR="00360F06">
        <w:rPr>
          <w:rFonts w:ascii="Times New Roman" w:hAnsi="Times New Roman" w:cs="Times New Roman"/>
          <w:sz w:val="28"/>
          <w:szCs w:val="28"/>
        </w:rPr>
        <w:t>8</w:t>
      </w:r>
      <w:r w:rsidR="00EE1390" w:rsidRPr="008C3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390" w:rsidRPr="008C322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60F06">
        <w:rPr>
          <w:rFonts w:ascii="Times New Roman" w:hAnsi="Times New Roman" w:cs="Times New Roman"/>
          <w:sz w:val="28"/>
          <w:szCs w:val="28"/>
        </w:rPr>
        <w:t> </w:t>
      </w:r>
      <w:r w:rsidR="00EE1390" w:rsidRPr="008C3222">
        <w:rPr>
          <w:rFonts w:ascii="Times New Roman" w:hAnsi="Times New Roman" w:cs="Times New Roman"/>
          <w:sz w:val="28"/>
          <w:szCs w:val="28"/>
        </w:rPr>
        <w:t>ру</w:t>
      </w:r>
      <w:r w:rsidR="00BB6823" w:rsidRPr="008C3222">
        <w:rPr>
          <w:rFonts w:ascii="Times New Roman" w:hAnsi="Times New Roman" w:cs="Times New Roman"/>
          <w:sz w:val="28"/>
          <w:szCs w:val="28"/>
        </w:rPr>
        <w:t>б</w:t>
      </w:r>
      <w:r w:rsidR="00EE1390" w:rsidRPr="008C3222">
        <w:rPr>
          <w:rFonts w:ascii="Times New Roman" w:hAnsi="Times New Roman" w:cs="Times New Roman"/>
          <w:sz w:val="28"/>
          <w:szCs w:val="28"/>
        </w:rPr>
        <w:t xml:space="preserve">лей, в том числе </w:t>
      </w:r>
      <w:r w:rsidR="0056635B" w:rsidRPr="008C3222">
        <w:rPr>
          <w:rFonts w:ascii="Times New Roman" w:hAnsi="Times New Roman" w:cs="Times New Roman"/>
          <w:sz w:val="28"/>
          <w:szCs w:val="28"/>
        </w:rPr>
        <w:t>1</w:t>
      </w:r>
      <w:r w:rsidR="00360F06">
        <w:rPr>
          <w:rFonts w:ascii="Times New Roman" w:hAnsi="Times New Roman" w:cs="Times New Roman"/>
          <w:sz w:val="28"/>
          <w:szCs w:val="28"/>
        </w:rPr>
        <w:t> 37</w:t>
      </w:r>
      <w:r w:rsidR="00FC0E1F">
        <w:rPr>
          <w:rFonts w:ascii="Times New Roman" w:hAnsi="Times New Roman" w:cs="Times New Roman"/>
          <w:sz w:val="28"/>
          <w:szCs w:val="28"/>
        </w:rPr>
        <w:t>6,7</w:t>
      </w:r>
      <w:r w:rsidR="00BE3CAB" w:rsidRPr="008C3222">
        <w:t xml:space="preserve"> </w:t>
      </w:r>
      <w:r w:rsidR="00BE3CAB" w:rsidRPr="008C3222">
        <w:rPr>
          <w:rFonts w:ascii="Times New Roman" w:hAnsi="Times New Roman" w:cs="Times New Roman"/>
          <w:sz w:val="28"/>
          <w:szCs w:val="28"/>
        </w:rPr>
        <w:t>млн</w:t>
      </w:r>
      <w:r w:rsidR="00360F06">
        <w:rPr>
          <w:rFonts w:ascii="Times New Roman" w:hAnsi="Times New Roman" w:cs="Times New Roman"/>
          <w:sz w:val="28"/>
          <w:szCs w:val="28"/>
        </w:rPr>
        <w:t> </w:t>
      </w:r>
      <w:r w:rsidR="00BE3CAB" w:rsidRPr="008C3222">
        <w:rPr>
          <w:rFonts w:ascii="Times New Roman" w:hAnsi="Times New Roman" w:cs="Times New Roman"/>
          <w:sz w:val="28"/>
          <w:szCs w:val="28"/>
        </w:rPr>
        <w:t>рублей</w:t>
      </w:r>
      <w:r w:rsidR="00EE1390" w:rsidRPr="008C3222">
        <w:rPr>
          <w:rFonts w:ascii="Times New Roman" w:hAnsi="Times New Roman" w:cs="Times New Roman"/>
          <w:sz w:val="28"/>
          <w:szCs w:val="28"/>
        </w:rPr>
        <w:t xml:space="preserve"> за счет средств краевого</w:t>
      </w:r>
      <w:r w:rsidR="00FC0E1F">
        <w:rPr>
          <w:rFonts w:ascii="Times New Roman" w:hAnsi="Times New Roman" w:cs="Times New Roman"/>
          <w:sz w:val="28"/>
          <w:szCs w:val="28"/>
        </w:rPr>
        <w:t xml:space="preserve"> и федерального</w:t>
      </w:r>
      <w:r w:rsidR="00EE1390" w:rsidRPr="008C322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C0E1F">
        <w:rPr>
          <w:rFonts w:ascii="Times New Roman" w:hAnsi="Times New Roman" w:cs="Times New Roman"/>
          <w:sz w:val="28"/>
          <w:szCs w:val="28"/>
        </w:rPr>
        <w:t>,</w:t>
      </w:r>
      <w:r w:rsidR="00EE1390" w:rsidRPr="008C3222">
        <w:rPr>
          <w:rFonts w:ascii="Times New Roman" w:hAnsi="Times New Roman" w:cs="Times New Roman"/>
          <w:sz w:val="28"/>
          <w:szCs w:val="28"/>
        </w:rPr>
        <w:t xml:space="preserve"> и </w:t>
      </w:r>
      <w:r w:rsidR="00360F06">
        <w:rPr>
          <w:rFonts w:ascii="Times New Roman" w:hAnsi="Times New Roman" w:cs="Times New Roman"/>
          <w:sz w:val="28"/>
          <w:szCs w:val="28"/>
        </w:rPr>
        <w:t>745</w:t>
      </w:r>
      <w:r w:rsidR="00FC0E1F">
        <w:rPr>
          <w:rFonts w:ascii="Times New Roman" w:hAnsi="Times New Roman" w:cs="Times New Roman"/>
          <w:sz w:val="28"/>
          <w:szCs w:val="28"/>
        </w:rPr>
        <w:t>,</w:t>
      </w:r>
      <w:r w:rsidR="00360F06">
        <w:rPr>
          <w:rFonts w:ascii="Times New Roman" w:hAnsi="Times New Roman" w:cs="Times New Roman"/>
          <w:sz w:val="28"/>
          <w:szCs w:val="28"/>
        </w:rPr>
        <w:t>1</w:t>
      </w:r>
      <w:r w:rsidR="007A581D" w:rsidRPr="008C3222">
        <w:rPr>
          <w:rFonts w:ascii="Times New Roman" w:hAnsi="Times New Roman" w:cs="Times New Roman"/>
          <w:sz w:val="28"/>
          <w:szCs w:val="28"/>
        </w:rPr>
        <w:t xml:space="preserve"> млн</w:t>
      </w:r>
      <w:r w:rsidR="00E978AA">
        <w:rPr>
          <w:rFonts w:ascii="Times New Roman" w:hAnsi="Times New Roman" w:cs="Times New Roman"/>
          <w:sz w:val="28"/>
          <w:szCs w:val="28"/>
        </w:rPr>
        <w:t> </w:t>
      </w:r>
      <w:r w:rsidR="007A581D" w:rsidRPr="008C3222">
        <w:rPr>
          <w:rFonts w:ascii="Times New Roman" w:hAnsi="Times New Roman" w:cs="Times New Roman"/>
          <w:sz w:val="28"/>
          <w:szCs w:val="28"/>
        </w:rPr>
        <w:t>руб</w:t>
      </w:r>
      <w:r w:rsidR="00B94474" w:rsidRPr="008C3222">
        <w:rPr>
          <w:rFonts w:ascii="Times New Roman" w:hAnsi="Times New Roman" w:cs="Times New Roman"/>
          <w:sz w:val="28"/>
          <w:szCs w:val="28"/>
        </w:rPr>
        <w:t>лей</w:t>
      </w:r>
      <w:r w:rsidR="00EE1390"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="007A581D" w:rsidRPr="008C3222">
        <w:rPr>
          <w:rFonts w:ascii="Times New Roman" w:hAnsi="Times New Roman" w:cs="Times New Roman"/>
          <w:sz w:val="28"/>
          <w:szCs w:val="28"/>
        </w:rPr>
        <w:t>средства бюджета</w:t>
      </w:r>
      <w:r w:rsidR="00B42549" w:rsidRPr="008C3222">
        <w:t xml:space="preserve"> </w:t>
      </w:r>
      <w:r w:rsidR="00B42549" w:rsidRPr="008C322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  <w:r w:rsidR="007A581D" w:rsidRPr="008C3222">
        <w:rPr>
          <w:rFonts w:ascii="Times New Roman" w:hAnsi="Times New Roman" w:cs="Times New Roman"/>
          <w:sz w:val="28"/>
          <w:szCs w:val="28"/>
        </w:rPr>
        <w:t xml:space="preserve">. </w:t>
      </w:r>
      <w:r w:rsidR="00EE139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муниципальной программы составило </w:t>
      </w:r>
      <w:r w:rsidR="00360F06">
        <w:rPr>
          <w:rFonts w:ascii="Times New Roman" w:eastAsia="Times New Roman" w:hAnsi="Times New Roman" w:cs="Times New Roman"/>
          <w:sz w:val="28"/>
          <w:szCs w:val="24"/>
          <w:lang w:eastAsia="ru-RU"/>
        </w:rPr>
        <w:t>96,9 </w:t>
      </w:r>
      <w:r w:rsidR="007A581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или </w:t>
      </w:r>
      <w:r w:rsidR="00D4079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4254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D40796">
        <w:rPr>
          <w:rFonts w:ascii="Times New Roman" w:eastAsia="Times New Roman" w:hAnsi="Times New Roman" w:cs="Times New Roman"/>
          <w:sz w:val="28"/>
          <w:szCs w:val="24"/>
          <w:lang w:eastAsia="ru-RU"/>
        </w:rPr>
        <w:t>056</w:t>
      </w:r>
      <w:r w:rsidR="00B4254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94474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EE139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EE139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="00E978A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EE139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руб.</w:t>
      </w:r>
      <w:r w:rsidR="007A581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утвержденного финансирования, в том числе</w:t>
      </w:r>
      <w:r w:rsidR="00B4254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42549" w:rsidRPr="008C3222" w:rsidRDefault="00B42549" w:rsidP="00AC55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за счет средств краевого</w:t>
      </w:r>
      <w:r w:rsidR="00041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федерального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1 </w:t>
      </w:r>
      <w:r w:rsidR="00D40796">
        <w:rPr>
          <w:rFonts w:ascii="Times New Roman" w:eastAsia="Times New Roman" w:hAnsi="Times New Roman" w:cs="Times New Roman"/>
          <w:sz w:val="28"/>
          <w:szCs w:val="24"/>
          <w:lang w:eastAsia="ru-RU"/>
        </w:rPr>
        <w:t>363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94474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041B3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="00D4079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</w:t>
      </w:r>
      <w:r w:rsidR="00D40796">
        <w:rPr>
          <w:rFonts w:ascii="Times New Roman" w:eastAsia="Times New Roman" w:hAnsi="Times New Roman" w:cs="Times New Roman"/>
          <w:sz w:val="28"/>
          <w:szCs w:val="24"/>
          <w:lang w:eastAsia="ru-RU"/>
        </w:rPr>
        <w:t>99,1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%); </w:t>
      </w:r>
    </w:p>
    <w:p w:rsidR="00B42549" w:rsidRDefault="00B42549" w:rsidP="00AC55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за счет средств местного бюджета 6</w:t>
      </w:r>
      <w:r w:rsidR="00D40796">
        <w:rPr>
          <w:rFonts w:ascii="Times New Roman" w:eastAsia="Times New Roman" w:hAnsi="Times New Roman" w:cs="Times New Roman"/>
          <w:sz w:val="28"/>
          <w:szCs w:val="24"/>
          <w:lang w:eastAsia="ru-RU"/>
        </w:rPr>
        <w:t>92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94474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="00E978A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</w:t>
      </w:r>
      <w:r w:rsidR="00D40796">
        <w:rPr>
          <w:rFonts w:ascii="Times New Roman" w:eastAsia="Times New Roman" w:hAnsi="Times New Roman" w:cs="Times New Roman"/>
          <w:sz w:val="28"/>
          <w:szCs w:val="24"/>
          <w:lang w:eastAsia="ru-RU"/>
        </w:rPr>
        <w:t>93,0 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D80B11" w:rsidRPr="008C3222" w:rsidRDefault="00894889" w:rsidP="00D80B11">
      <w:pPr>
        <w:spacing w:after="0"/>
        <w:ind w:firstLineChars="253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03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</w:t>
      </w:r>
      <w:r w:rsidR="001E76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лась</w:t>
      </w:r>
      <w:r w:rsidRPr="003003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рамках реализации входящих в ее состав подпрограмм.</w:t>
      </w:r>
    </w:p>
    <w:p w:rsidR="00CD57F8" w:rsidRPr="001669DB" w:rsidRDefault="00CD57F8" w:rsidP="003003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669D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1)</w:t>
      </w:r>
      <w:r w:rsidR="00F639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1669D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Подпрограмма «Развитие дошкольного, общего и дополнительного </w:t>
      </w:r>
    </w:p>
    <w:p w:rsidR="00CD57F8" w:rsidRDefault="00CD57F8" w:rsidP="003003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669D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образования детей».</w:t>
      </w:r>
    </w:p>
    <w:p w:rsidR="00163BB3" w:rsidRDefault="008618A2" w:rsidP="008618A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D4057">
        <w:rPr>
          <w:rFonts w:ascii="Times New Roman" w:eastAsia="Times New Roman" w:hAnsi="Times New Roman"/>
          <w:sz w:val="28"/>
          <w:szCs w:val="24"/>
          <w:lang w:eastAsia="ru-RU"/>
        </w:rPr>
        <w:t xml:space="preserve">В рамках реализации мероприятий </w:t>
      </w:r>
      <w:r w:rsidRPr="00BD4057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BD4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2016</w:t>
      </w:r>
      <w:r w:rsidRPr="00BD4057">
        <w:rPr>
          <w:rFonts w:ascii="Times New Roman" w:hAnsi="Times New Roman"/>
          <w:sz w:val="28"/>
          <w:szCs w:val="28"/>
        </w:rPr>
        <w:t xml:space="preserve"> году проведена активная работа, направленная на </w:t>
      </w:r>
      <w:r w:rsidR="00163BB3">
        <w:rPr>
          <w:rFonts w:ascii="Times New Roman" w:hAnsi="Times New Roman"/>
          <w:sz w:val="28"/>
          <w:szCs w:val="28"/>
        </w:rPr>
        <w:t>повышение</w:t>
      </w:r>
      <w:r w:rsidR="00163BB3" w:rsidRPr="008618A2">
        <w:rPr>
          <w:rFonts w:ascii="Times New Roman" w:hAnsi="Times New Roman"/>
          <w:sz w:val="28"/>
          <w:szCs w:val="28"/>
        </w:rPr>
        <w:t xml:space="preserve"> качества и доступности услуг дошкольного и общего</w:t>
      </w:r>
      <w:r w:rsidR="00841B3A">
        <w:rPr>
          <w:rFonts w:ascii="Times New Roman" w:hAnsi="Times New Roman"/>
          <w:sz w:val="28"/>
          <w:szCs w:val="28"/>
        </w:rPr>
        <w:t xml:space="preserve"> дополнительного</w:t>
      </w:r>
      <w:r w:rsidR="00163BB3" w:rsidRPr="008618A2">
        <w:rPr>
          <w:rFonts w:ascii="Times New Roman" w:hAnsi="Times New Roman"/>
          <w:sz w:val="28"/>
          <w:szCs w:val="28"/>
        </w:rPr>
        <w:t xml:space="preserve"> образования</w:t>
      </w:r>
      <w:r w:rsidR="00841B3A">
        <w:rPr>
          <w:rFonts w:ascii="Times New Roman" w:hAnsi="Times New Roman"/>
          <w:sz w:val="28"/>
          <w:szCs w:val="28"/>
        </w:rPr>
        <w:t>.</w:t>
      </w:r>
    </w:p>
    <w:p w:rsidR="00300DBA" w:rsidRDefault="00841B3A" w:rsidP="00300D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Проведены капитальные и текущие ремонты в </w:t>
      </w:r>
      <w:r w:rsidR="00C86499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 xml:space="preserve"> дошкольн</w:t>
      </w:r>
      <w:r w:rsidR="00C86499">
        <w:rPr>
          <w:rFonts w:ascii="Times New Roman" w:hAnsi="Times New Roman"/>
          <w:sz w:val="28"/>
          <w:szCs w:val="28"/>
          <w:lang w:eastAsia="ru-RU"/>
        </w:rPr>
        <w:t>ых образовательных учреждениях</w:t>
      </w:r>
      <w:r w:rsidR="001E76EB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№ 38 «Чебурашка», № 13 «Теремок», № 23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Кубаночка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№ 41 «Подснежник», № 40 «Росинка», № 39 «Золотая рыбка», № 37 «Русалочка», № 36 «Золушка», № 31 «Зоренька», № 22 «Клубничка»</w:t>
      </w:r>
      <w:r w:rsidR="00C86499">
        <w:rPr>
          <w:rFonts w:ascii="Times New Roman" w:hAnsi="Times New Roman"/>
          <w:sz w:val="28"/>
          <w:szCs w:val="28"/>
          <w:lang w:eastAsia="ru-RU"/>
        </w:rPr>
        <w:t>, № 6 «Ракета», № 21 «Малышок», № 35 «Улыбочка», № 36 «Золушка», № 44 «Аленушка», № 33 «Вишенка», № 19 «Казачок»</w:t>
      </w:r>
      <w:r w:rsidR="001E76EB">
        <w:rPr>
          <w:rFonts w:ascii="Times New Roman" w:hAnsi="Times New Roman"/>
          <w:sz w:val="28"/>
          <w:szCs w:val="28"/>
          <w:lang w:eastAsia="ru-RU"/>
        </w:rPr>
        <w:t>)</w:t>
      </w:r>
      <w:r w:rsidR="00C864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DB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сумму 2 509,8 тыс. рублей, в том числе 1 350,0 тыс. рублей за счет</w:t>
      </w:r>
      <w:proofErr w:type="gramEnd"/>
      <w:r w:rsidR="00300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краевого бюджета и 1 159,8 тыс. рублей</w:t>
      </w:r>
      <w:r w:rsidR="00300DB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0DB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 местного</w:t>
      </w:r>
      <w:r w:rsidR="00300DB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</w:t>
      </w:r>
      <w:r w:rsidR="00300DBA">
        <w:rPr>
          <w:rFonts w:ascii="Times New Roman" w:eastAsia="Times New Roman" w:hAnsi="Times New Roman" w:cs="Times New Roman"/>
          <w:sz w:val="28"/>
          <w:szCs w:val="24"/>
          <w:lang w:eastAsia="ru-RU"/>
        </w:rPr>
        <w:t>а.</w:t>
      </w:r>
    </w:p>
    <w:p w:rsidR="00A1445A" w:rsidRDefault="00A1445A" w:rsidP="00300D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Проведена работа по материально-техническому обеспеч</w:t>
      </w:r>
      <w:r w:rsidR="007A38B1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ению</w:t>
      </w:r>
      <w:r w:rsidR="000267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 благоустройству</w:t>
      </w:r>
      <w:r w:rsidR="007A3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дошкольных образовательных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учреждений</w:t>
      </w:r>
      <w:r w:rsidR="00C935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местного бюджета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C0DBA" w:rsidRDefault="00A1445A" w:rsidP="009C0D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436CF7">
        <w:rPr>
          <w:rFonts w:ascii="Times New Roman" w:eastAsia="Times New Roman" w:hAnsi="Times New Roman" w:cs="Times New Roman"/>
          <w:sz w:val="28"/>
          <w:szCs w:val="24"/>
          <w:lang w:eastAsia="ru-RU"/>
        </w:rPr>
        <w:t>риобретены материалы для ремонта дворового покрытия МБДОУ детских садов</w:t>
      </w:r>
      <w:r w:rsidR="000849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 36 «Золушка», 37 «Русалочка» на сумму 250,0 тыс. рублей</w:t>
      </w:r>
      <w:r w:rsidR="00256BB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00DBA" w:rsidRPr="008C3222" w:rsidRDefault="00A1445A" w:rsidP="00300D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8494E">
        <w:rPr>
          <w:rFonts w:ascii="Times New Roman" w:eastAsia="Times New Roman" w:hAnsi="Times New Roman" w:cs="Times New Roman"/>
          <w:sz w:val="28"/>
          <w:szCs w:val="24"/>
          <w:lang w:eastAsia="ru-RU"/>
        </w:rPr>
        <w:t>риобретен и установлен</w:t>
      </w:r>
      <w:proofErr w:type="gramEnd"/>
      <w:r w:rsidR="000849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детский игровой комплекс для МАДОУ</w:t>
      </w:r>
      <w:r w:rsidR="00436C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494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детского са</w:t>
      </w:r>
      <w:r w:rsidR="007A38B1">
        <w:rPr>
          <w:rFonts w:ascii="Times New Roman" w:eastAsia="Times New Roman" w:hAnsi="Times New Roman" w:cs="Times New Roman"/>
          <w:sz w:val="28"/>
          <w:szCs w:val="24"/>
          <w:lang w:eastAsia="ru-RU"/>
        </w:rPr>
        <w:t>да № 32 «Ромашка» на сумму 150,0</w:t>
      </w:r>
      <w:r w:rsidR="000849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</w:t>
      </w:r>
      <w:r w:rsidR="00256BB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рублей;</w:t>
      </w:r>
    </w:p>
    <w:p w:rsidR="00C86499" w:rsidRDefault="00256BB5" w:rsidP="008618A2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C93545">
        <w:rPr>
          <w:rFonts w:ascii="Times New Roman" w:hAnsi="Times New Roman"/>
          <w:sz w:val="28"/>
          <w:szCs w:val="28"/>
          <w:lang w:eastAsia="ru-RU"/>
        </w:rPr>
        <w:t xml:space="preserve">риобретены холодильные камеры </w:t>
      </w:r>
      <w:r w:rsidR="00A1445A">
        <w:rPr>
          <w:rFonts w:ascii="Times New Roman" w:hAnsi="Times New Roman"/>
          <w:sz w:val="28"/>
          <w:szCs w:val="28"/>
          <w:lang w:eastAsia="ru-RU"/>
        </w:rPr>
        <w:t>и детские шкаф</w:t>
      </w:r>
      <w:r>
        <w:rPr>
          <w:rFonts w:ascii="Times New Roman" w:hAnsi="Times New Roman"/>
          <w:sz w:val="28"/>
          <w:szCs w:val="28"/>
          <w:lang w:eastAsia="ru-RU"/>
        </w:rPr>
        <w:t>ы для хранения верхней одежды д</w:t>
      </w:r>
      <w:r w:rsidR="00C05041">
        <w:rPr>
          <w:rFonts w:ascii="Times New Roman" w:hAnsi="Times New Roman"/>
          <w:sz w:val="28"/>
          <w:szCs w:val="28"/>
          <w:lang w:eastAsia="ru-RU"/>
        </w:rPr>
        <w:t>ля детск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C05041">
        <w:rPr>
          <w:rFonts w:ascii="Times New Roman" w:hAnsi="Times New Roman"/>
          <w:sz w:val="28"/>
          <w:szCs w:val="28"/>
          <w:lang w:eastAsia="ru-RU"/>
        </w:rPr>
        <w:t xml:space="preserve"> сад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C05041">
        <w:rPr>
          <w:rFonts w:ascii="Times New Roman" w:hAnsi="Times New Roman"/>
          <w:sz w:val="28"/>
          <w:szCs w:val="28"/>
          <w:lang w:eastAsia="ru-RU"/>
        </w:rPr>
        <w:t xml:space="preserve"> № 19</w:t>
      </w:r>
      <w:r>
        <w:rPr>
          <w:rFonts w:ascii="Times New Roman" w:hAnsi="Times New Roman"/>
          <w:sz w:val="28"/>
          <w:szCs w:val="28"/>
          <w:lang w:eastAsia="ru-RU"/>
        </w:rPr>
        <w:t xml:space="preserve"> «Казачок»</w:t>
      </w:r>
      <w:r w:rsidR="007A38B1" w:rsidRPr="007A38B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A38B1">
        <w:rPr>
          <w:rFonts w:ascii="Times New Roman" w:eastAsia="Times New Roman" w:hAnsi="Times New Roman"/>
          <w:sz w:val="28"/>
          <w:szCs w:val="24"/>
          <w:lang w:eastAsia="ru-RU"/>
        </w:rPr>
        <w:t>на сумму 150,0 тыс. рублей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A38B1" w:rsidRDefault="007A38B1" w:rsidP="008618A2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приобретены детские кровати для МБДОУ детского сада № 30 «Березка»</w:t>
      </w:r>
      <w:r w:rsidRPr="007A38B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 сумму 150,0 тыс. рублей</w:t>
      </w:r>
      <w:r w:rsidR="00026711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C45587" w:rsidRDefault="00C45587" w:rsidP="008618A2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установлен теплообменник и регулятор температуры в котельной, а также приобретены хозяйственные и строительные материалы для МАДОУ детского сада № 15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Дельфиненок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на сумму 300</w:t>
      </w:r>
      <w:r w:rsidR="000B10E2">
        <w:rPr>
          <w:rFonts w:ascii="Times New Roman" w:hAnsi="Times New Roman"/>
          <w:sz w:val="28"/>
          <w:szCs w:val="28"/>
          <w:lang w:eastAsia="ru-RU"/>
        </w:rPr>
        <w:t>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1D22DB" w:rsidRDefault="001E76EB" w:rsidP="001D22DB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благоустроена территория</w:t>
      </w:r>
      <w:r w:rsidR="001D22DB">
        <w:rPr>
          <w:rFonts w:ascii="Times New Roman" w:hAnsi="Times New Roman"/>
          <w:sz w:val="28"/>
          <w:szCs w:val="28"/>
          <w:lang w:eastAsia="ru-RU"/>
        </w:rPr>
        <w:t xml:space="preserve"> МБДОУ детского сада № 5 «Волна» на сумму 300</w:t>
      </w:r>
      <w:r w:rsidR="000B10E2">
        <w:rPr>
          <w:rFonts w:ascii="Times New Roman" w:hAnsi="Times New Roman"/>
          <w:sz w:val="28"/>
          <w:szCs w:val="28"/>
          <w:lang w:eastAsia="ru-RU"/>
        </w:rPr>
        <w:t>,0</w:t>
      </w:r>
      <w:r w:rsidR="001D22DB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9B46CB" w:rsidRDefault="009B46CB" w:rsidP="008D7BFC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рамках реализации мероприятий подпрограммы проведены мероприятия, </w:t>
      </w:r>
      <w:r w:rsidR="00044C03">
        <w:rPr>
          <w:rFonts w:ascii="Times New Roman" w:eastAsia="Times New Roman" w:hAnsi="Times New Roman"/>
          <w:sz w:val="28"/>
          <w:szCs w:val="24"/>
          <w:lang w:eastAsia="ru-RU"/>
        </w:rPr>
        <w:t>обеспечивающие повышение доли д</w:t>
      </w:r>
      <w:r w:rsidR="001E76EB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школьников, обучающихся в современных условиях, выполнены капитальные и текущие ремонты в </w:t>
      </w:r>
      <w:r w:rsidR="00E5548A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общеобразовательных учреждениях (СОШ</w:t>
      </w:r>
      <w:r w:rsidR="00E5548A">
        <w:rPr>
          <w:rFonts w:ascii="Times New Roman" w:hAnsi="Times New Roman"/>
          <w:sz w:val="28"/>
          <w:szCs w:val="28"/>
          <w:lang w:eastAsia="ru-RU"/>
        </w:rPr>
        <w:t xml:space="preserve"> № 2, № 8,</w:t>
      </w:r>
      <w:r w:rsidR="00E5548A" w:rsidRPr="00E554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548A">
        <w:rPr>
          <w:rFonts w:ascii="Times New Roman" w:hAnsi="Times New Roman"/>
          <w:sz w:val="28"/>
          <w:szCs w:val="28"/>
          <w:lang w:eastAsia="ru-RU"/>
        </w:rPr>
        <w:t>№ 9, № 11, № 15, № 25,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548A">
        <w:rPr>
          <w:rFonts w:ascii="Times New Roman" w:hAnsi="Times New Roman"/>
          <w:sz w:val="28"/>
          <w:szCs w:val="28"/>
          <w:lang w:eastAsia="ru-RU"/>
        </w:rPr>
        <w:t>№ 18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E5548A" w:rsidRPr="00E5548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5548A">
        <w:rPr>
          <w:rFonts w:ascii="Times New Roman" w:eastAsia="Times New Roman" w:hAnsi="Times New Roman"/>
          <w:sz w:val="28"/>
          <w:szCs w:val="24"/>
          <w:lang w:eastAsia="ru-RU"/>
        </w:rPr>
        <w:t>на сумму 3 010,0 тыс. рублей, в том числе 1 390,0 тыс. рублей за счет краевого бюджета и 1 620,0 тыс. рублей</w:t>
      </w:r>
      <w:r w:rsidR="00E5548A" w:rsidRPr="008C322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5548A">
        <w:rPr>
          <w:rFonts w:ascii="Times New Roman" w:eastAsia="Times New Roman" w:hAnsi="Times New Roman"/>
          <w:sz w:val="28"/>
          <w:szCs w:val="24"/>
          <w:lang w:eastAsia="ru-RU"/>
        </w:rPr>
        <w:t>средства местного</w:t>
      </w:r>
      <w:r w:rsidR="00E5548A" w:rsidRPr="008C3222">
        <w:rPr>
          <w:rFonts w:ascii="Times New Roman" w:eastAsia="Times New Roman" w:hAnsi="Times New Roman"/>
          <w:sz w:val="28"/>
          <w:szCs w:val="24"/>
          <w:lang w:eastAsia="ru-RU"/>
        </w:rPr>
        <w:t xml:space="preserve"> бюджет</w:t>
      </w:r>
      <w:r w:rsidR="00E5548A">
        <w:rPr>
          <w:rFonts w:ascii="Times New Roman" w:eastAsia="Times New Roman" w:hAnsi="Times New Roman"/>
          <w:sz w:val="28"/>
          <w:szCs w:val="24"/>
          <w:lang w:eastAsia="ru-RU"/>
        </w:rPr>
        <w:t>а.</w:t>
      </w:r>
      <w:proofErr w:type="gramEnd"/>
    </w:p>
    <w:p w:rsidR="009B46CB" w:rsidRDefault="00873EC6" w:rsidP="008D7BFC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Проведены </w:t>
      </w:r>
      <w:r w:rsidR="0049679C">
        <w:rPr>
          <w:rFonts w:ascii="Times New Roman" w:eastAsia="Times New Roman" w:hAnsi="Times New Roman"/>
          <w:sz w:val="28"/>
          <w:szCs w:val="24"/>
          <w:lang w:eastAsia="ru-RU"/>
        </w:rPr>
        <w:t>работы</w:t>
      </w:r>
      <w:r w:rsidR="001E76EB" w:rsidRPr="001E76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E76EB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1E76EB">
        <w:rPr>
          <w:rFonts w:ascii="Times New Roman" w:hAnsi="Times New Roman"/>
          <w:sz w:val="28"/>
          <w:szCs w:val="28"/>
          <w:lang w:eastAsia="ru-RU"/>
        </w:rPr>
        <w:t>общеобразовательных учреждениях</w:t>
      </w:r>
      <w:r w:rsidR="0049679C">
        <w:rPr>
          <w:rFonts w:ascii="Times New Roman" w:eastAsia="Times New Roman" w:hAnsi="Times New Roman"/>
          <w:sz w:val="28"/>
          <w:szCs w:val="24"/>
          <w:lang w:eastAsia="ru-RU"/>
        </w:rPr>
        <w:t xml:space="preserve"> по </w:t>
      </w:r>
      <w:r w:rsidR="009B46CB">
        <w:rPr>
          <w:rFonts w:ascii="Times New Roman" w:eastAsia="Times New Roman" w:hAnsi="Times New Roman"/>
          <w:sz w:val="28"/>
          <w:szCs w:val="24"/>
          <w:lang w:eastAsia="ru-RU"/>
        </w:rPr>
        <w:t>ремонт</w:t>
      </w:r>
      <w:r w:rsidR="0049679C">
        <w:rPr>
          <w:rFonts w:ascii="Times New Roman" w:eastAsia="Times New Roman" w:hAnsi="Times New Roman"/>
          <w:sz w:val="28"/>
          <w:szCs w:val="24"/>
          <w:lang w:eastAsia="ru-RU"/>
        </w:rPr>
        <w:t>у и приобретению</w:t>
      </w:r>
      <w:r w:rsidR="009B46CB">
        <w:rPr>
          <w:rFonts w:ascii="Times New Roman" w:eastAsia="Times New Roman" w:hAnsi="Times New Roman"/>
          <w:sz w:val="28"/>
          <w:szCs w:val="24"/>
          <w:lang w:eastAsia="ru-RU"/>
        </w:rPr>
        <w:t xml:space="preserve"> котельного оборудования</w:t>
      </w:r>
      <w:r w:rsidR="0049679C">
        <w:rPr>
          <w:rFonts w:ascii="Times New Roman" w:eastAsia="Times New Roman" w:hAnsi="Times New Roman"/>
          <w:sz w:val="28"/>
          <w:szCs w:val="24"/>
          <w:lang w:eastAsia="ru-RU"/>
        </w:rPr>
        <w:t>, по установке пожарной сигнализации, по устройству ливневой канализации и теплых туалетов на сумму 942,3</w:t>
      </w:r>
      <w:r w:rsidR="0049679C">
        <w:t xml:space="preserve"> </w:t>
      </w:r>
      <w:r w:rsidR="0049679C">
        <w:rPr>
          <w:rFonts w:ascii="Times New Roman" w:eastAsia="Times New Roman" w:hAnsi="Times New Roman"/>
          <w:sz w:val="28"/>
          <w:szCs w:val="24"/>
          <w:lang w:eastAsia="ru-RU"/>
        </w:rPr>
        <w:t>тыс. рублей за счет местного бюджета.</w:t>
      </w:r>
    </w:p>
    <w:p w:rsidR="0049679C" w:rsidRDefault="00681616" w:rsidP="008D7BFC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2016 году проведены подготовительные работы </w:t>
      </w:r>
      <w:r w:rsidR="006E228E">
        <w:rPr>
          <w:rFonts w:ascii="Times New Roman" w:eastAsia="Times New Roman" w:hAnsi="Times New Roman"/>
          <w:sz w:val="28"/>
          <w:szCs w:val="24"/>
          <w:lang w:eastAsia="ru-RU"/>
        </w:rPr>
        <w:t xml:space="preserve">(разработка       проектно-сметной документации, государственной экспертизы,         строительно-монтажной документации)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="006E228E">
        <w:rPr>
          <w:rFonts w:ascii="Times New Roman" w:eastAsia="Times New Roman" w:hAnsi="Times New Roman"/>
          <w:sz w:val="28"/>
          <w:szCs w:val="24"/>
          <w:lang w:eastAsia="ru-RU"/>
        </w:rPr>
        <w:t>ля строительства и реконструкции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14B0E">
        <w:rPr>
          <w:rFonts w:ascii="Times New Roman" w:eastAsia="Times New Roman" w:hAnsi="Times New Roman"/>
          <w:sz w:val="28"/>
          <w:szCs w:val="24"/>
          <w:lang w:eastAsia="ru-RU"/>
        </w:rPr>
        <w:t>обще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образовательных школ на сумму 1 588,0 тыс. рублей</w:t>
      </w:r>
      <w:r w:rsidRPr="008C322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E228E">
        <w:rPr>
          <w:rFonts w:ascii="Times New Roman" w:eastAsia="Times New Roman" w:hAnsi="Times New Roman"/>
          <w:sz w:val="28"/>
          <w:szCs w:val="24"/>
          <w:lang w:eastAsia="ru-RU"/>
        </w:rPr>
        <w:t>за счет средств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местного</w:t>
      </w:r>
      <w:r w:rsidRPr="008C3222">
        <w:rPr>
          <w:rFonts w:ascii="Times New Roman" w:eastAsia="Times New Roman" w:hAnsi="Times New Roman"/>
          <w:sz w:val="28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а.</w:t>
      </w:r>
    </w:p>
    <w:p w:rsidR="00844BE4" w:rsidRPr="00844BE4" w:rsidRDefault="00844BE4" w:rsidP="00844BE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844BE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В целях организации работы по ликвидации второй смены в </w:t>
      </w:r>
      <w:r w:rsidR="004360E4">
        <w:rPr>
          <w:rFonts w:ascii="Times New Roman" w:eastAsia="Times New Roman" w:hAnsi="Times New Roman"/>
          <w:sz w:val="28"/>
          <w:szCs w:val="24"/>
          <w:lang w:eastAsia="ru-RU"/>
        </w:rPr>
        <w:t>общеобразовательных</w:t>
      </w:r>
      <w:r w:rsidR="004360E4" w:rsidRPr="00844BE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844BE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школах выполнены плановые мероприятий к 1 сентября 2016 года посредством оптимизации имеющихся площадей, а также корректировки расписания учебных занятий в 9 школах (№№ 4, 6, 7, 11, 15, 16, 17, 21, 23), введено дополнительно 656 мест. Таким образом, с 1 сентября 2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016 года в одну смену работают 20 школ, в две смены – </w:t>
      </w:r>
      <w:r w:rsidRPr="00844BE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14.</w:t>
      </w:r>
    </w:p>
    <w:p w:rsidR="00724EB0" w:rsidRPr="0089569F" w:rsidRDefault="00724EB0" w:rsidP="00724EB0">
      <w:pPr>
        <w:widowControl w:val="0"/>
        <w:tabs>
          <w:tab w:val="left" w:pos="495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89569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Анапа» в 2016 году </w:t>
      </w:r>
      <w:r w:rsidRPr="0089569F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успешно реализованы мероприятия по созданию условий для укрепления здоровья детей за счет обеспечения их:</w:t>
      </w:r>
    </w:p>
    <w:p w:rsidR="00724EB0" w:rsidRPr="0089569F" w:rsidRDefault="00724EB0" w:rsidP="00724E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89569F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сбалансированным горячим питанием учащихся дневных общеобразовательных школ;</w:t>
      </w:r>
    </w:p>
    <w:p w:rsidR="00724EB0" w:rsidRPr="0089569F" w:rsidRDefault="00724EB0" w:rsidP="00724E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89569F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молоком и молочными продуктами учащихся 1-4 классов дневных общеобразовательных учреждений 2 раза в неделю.</w:t>
      </w:r>
    </w:p>
    <w:p w:rsidR="00724EB0" w:rsidRPr="0089569F" w:rsidRDefault="00724EB0" w:rsidP="00724E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89569F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Дополнительно за счет средств из краевого бюджета: </w:t>
      </w:r>
    </w:p>
    <w:p w:rsidR="00724EB0" w:rsidRPr="0089569F" w:rsidRDefault="00724EB0" w:rsidP="00724E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89569F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сбалансированным горячим питанием детей из многодетных семей.</w:t>
      </w:r>
    </w:p>
    <w:p w:rsidR="00724EB0" w:rsidRPr="0089569F" w:rsidRDefault="00724EB0" w:rsidP="00724E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89569F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Администрацией муниципального образования город-курорт Анапа в соответствии с программой запланировано на эт</w:t>
      </w:r>
      <w:r w:rsidR="00FB566B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и цели в 2016 году 42 685,3 тыс.</w:t>
      </w:r>
      <w:r w:rsidRPr="0089569F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844BE4" w:rsidRDefault="00844BE4" w:rsidP="00844B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рамках реализации мероприятий подпрограммы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44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риобретен 1 автобус</w:t>
      </w:r>
      <w:r w:rsidRPr="00844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осуществления подвоза учащихся МБОУ СОШ №</w:t>
      </w:r>
      <w:r w:rsidR="00A7349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14</w:t>
      </w:r>
      <w:r w:rsidRPr="00844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стоимостью 1</w:t>
      </w:r>
      <w:r w:rsidR="00A73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44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995 тыс. рублей (</w:t>
      </w:r>
      <w:r w:rsidR="00A7349E">
        <w:rPr>
          <w:rFonts w:ascii="Times New Roman" w:hAnsi="Times New Roman"/>
          <w:sz w:val="28"/>
          <w:szCs w:val="28"/>
        </w:rPr>
        <w:t>краевой бюджет</w:t>
      </w:r>
      <w:r>
        <w:rPr>
          <w:rFonts w:ascii="Times New Roman" w:hAnsi="Times New Roman"/>
          <w:sz w:val="28"/>
          <w:szCs w:val="28"/>
        </w:rPr>
        <w:t xml:space="preserve"> – 997,5 тыс. рублей</w:t>
      </w:r>
      <w:r w:rsidRPr="00844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73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местный бюджет</w:t>
      </w:r>
      <w:r w:rsidRPr="00844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997,5 тыс. рублей).</w:t>
      </w:r>
      <w:r w:rsidRPr="00844BE4">
        <w:rPr>
          <w:rFonts w:ascii="Times New Roman" w:hAnsi="Times New Roman"/>
          <w:sz w:val="28"/>
          <w:szCs w:val="28"/>
        </w:rPr>
        <w:t xml:space="preserve"> </w:t>
      </w:r>
    </w:p>
    <w:p w:rsidR="00844BE4" w:rsidRPr="00844BE4" w:rsidRDefault="00844BE4" w:rsidP="00844BE4">
      <w:pPr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proofErr w:type="gramStart"/>
      <w:r w:rsidRPr="00844BE4">
        <w:rPr>
          <w:rFonts w:ascii="Times New Roman" w:eastAsia="Times New Roman CYR" w:hAnsi="Times New Roman" w:cs="Times New Roman"/>
          <w:bCs/>
          <w:sz w:val="28"/>
          <w:szCs w:val="28"/>
        </w:rPr>
        <w:t>Кроме того, в 2016 году парк школьных автобусов пополнился 2 газелями (выделены министерством образования, науки и молодежной политики Краснодарского края).</w:t>
      </w:r>
      <w:proofErr w:type="gramEnd"/>
    </w:p>
    <w:p w:rsidR="000B7DE8" w:rsidRDefault="00844BE4" w:rsidP="00EF4167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Из средств местного бюджета</w:t>
      </w:r>
      <w:r w:rsidRPr="00844BE4">
        <w:rPr>
          <w:rFonts w:ascii="Times New Roman" w:hAnsi="Times New Roman"/>
          <w:color w:val="auto"/>
          <w:sz w:val="28"/>
          <w:szCs w:val="28"/>
        </w:rPr>
        <w:t xml:space="preserve"> выделено на </w:t>
      </w:r>
      <w:r w:rsidRPr="00844BE4">
        <w:rPr>
          <w:rFonts w:ascii="Times New Roman" w:eastAsia="Times New Roman" w:hAnsi="Times New Roman"/>
          <w:sz w:val="28"/>
          <w:szCs w:val="28"/>
          <w:lang w:eastAsia="ru-RU"/>
        </w:rPr>
        <w:t>приобретение технологического оборудования для бассейна</w:t>
      </w:r>
      <w:r w:rsidR="000B7DE8" w:rsidRPr="000B7DE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B7DE8" w:rsidRPr="00844BE4">
        <w:rPr>
          <w:rFonts w:ascii="Times New Roman" w:hAnsi="Times New Roman"/>
          <w:color w:val="auto"/>
          <w:sz w:val="28"/>
          <w:szCs w:val="28"/>
        </w:rPr>
        <w:t>спортивной школы «Виктория»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844BE4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44BE4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844BE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лей. </w:t>
      </w:r>
    </w:p>
    <w:p w:rsidR="00F95568" w:rsidRPr="00EF4167" w:rsidRDefault="00844BE4" w:rsidP="00EF4167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BE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Продолжаются ремонтные работы в ДЮСШ ДО «Олимп» (спортивный </w:t>
      </w:r>
      <w:r w:rsidR="000B7DE8">
        <w:rPr>
          <w:rFonts w:ascii="Times New Roman" w:eastAsia="Times New Roman" w:hAnsi="Times New Roman"/>
          <w:sz w:val="28"/>
          <w:szCs w:val="28"/>
          <w:lang w:eastAsia="ru-RU"/>
        </w:rPr>
        <w:t>зал п. Виноградный), МБОУ СОШ № </w:t>
      </w:r>
      <w:r w:rsidRPr="00844BE4">
        <w:rPr>
          <w:rFonts w:ascii="Times New Roman" w:eastAsia="Times New Roman" w:hAnsi="Times New Roman"/>
          <w:sz w:val="28"/>
          <w:szCs w:val="28"/>
          <w:lang w:eastAsia="ru-RU"/>
        </w:rPr>
        <w:t xml:space="preserve">7 (ремонт бассейна). </w:t>
      </w:r>
      <w:proofErr w:type="gramStart"/>
      <w:r w:rsidRPr="00844BE4">
        <w:rPr>
          <w:rFonts w:ascii="Times New Roman" w:eastAsia="Times New Roman" w:hAnsi="Times New Roman"/>
          <w:sz w:val="28"/>
          <w:szCs w:val="28"/>
          <w:lang w:eastAsia="ru-RU"/>
        </w:rPr>
        <w:t>Проведены ремонтн</w:t>
      </w:r>
      <w:r w:rsidR="000B7DE8">
        <w:rPr>
          <w:rFonts w:ascii="Times New Roman" w:eastAsia="Times New Roman" w:hAnsi="Times New Roman"/>
          <w:sz w:val="28"/>
          <w:szCs w:val="28"/>
          <w:lang w:eastAsia="ru-RU"/>
        </w:rPr>
        <w:t>ые работы правого крыла школы № </w:t>
      </w:r>
      <w:r w:rsidRPr="00844BE4">
        <w:rPr>
          <w:rFonts w:ascii="Times New Roman" w:eastAsia="Times New Roman" w:hAnsi="Times New Roman"/>
          <w:sz w:val="28"/>
          <w:szCs w:val="28"/>
          <w:lang w:eastAsia="ru-RU"/>
        </w:rPr>
        <w:t>12 (</w:t>
      </w:r>
      <w:r w:rsidR="000B7DE8">
        <w:rPr>
          <w:rFonts w:ascii="Times New Roman" w:eastAsia="Times New Roman" w:hAnsi="Times New Roman"/>
          <w:sz w:val="28"/>
          <w:szCs w:val="28"/>
          <w:lang w:eastAsia="ru-RU"/>
        </w:rPr>
        <w:t>местный бюджет </w:t>
      </w:r>
      <w:r w:rsidRPr="00844BE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B7DE8">
        <w:rPr>
          <w:rFonts w:ascii="Times New Roman" w:eastAsia="Times New Roman" w:hAnsi="Times New Roman"/>
          <w:sz w:val="28"/>
          <w:szCs w:val="28"/>
          <w:lang w:eastAsia="ru-RU"/>
        </w:rPr>
        <w:t> 6 211 тыс. рублей), спортивных залов школ № </w:t>
      </w:r>
      <w:r w:rsidRPr="00844BE4">
        <w:rPr>
          <w:rFonts w:ascii="Times New Roman" w:eastAsia="Times New Roman" w:hAnsi="Times New Roman"/>
          <w:sz w:val="28"/>
          <w:szCs w:val="28"/>
          <w:lang w:eastAsia="ru-RU"/>
        </w:rPr>
        <w:t>8 (</w:t>
      </w:r>
      <w:r w:rsidR="000B7DE8">
        <w:rPr>
          <w:rFonts w:ascii="Times New Roman" w:eastAsia="Times New Roman" w:hAnsi="Times New Roman"/>
          <w:sz w:val="28"/>
          <w:szCs w:val="28"/>
          <w:lang w:eastAsia="ru-RU"/>
        </w:rPr>
        <w:t>федеральный бюджет </w:t>
      </w:r>
      <w:r w:rsidRPr="00844BE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B7DE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44BE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B7DE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44BE4">
        <w:rPr>
          <w:rFonts w:ascii="Times New Roman" w:eastAsia="Times New Roman" w:hAnsi="Times New Roman"/>
          <w:sz w:val="28"/>
          <w:szCs w:val="28"/>
          <w:lang w:eastAsia="ru-RU"/>
        </w:rPr>
        <w:t>856,5 ты</w:t>
      </w:r>
      <w:r w:rsidR="000B7DE8">
        <w:rPr>
          <w:rFonts w:ascii="Times New Roman" w:eastAsia="Times New Roman" w:hAnsi="Times New Roman"/>
          <w:sz w:val="28"/>
          <w:szCs w:val="28"/>
          <w:lang w:eastAsia="ru-RU"/>
        </w:rPr>
        <w:t>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B7DE8">
        <w:rPr>
          <w:rFonts w:ascii="Times New Roman" w:eastAsia="Times New Roman" w:hAnsi="Times New Roman"/>
          <w:sz w:val="28"/>
          <w:szCs w:val="28"/>
          <w:lang w:eastAsia="ru-RU"/>
        </w:rPr>
        <w:t>местный бюджет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B7DE8">
        <w:rPr>
          <w:rFonts w:ascii="Times New Roman" w:eastAsia="Times New Roman" w:hAnsi="Times New Roman"/>
          <w:sz w:val="28"/>
          <w:szCs w:val="28"/>
          <w:lang w:eastAsia="ru-RU"/>
        </w:rPr>
        <w:t> 795,6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44BE4">
        <w:rPr>
          <w:rFonts w:ascii="Times New Roman" w:eastAsia="Times New Roman" w:hAnsi="Times New Roman"/>
          <w:sz w:val="28"/>
          <w:szCs w:val="28"/>
          <w:lang w:eastAsia="ru-RU"/>
        </w:rPr>
        <w:t>и № 10 (</w:t>
      </w:r>
      <w:r w:rsidR="000B7DE8">
        <w:rPr>
          <w:rFonts w:ascii="Times New Roman" w:eastAsia="Times New Roman" w:hAnsi="Times New Roman"/>
          <w:sz w:val="28"/>
          <w:szCs w:val="28"/>
          <w:lang w:eastAsia="ru-RU"/>
        </w:rPr>
        <w:t>краевой бюджет </w:t>
      </w:r>
      <w:r w:rsidRPr="00844BE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B7DE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44BE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B7DE8">
        <w:rPr>
          <w:rFonts w:ascii="Times New Roman" w:eastAsia="Times New Roman" w:hAnsi="Times New Roman"/>
          <w:sz w:val="28"/>
          <w:szCs w:val="28"/>
          <w:lang w:eastAsia="ru-RU"/>
        </w:rPr>
        <w:t> 673,1 тыс. рублей</w:t>
      </w:r>
      <w:r w:rsidRPr="00844B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B7DE8">
        <w:rPr>
          <w:rFonts w:ascii="Times New Roman" w:eastAsia="Times New Roman" w:hAnsi="Times New Roman"/>
          <w:sz w:val="28"/>
          <w:szCs w:val="28"/>
          <w:lang w:eastAsia="ru-RU"/>
        </w:rPr>
        <w:t>местный бюджет – 717,1 тыс. рублей</w:t>
      </w:r>
      <w:r w:rsidRPr="00844BE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70A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A69F6" w:rsidRDefault="00EF4167" w:rsidP="00FA69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8C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организацию и проведение государств</w:t>
      </w:r>
      <w:r w:rsidR="003E6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енной итоговой аттестации в 2016</w:t>
      </w:r>
      <w:r w:rsidRPr="008C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E8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впервые в пунктах проведения экз</w:t>
      </w:r>
      <w:r w:rsidR="00FA6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аменов для выпускников 9 классов</w:t>
      </w:r>
      <w:r w:rsidR="00E8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установлена система </w:t>
      </w:r>
      <w:proofErr w:type="spellStart"/>
      <w:r w:rsidR="00E8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видеорегистрации</w:t>
      </w:r>
      <w:proofErr w:type="spellEnd"/>
      <w:r w:rsidR="00E8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режиме офлайн</w:t>
      </w:r>
      <w:r w:rsidRPr="008C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8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этого в штабах каждого пункта проведения экзаменов установлены камеры, которые подключены</w:t>
      </w:r>
      <w:r w:rsidR="00870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системе </w:t>
      </w:r>
      <w:proofErr w:type="spellStart"/>
      <w:r w:rsidR="00870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видеорегистрации</w:t>
      </w:r>
      <w:proofErr w:type="spellEnd"/>
      <w:r w:rsidR="00870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видеозаписи. </w:t>
      </w:r>
      <w:proofErr w:type="gramStart"/>
      <w:r w:rsidR="00870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Закуплено и установлено</w:t>
      </w:r>
      <w:proofErr w:type="gramEnd"/>
      <w:r w:rsidR="00870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необходимое количество видеокамер, установлены источники бесперебойного питания на сумму 1 547,3 тыс. рублей из местного бюджета.</w:t>
      </w:r>
    </w:p>
    <w:p w:rsidR="00D80B11" w:rsidRPr="00FA69F6" w:rsidRDefault="00D80B11" w:rsidP="00FA69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 вышеперечисленные мероприятия выполнены, средства на их реализацию освоены в полном объеме</w:t>
      </w:r>
      <w:r w:rsidR="00FA69F6">
        <w:rPr>
          <w:rFonts w:ascii="Times New Roman" w:hAnsi="Times New Roman"/>
          <w:sz w:val="28"/>
          <w:szCs w:val="28"/>
        </w:rPr>
        <w:t>.</w:t>
      </w:r>
    </w:p>
    <w:p w:rsidR="001129F4" w:rsidRDefault="001129F4" w:rsidP="001129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756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2)</w:t>
      </w:r>
      <w:r w:rsidR="00F639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3756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«Безопасность образовательных учреждений»</w:t>
      </w:r>
      <w:r w:rsidR="00F639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Pr="003756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A23988" w:rsidRPr="008C3222" w:rsidRDefault="0030039C" w:rsidP="00A239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мероприятий подпрограммы «Безопасность образовательных организаций» </w:t>
      </w:r>
      <w:r w:rsidR="00A23988">
        <w:rPr>
          <w:rFonts w:ascii="Times New Roman" w:hAnsi="Times New Roman"/>
          <w:sz w:val="28"/>
          <w:szCs w:val="28"/>
        </w:rPr>
        <w:t>в 2016 год</w:t>
      </w:r>
      <w:r w:rsidR="00F30D72">
        <w:rPr>
          <w:rFonts w:ascii="Times New Roman" w:hAnsi="Times New Roman"/>
          <w:sz w:val="28"/>
          <w:szCs w:val="28"/>
        </w:rPr>
        <w:t>у</w:t>
      </w:r>
      <w:r w:rsidR="00A23988">
        <w:rPr>
          <w:rFonts w:ascii="Times New Roman" w:hAnsi="Times New Roman"/>
          <w:sz w:val="28"/>
          <w:szCs w:val="28"/>
        </w:rPr>
        <w:t xml:space="preserve"> запланированы</w:t>
      </w:r>
      <w:r>
        <w:rPr>
          <w:rFonts w:ascii="Times New Roman" w:hAnsi="Times New Roman"/>
          <w:sz w:val="28"/>
          <w:szCs w:val="28"/>
        </w:rPr>
        <w:t xml:space="preserve"> бюджетные ассигнования </w:t>
      </w:r>
      <w:r w:rsidR="00A23988">
        <w:rPr>
          <w:rFonts w:ascii="Times New Roman" w:hAnsi="Times New Roman" w:cs="Times New Roman"/>
          <w:sz w:val="28"/>
          <w:szCs w:val="28"/>
        </w:rPr>
        <w:t>в сумме 9 238,7</w:t>
      </w:r>
      <w:r w:rsidR="00A23988" w:rsidRPr="008C3222">
        <w:rPr>
          <w:rFonts w:ascii="Times New Roman" w:hAnsi="Times New Roman" w:cs="Times New Roman"/>
          <w:sz w:val="28"/>
          <w:szCs w:val="28"/>
        </w:rPr>
        <w:t xml:space="preserve"> тыс. рублей, в том числе </w:t>
      </w:r>
      <w:r w:rsidR="00A23988">
        <w:rPr>
          <w:rFonts w:ascii="Times New Roman" w:hAnsi="Times New Roman" w:cs="Times New Roman"/>
          <w:sz w:val="28"/>
          <w:szCs w:val="28"/>
        </w:rPr>
        <w:t>1 162,4</w:t>
      </w:r>
      <w:r w:rsidR="00A23988" w:rsidRPr="00A23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398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 за счет сре</w:t>
      </w:r>
      <w:proofErr w:type="gramStart"/>
      <w:r w:rsidR="00A2398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="00A2398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аевого бюджета и</w:t>
      </w:r>
      <w:r w:rsidR="00A23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8 076,3</w:t>
      </w:r>
      <w:r w:rsidR="00A23988" w:rsidRPr="00A23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398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 средства бюджета муниципального образования</w:t>
      </w:r>
      <w:r w:rsidR="00A23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398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Анапа</w:t>
      </w:r>
      <w:r w:rsidR="00A2398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30D72" w:rsidRDefault="00A23988" w:rsidP="00F30D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составило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94,1</w:t>
      </w:r>
      <w:r w:rsidR="00F30D72">
        <w:rPr>
          <w:rFonts w:ascii="Times New Roman" w:eastAsia="Times New Roman" w:hAnsi="Times New Roman" w:cs="Times New Roman"/>
          <w:sz w:val="28"/>
          <w:szCs w:val="24"/>
          <w:lang w:eastAsia="ru-RU"/>
        </w:rPr>
        <w:t> %, в том числе:</w:t>
      </w:r>
    </w:p>
    <w:p w:rsidR="00F30D72" w:rsidRDefault="00A23988" w:rsidP="00F30D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сре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бюджета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1 162,4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100,0 </w:t>
      </w:r>
      <w:r w:rsidR="00F30D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%); </w:t>
      </w:r>
    </w:p>
    <w:p w:rsidR="00A23988" w:rsidRDefault="00A23988" w:rsidP="00F30D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средств местного бюджета 7 </w:t>
      </w:r>
      <w:r w:rsidR="008161A4">
        <w:rPr>
          <w:rFonts w:ascii="Times New Roman" w:eastAsia="Times New Roman" w:hAnsi="Times New Roman" w:cs="Times New Roman"/>
          <w:sz w:val="28"/>
          <w:szCs w:val="24"/>
          <w:lang w:eastAsia="ru-RU"/>
        </w:rPr>
        <w:t>534,0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(</w:t>
      </w:r>
      <w:r w:rsidR="008161A4">
        <w:rPr>
          <w:rFonts w:ascii="Times New Roman" w:eastAsia="Times New Roman" w:hAnsi="Times New Roman" w:cs="Times New Roman"/>
          <w:sz w:val="28"/>
          <w:szCs w:val="24"/>
          <w:lang w:eastAsia="ru-RU"/>
        </w:rPr>
        <w:t>93,3 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8161A4" w:rsidRDefault="008161A4" w:rsidP="003003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>2016 году заключены контракты на сумму 7 201,0 тыс. рублей,</w:t>
      </w:r>
      <w:r w:rsidR="005D348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соответствии с которыми произведен монтаж</w:t>
      </w:r>
      <w:r w:rsidRPr="0081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 вывода сигнала о возникновении пожара на пульт подразделения пожарной охраны (ПАК «Стрелец-мониторинг»)</w:t>
      </w:r>
      <w:r w:rsidRPr="0081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24 дошкольных образовательных учреждениях и 7 учреждениях дополнительного образования.</w:t>
      </w:r>
      <w:r w:rsidRPr="008161A4">
        <w:rPr>
          <w:rFonts w:ascii="Times New Roman" w:hAnsi="Times New Roman"/>
          <w:sz w:val="28"/>
          <w:szCs w:val="28"/>
        </w:rPr>
        <w:t xml:space="preserve"> </w:t>
      </w:r>
      <w:r w:rsidR="00E407C4">
        <w:rPr>
          <w:rFonts w:ascii="Times New Roman" w:hAnsi="Times New Roman"/>
          <w:sz w:val="28"/>
          <w:szCs w:val="28"/>
        </w:rPr>
        <w:t>По состоянию н</w:t>
      </w:r>
      <w:r>
        <w:rPr>
          <w:rFonts w:ascii="Times New Roman" w:hAnsi="Times New Roman"/>
          <w:sz w:val="28"/>
          <w:szCs w:val="28"/>
        </w:rPr>
        <w:t>а 31 декабря 2016 года все образовательные учреждения обеспечены системой</w:t>
      </w:r>
      <w:r w:rsidR="004B389E" w:rsidRPr="004B389E">
        <w:rPr>
          <w:rFonts w:ascii="Times New Roman" w:hAnsi="Times New Roman"/>
          <w:sz w:val="28"/>
          <w:szCs w:val="28"/>
        </w:rPr>
        <w:t xml:space="preserve"> </w:t>
      </w:r>
      <w:r w:rsidR="00E407C4">
        <w:rPr>
          <w:rFonts w:ascii="Times New Roman" w:hAnsi="Times New Roman"/>
          <w:sz w:val="28"/>
          <w:szCs w:val="28"/>
        </w:rPr>
        <w:t xml:space="preserve">          </w:t>
      </w:r>
      <w:r w:rsidR="004B389E">
        <w:rPr>
          <w:rFonts w:ascii="Times New Roman" w:hAnsi="Times New Roman"/>
          <w:sz w:val="28"/>
          <w:szCs w:val="28"/>
        </w:rPr>
        <w:t>ПАК</w:t>
      </w:r>
      <w:r w:rsidR="00E407C4">
        <w:rPr>
          <w:rFonts w:ascii="Times New Roman" w:hAnsi="Times New Roman"/>
          <w:sz w:val="28"/>
          <w:szCs w:val="28"/>
        </w:rPr>
        <w:t> </w:t>
      </w:r>
      <w:r w:rsidR="004B389E">
        <w:rPr>
          <w:rFonts w:ascii="Times New Roman" w:hAnsi="Times New Roman"/>
          <w:sz w:val="28"/>
          <w:szCs w:val="28"/>
        </w:rPr>
        <w:t>«Стрелец-мониторинг».</w:t>
      </w:r>
    </w:p>
    <w:p w:rsidR="009321E0" w:rsidRDefault="009321E0" w:rsidP="004B3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Анапа оснащены системами видеонаблюдения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</w:t>
      </w:r>
      <w:r w:rsidR="002A4E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29 общеобразовательных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42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</w:t>
      </w:r>
      <w:r w:rsidR="002A4E3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A4E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Оснащение образовательных организаций  видеонаблюдением </w:t>
      </w:r>
      <w:r w:rsidR="006A5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100 %.</w:t>
      </w:r>
    </w:p>
    <w:p w:rsidR="009321E0" w:rsidRDefault="00D46042" w:rsidP="004B3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В 2016 году на выполнение мероприятий по повышению уровня пожарной безопасности и антитеррористической защищенности образовательных учреждений города Анапа выделено по подпрограмме «Профилактика терроризма и экстремизма в Краснодарском крае» государственной программы Краснодарского края «Обеспечение безопасности населения»</w:t>
      </w:r>
      <w:r w:rsidR="000E0D32">
        <w:rPr>
          <w:rFonts w:ascii="Times New Roman" w:eastAsia="Times New Roman" w:hAnsi="Times New Roman" w:cs="Times New Roman"/>
          <w:sz w:val="28"/>
          <w:lang w:eastAsia="ru-RU"/>
        </w:rPr>
        <w:t xml:space="preserve"> – 1 162,4 тыс. рублей, из них на ремонт и устройство ограждения территорий (МАОУ </w:t>
      </w:r>
      <w:r w:rsidR="000E0D32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СОШ </w:t>
      </w:r>
      <w:r w:rsidR="000E0D32">
        <w:rPr>
          <w:rFonts w:ascii="Times New Roman" w:hAnsi="Times New Roman"/>
          <w:sz w:val="28"/>
          <w:szCs w:val="28"/>
        </w:rPr>
        <w:t>№ 3, МБОУ СОШ № 12</w:t>
      </w:r>
      <w:r w:rsidR="000E0D32">
        <w:rPr>
          <w:rFonts w:ascii="Times New Roman" w:eastAsia="Times New Roman" w:hAnsi="Times New Roman" w:cs="Times New Roman"/>
          <w:sz w:val="28"/>
          <w:lang w:eastAsia="ru-RU"/>
        </w:rPr>
        <w:t>) – 949,7 тыс. рублей, на монтаж видеонаблюдения (МБУ</w:t>
      </w:r>
      <w:proofErr w:type="gramEnd"/>
      <w:r w:rsidR="000E0D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0E0D32">
        <w:rPr>
          <w:rFonts w:ascii="Times New Roman" w:eastAsia="Times New Roman" w:hAnsi="Times New Roman" w:cs="Times New Roman"/>
          <w:sz w:val="28"/>
          <w:lang w:eastAsia="ru-RU"/>
        </w:rPr>
        <w:t>ДО ДЮСШ № 6, МБУ ДО ДЮСШ «Олимп») – 212,7 тыс. рублей.</w:t>
      </w:r>
      <w:proofErr w:type="gramEnd"/>
      <w:r w:rsidR="000E0D32">
        <w:rPr>
          <w:rFonts w:ascii="Times New Roman" w:eastAsia="Times New Roman" w:hAnsi="Times New Roman" w:cs="Times New Roman"/>
          <w:sz w:val="28"/>
          <w:lang w:eastAsia="ru-RU"/>
        </w:rPr>
        <w:t xml:space="preserve"> Из муниципального бюджета на ремонт и устройство ограждения территорий и монтаж видеонаблюдения выделено 570,0 тыс. рублей.</w:t>
      </w:r>
    </w:p>
    <w:p w:rsidR="000E0D32" w:rsidRDefault="000E0D32" w:rsidP="004B3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ремонт и замену систем автоматической пожарной сигнализацией из муниципального бюджета </w:t>
      </w:r>
      <w:r w:rsidR="007B4970">
        <w:rPr>
          <w:rFonts w:ascii="Times New Roman" w:hAnsi="Times New Roman"/>
          <w:sz w:val="28"/>
          <w:szCs w:val="28"/>
        </w:rPr>
        <w:t xml:space="preserve">в 2016 году выделено </w:t>
      </w:r>
      <w:r>
        <w:rPr>
          <w:rFonts w:ascii="Times New Roman" w:hAnsi="Times New Roman"/>
          <w:sz w:val="28"/>
          <w:szCs w:val="28"/>
        </w:rPr>
        <w:t>275,9 тыс. рублей (МБДОУ д</w:t>
      </w:r>
      <w:r w:rsidR="007B4970">
        <w:rPr>
          <w:rFonts w:ascii="Times New Roman" w:hAnsi="Times New Roman"/>
          <w:sz w:val="28"/>
          <w:szCs w:val="28"/>
        </w:rPr>
        <w:t>/с</w:t>
      </w:r>
      <w:r w:rsidR="00174595">
        <w:rPr>
          <w:rFonts w:ascii="Times New Roman" w:hAnsi="Times New Roman"/>
          <w:sz w:val="28"/>
          <w:szCs w:val="28"/>
        </w:rPr>
        <w:t> </w:t>
      </w:r>
      <w:r w:rsidR="007B4970">
        <w:rPr>
          <w:rFonts w:ascii="Times New Roman" w:hAnsi="Times New Roman"/>
          <w:sz w:val="28"/>
          <w:szCs w:val="28"/>
        </w:rPr>
        <w:t>№</w:t>
      </w:r>
      <w:r w:rsidR="00174595">
        <w:rPr>
          <w:rFonts w:ascii="Times New Roman" w:hAnsi="Times New Roman"/>
          <w:sz w:val="28"/>
          <w:szCs w:val="28"/>
        </w:rPr>
        <w:t>№ 3, </w:t>
      </w:r>
      <w:r w:rsidR="007B4970">
        <w:rPr>
          <w:rFonts w:ascii="Times New Roman" w:hAnsi="Times New Roman"/>
          <w:sz w:val="28"/>
          <w:szCs w:val="28"/>
        </w:rPr>
        <w:t>17,</w:t>
      </w:r>
      <w:r w:rsidR="00174595">
        <w:rPr>
          <w:rFonts w:ascii="Times New Roman" w:hAnsi="Times New Roman"/>
          <w:sz w:val="28"/>
          <w:szCs w:val="28"/>
        </w:rPr>
        <w:t> </w:t>
      </w:r>
      <w:r w:rsidR="007B4970">
        <w:rPr>
          <w:rFonts w:ascii="Times New Roman" w:hAnsi="Times New Roman"/>
          <w:sz w:val="28"/>
          <w:szCs w:val="28"/>
        </w:rPr>
        <w:t>32,</w:t>
      </w:r>
      <w:r w:rsidR="00174595">
        <w:rPr>
          <w:rFonts w:ascii="Times New Roman" w:hAnsi="Times New Roman"/>
          <w:sz w:val="28"/>
          <w:szCs w:val="28"/>
        </w:rPr>
        <w:t> </w:t>
      </w:r>
      <w:r w:rsidR="007B4970">
        <w:rPr>
          <w:rFonts w:ascii="Times New Roman" w:hAnsi="Times New Roman"/>
          <w:sz w:val="28"/>
          <w:szCs w:val="28"/>
        </w:rPr>
        <w:t>42). Оснащение всех зданий и помещений организаций образования системами автоматической пожарной сигнализацией составляет 100 %.</w:t>
      </w:r>
    </w:p>
    <w:p w:rsidR="001129F4" w:rsidRPr="008C3222" w:rsidRDefault="001129F4" w:rsidP="001129F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32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итогам 201</w:t>
      </w:r>
      <w:r w:rsidR="002176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8C32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в полном объеме достигнуты плановые значения всех целевых показателей, предусмотренных подпрограммой</w:t>
      </w:r>
      <w:r w:rsidR="002176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1129F4" w:rsidRPr="008C3222" w:rsidRDefault="001129F4" w:rsidP="008B6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100</w:t>
      </w:r>
      <w:r w:rsidR="00174595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 xml:space="preserve">%, из чего следует вывод, что эффективность подпрограмма </w:t>
      </w:r>
      <w:r w:rsidR="00CB3DA5" w:rsidRPr="008C3222">
        <w:rPr>
          <w:rFonts w:ascii="Times New Roman" w:hAnsi="Times New Roman" w:cs="Times New Roman"/>
          <w:sz w:val="28"/>
          <w:szCs w:val="28"/>
        </w:rPr>
        <w:t>высокая</w:t>
      </w:r>
      <w:r w:rsidR="008B6D37" w:rsidRPr="008C3222">
        <w:rPr>
          <w:rFonts w:ascii="Times New Roman" w:hAnsi="Times New Roman" w:cs="Times New Roman"/>
          <w:sz w:val="28"/>
          <w:szCs w:val="28"/>
        </w:rPr>
        <w:t>.</w:t>
      </w:r>
    </w:p>
    <w:p w:rsidR="00217629" w:rsidRPr="00375608" w:rsidRDefault="00CB3DA5" w:rsidP="005D348A">
      <w:pPr>
        <w:ind w:firstLine="711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3756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«Развитие образования в муниципальном образовании город-курорт Анапа»</w:t>
      </w:r>
      <w:r w:rsidRPr="00375608">
        <w:rPr>
          <w:u w:val="single"/>
        </w:rPr>
        <w:t xml:space="preserve"> </w:t>
      </w:r>
      <w:r w:rsidRPr="003756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</w:t>
      </w:r>
      <w:r w:rsidR="00F40F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3756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</w:t>
      </w:r>
      <w:r w:rsidR="00F40F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3756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позволяет признать эффективность реализации муниципальной программы </w:t>
      </w:r>
      <w:r w:rsidR="00957B53" w:rsidRPr="003756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="00183FC3" w:rsidRPr="00375608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D917CF" w:rsidRDefault="00555FE0" w:rsidP="00D917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</w:t>
      </w:r>
      <w:r w:rsidR="00D917CF" w:rsidRPr="00D91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="00D91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D91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</w:t>
      </w:r>
    </w:p>
    <w:p w:rsidR="00555FE0" w:rsidRPr="008C3222" w:rsidRDefault="00D917CF" w:rsidP="00D917C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  <w:r w:rsidR="00555FE0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«Дети Анапы»</w:t>
      </w:r>
    </w:p>
    <w:p w:rsidR="00957B53" w:rsidRDefault="00555FE0" w:rsidP="00555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«Дети Анапы»</w:t>
      </w:r>
      <w:r w:rsidRPr="008C3222">
        <w:t xml:space="preserve"> </w:t>
      </w:r>
      <w:r w:rsidR="00A9795E">
        <w:rPr>
          <w:rFonts w:ascii="Times New Roman" w:hAnsi="Times New Roman" w:cs="Times New Roman"/>
          <w:sz w:val="28"/>
          <w:szCs w:val="28"/>
        </w:rPr>
        <w:t xml:space="preserve">утверждена постановлением </w:t>
      </w:r>
      <w:r w:rsidRPr="008C322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</w:t>
      </w:r>
      <w:r w:rsidR="00714E57">
        <w:rPr>
          <w:rFonts w:ascii="Times New Roman" w:hAnsi="Times New Roman" w:cs="Times New Roman"/>
          <w:sz w:val="28"/>
          <w:szCs w:val="28"/>
        </w:rPr>
        <w:t>рорт Анапа от 11 февраля 2015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="00714E57">
        <w:rPr>
          <w:rFonts w:ascii="Times New Roman" w:hAnsi="Times New Roman" w:cs="Times New Roman"/>
          <w:sz w:val="28"/>
          <w:szCs w:val="28"/>
        </w:rPr>
        <w:t> №</w:t>
      </w:r>
      <w:r w:rsidR="00714E57" w:rsidRPr="00714E57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 xml:space="preserve">582. </w:t>
      </w:r>
    </w:p>
    <w:p w:rsidR="00375608" w:rsidRDefault="00555FE0" w:rsidP="00555F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 муниципальной программы </w:t>
      </w:r>
      <w:r w:rsidR="0037560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управление по делам семьи и детей</w:t>
      </w:r>
      <w:r w:rsidRPr="008C3222"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Анапа</w:t>
      </w:r>
      <w:r w:rsidR="0037560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14E8E" w:rsidRDefault="00375608" w:rsidP="00B14E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финансирования по программе составил </w:t>
      </w:r>
      <w:r w:rsidR="009F1BD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C50B7">
        <w:rPr>
          <w:rFonts w:ascii="Times New Roman" w:eastAsia="Times New Roman" w:hAnsi="Times New Roman" w:cs="Times New Roman"/>
          <w:sz w:val="28"/>
          <w:szCs w:val="24"/>
          <w:lang w:eastAsia="ru-RU"/>
        </w:rPr>
        <w:t>48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C50B7">
        <w:rPr>
          <w:rFonts w:ascii="Times New Roman" w:eastAsia="Times New Roman" w:hAnsi="Times New Roman" w:cs="Times New Roman"/>
          <w:sz w:val="28"/>
          <w:szCs w:val="24"/>
          <w:lang w:eastAsia="ru-RU"/>
        </w:rPr>
        <w:t>77</w:t>
      </w:r>
      <w:r w:rsidR="009F1BD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C50B7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в том числе 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>130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>990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</w:t>
      </w:r>
      <w:proofErr w:type="gramStart"/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бюджета и </w:t>
      </w:r>
      <w:r w:rsidR="009F1BD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>785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средства бюджета муниципального образования </w:t>
      </w:r>
      <w:r w:rsidR="00534C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Анапа. Исполнение муниципальной программы составило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97,2 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%, в т</w:t>
      </w:r>
      <w:r w:rsidR="00B14E8E">
        <w:rPr>
          <w:rFonts w:ascii="Times New Roman" w:eastAsia="Times New Roman" w:hAnsi="Times New Roman" w:cs="Times New Roman"/>
          <w:sz w:val="28"/>
          <w:szCs w:val="24"/>
          <w:lang w:eastAsia="ru-RU"/>
        </w:rPr>
        <w:t>ом числе:</w:t>
      </w:r>
    </w:p>
    <w:p w:rsidR="00B14E8E" w:rsidRDefault="00555FE0" w:rsidP="00B14E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сре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бюджета </w:t>
      </w:r>
      <w:r w:rsidR="009F1BD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>052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(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>97,0 </w:t>
      </w:r>
      <w:r w:rsidR="00B14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%); </w:t>
      </w:r>
    </w:p>
    <w:p w:rsidR="00555FE0" w:rsidRDefault="00555FE0" w:rsidP="00B14E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местного бюджета </w:t>
      </w:r>
      <w:r w:rsidR="009F1BD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>522,7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(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>98,5 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42137E" w:rsidRPr="0042137E" w:rsidRDefault="0042137E" w:rsidP="00421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37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муниципальной программы выполнены в полном объеме.</w:t>
      </w:r>
    </w:p>
    <w:p w:rsidR="0042137E" w:rsidRPr="0042137E" w:rsidRDefault="0042137E" w:rsidP="004213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37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195407" w:rsidRPr="00195407" w:rsidRDefault="00195407" w:rsidP="001954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краевой программы «Дети Кубани» 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программы «Дети Анапы» </w:t>
      </w:r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на организацию отдыха детей в каникулярное время в лагерях дневного пребывания на базе муниципальных образовательных учреждений (питание) были освоены средства, выделенные из краевого бюджета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</w:t>
      </w:r>
      <w:r w:rsidR="003A3CBC">
        <w:rPr>
          <w:rFonts w:ascii="Times New Roman" w:eastAsia="Times New Roman" w:hAnsi="Times New Roman" w:cs="Times New Roman"/>
          <w:sz w:val="28"/>
          <w:szCs w:val="28"/>
          <w:lang w:eastAsia="ru-RU"/>
        </w:rPr>
        <w:t>391,0 тыс. </w:t>
      </w:r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муниципального бюджета в размере 599,0 тыс. рублей.</w:t>
      </w:r>
      <w:proofErr w:type="gramEnd"/>
    </w:p>
    <w:p w:rsidR="00195407" w:rsidRPr="00195407" w:rsidRDefault="00195407" w:rsidP="001954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период с 1 июня по 4 августа 2016 года в лагерях дневного пребывания, организованных на базе 26 общеобразова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учреждений, отдохнули и</w:t>
      </w:r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оздоровление 4000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407" w:rsidRPr="00195407" w:rsidRDefault="00195407" w:rsidP="001954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подростков в возрасте от 14 до 17 лет в образовательных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реждениях организована трудовая занятость:</w:t>
      </w:r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организованы трудовые и ремонтные бригады, в которых работало 357 человек. На оплату труда школьников, трудоустроенных через Центр занятости населения в летний период 2016 года в полном объеме израсходованы средства, предусмотренные муниципальной программой.</w:t>
      </w:r>
    </w:p>
    <w:p w:rsidR="00195407" w:rsidRPr="00195407" w:rsidRDefault="00195407" w:rsidP="001954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проведены мероприятия по обеспечению расходов на осуществление отдельных государственных полномочий по предоставлению ежемесячных денежных выплат на содержание детей</w:t>
      </w:r>
      <w:r w:rsidRPr="00195407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сирот и детей, оставшихся без попечения родителей, находящихся под опекой (попечительством) или переданных на воспитание в приемные семьи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52 </w:t>
      </w:r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>026,9 тыс. рублей за счет средств краевого бюджета,</w:t>
      </w:r>
      <w:r w:rsidRPr="00195407">
        <w:rPr>
          <w:rFonts w:ascii="Times New Roman" w:hAnsi="Times New Roman" w:cs="Times New Roman"/>
          <w:sz w:val="28"/>
          <w:szCs w:val="28"/>
        </w:rPr>
        <w:t xml:space="preserve"> на о</w:t>
      </w:r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отдельных государственных полномочий по обеспечению выплаты ежемесячного</w:t>
      </w:r>
      <w:proofErr w:type="gramEnd"/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вознаграждения, причитающегося приемным родителям за оказание услуг по воспитанию приемных детей в сумме</w:t>
      </w:r>
      <w:r w:rsidRPr="00195407">
        <w:rPr>
          <w:rFonts w:ascii="Times New Roman" w:hAnsi="Times New Roman" w:cs="Times New Roman"/>
          <w:sz w:val="28"/>
          <w:szCs w:val="28"/>
        </w:rPr>
        <w:t xml:space="preserve"> </w:t>
      </w:r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>126,2 тыс. рублей за счет сре</w:t>
      </w:r>
      <w:proofErr w:type="gramStart"/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бюджета.</w:t>
      </w:r>
    </w:p>
    <w:p w:rsidR="0042137E" w:rsidRPr="0042137E" w:rsidRDefault="0042137E" w:rsidP="004213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город-курорт Анапа по состоянию на                  31 декабря 2016 года проживают 462 детей-сирот и детей, оставшихся без попечения родителей, из них воспитываются:</w:t>
      </w:r>
    </w:p>
    <w:p w:rsidR="0042137E" w:rsidRPr="0042137E" w:rsidRDefault="0042137E" w:rsidP="004213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приемных семьях –</w:t>
      </w:r>
      <w:r w:rsidRPr="0042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311 детей;</w:t>
      </w:r>
    </w:p>
    <w:p w:rsidR="0042137E" w:rsidRPr="0042137E" w:rsidRDefault="0042137E" w:rsidP="004213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опекой и попечительством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138 детей;</w:t>
      </w:r>
    </w:p>
    <w:p w:rsidR="0042137E" w:rsidRPr="0042137E" w:rsidRDefault="0042137E" w:rsidP="004213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патронатном воспитании – </w:t>
      </w:r>
      <w:r w:rsidR="007F7F3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2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42137E" w:rsidRPr="0042137E" w:rsidRDefault="0042137E" w:rsidP="004213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421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2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Анапа  действуют 10 патронатных семей, в которых воспитываются 13 детей.</w:t>
      </w:r>
    </w:p>
    <w:p w:rsidR="00195407" w:rsidRPr="00195407" w:rsidRDefault="00195407" w:rsidP="001954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 года организовано более 20 мероприятий патриотической направленности на муниципальном уровне (смотры военно-патриотического воспитания, Спартакиады, Слёты, Фестивали, акции)</w:t>
      </w:r>
      <w:r w:rsidR="0042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приняли участие более 16</w:t>
      </w:r>
      <w:r w:rsidR="00421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учащихся. Благодаря организованной поисковой деятельности учащихся в 18 школах созданы музеи, созданы клубы </w:t>
      </w:r>
      <w:r w:rsidR="0042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военно-патриотической направленности. В муниципальном образовании </w:t>
      </w:r>
      <w:r w:rsidR="0042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Анапа </w:t>
      </w:r>
      <w:proofErr w:type="gramStart"/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</w:t>
      </w:r>
      <w:proofErr w:type="gramEnd"/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казачьих классов, 15 казачьих групп, общей численностью 1 311 человек. Проводится большая исследовательская работа по поиску данных о героях Великой Отечественной и локальных войн. </w:t>
      </w:r>
    </w:p>
    <w:p w:rsidR="00195407" w:rsidRPr="00195407" w:rsidRDefault="00195407" w:rsidP="001954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новогодних и рождественских мероприятий с детьми муниципального образования город-курорт Анапа из средств муниципального бюджета выделено </w:t>
      </w:r>
      <w:r w:rsidR="0042137E">
        <w:rPr>
          <w:rFonts w:ascii="Times New Roman" w:eastAsia="Times New Roman" w:hAnsi="Times New Roman" w:cs="Times New Roman"/>
          <w:sz w:val="28"/>
          <w:szCs w:val="28"/>
          <w:lang w:eastAsia="ru-RU"/>
        </w:rPr>
        <w:t>6 </w:t>
      </w:r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099,4 тысячи рублей, которые освоены в полном объеме на приобретение новогодних призов для </w:t>
      </w:r>
      <w:r w:rsidR="0042137E">
        <w:rPr>
          <w:rFonts w:ascii="Times New Roman" w:eastAsia="Times New Roman" w:hAnsi="Times New Roman" w:cs="Times New Roman"/>
          <w:sz w:val="28"/>
          <w:szCs w:val="28"/>
          <w:lang w:eastAsia="ru-RU"/>
        </w:rPr>
        <w:t>22 </w:t>
      </w:r>
      <w:r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>433 детей в возрасте от 3 до 10 лет.</w:t>
      </w:r>
    </w:p>
    <w:p w:rsidR="008B6D37" w:rsidRDefault="006B5CA8" w:rsidP="0042137E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2137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«Дети Анапы»</w:t>
      </w:r>
      <w:r w:rsidRPr="0042137E">
        <w:rPr>
          <w:u w:val="single"/>
        </w:rPr>
        <w:t xml:space="preserve"> </w:t>
      </w:r>
      <w:r w:rsidRPr="0042137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</w:t>
      </w:r>
      <w:proofErr w:type="gramStart"/>
      <w:r w:rsidRPr="0042137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показатель</w:t>
      </w:r>
      <w:proofErr w:type="gramEnd"/>
      <w:r w:rsidRPr="0042137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 позволяет признать эффективность реализации муниципальной программы</w:t>
      </w:r>
      <w:r w:rsidR="004716DC" w:rsidRPr="0042137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высокой</w:t>
      </w:r>
      <w:r w:rsidRPr="0042137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B14E8E" w:rsidRDefault="00B14E8E" w:rsidP="00421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B3B" w:rsidRPr="0042137E" w:rsidRDefault="001A3B3B" w:rsidP="00421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EA4" w:rsidRDefault="008B6D37" w:rsidP="00825E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Муниципальная программа </w:t>
      </w:r>
      <w:proofErr w:type="gramStart"/>
      <w:r w:rsidR="00825E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825E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</w:t>
      </w:r>
    </w:p>
    <w:p w:rsidR="008B6D37" w:rsidRPr="008C3222" w:rsidRDefault="00825EA4" w:rsidP="00825EA4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B6D37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«Молодежь Анапы»</w:t>
      </w:r>
    </w:p>
    <w:p w:rsidR="008B6D37" w:rsidRPr="008C3222" w:rsidRDefault="00C828A1" w:rsidP="00C828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«Молодёжь Анапы»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</w:t>
      </w:r>
      <w:r w:rsidR="00A9795E">
        <w:rPr>
          <w:rFonts w:ascii="Times New Roman" w:hAnsi="Times New Roman" w:cs="Times New Roman"/>
          <w:sz w:val="28"/>
          <w:szCs w:val="28"/>
        </w:rPr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город-к</w:t>
      </w:r>
      <w:r w:rsidR="00825EA4">
        <w:rPr>
          <w:rFonts w:ascii="Times New Roman" w:hAnsi="Times New Roman" w:cs="Times New Roman"/>
          <w:sz w:val="28"/>
          <w:szCs w:val="28"/>
        </w:rPr>
        <w:t>урорт Анапа от 16 января 2015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="00825EA4">
        <w:rPr>
          <w:rFonts w:ascii="Times New Roman" w:hAnsi="Times New Roman" w:cs="Times New Roman"/>
          <w:sz w:val="28"/>
          <w:szCs w:val="28"/>
        </w:rPr>
        <w:t> № </w:t>
      </w:r>
      <w:r w:rsidRPr="008C3222">
        <w:rPr>
          <w:rFonts w:ascii="Times New Roman" w:hAnsi="Times New Roman" w:cs="Times New Roman"/>
          <w:sz w:val="28"/>
          <w:szCs w:val="28"/>
        </w:rPr>
        <w:t xml:space="preserve">50. </w:t>
      </w:r>
    </w:p>
    <w:p w:rsidR="00B63C4E" w:rsidRDefault="008B6D37" w:rsidP="008B6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hAnsi="Times New Roman" w:cs="Times New Roman"/>
          <w:sz w:val="28"/>
          <w:szCs w:val="28"/>
        </w:rPr>
        <w:t>Координат</w:t>
      </w:r>
      <w:r w:rsidR="00B63C4E">
        <w:rPr>
          <w:rFonts w:ascii="Times New Roman" w:hAnsi="Times New Roman" w:cs="Times New Roman"/>
          <w:sz w:val="28"/>
          <w:szCs w:val="28"/>
        </w:rPr>
        <w:t>ор</w:t>
      </w:r>
      <w:r w:rsidR="00D00217">
        <w:rPr>
          <w:rFonts w:ascii="Times New Roman" w:hAnsi="Times New Roman" w:cs="Times New Roman"/>
          <w:sz w:val="28"/>
          <w:szCs w:val="28"/>
        </w:rPr>
        <w:t xml:space="preserve"> муниципальной программы </w:t>
      </w:r>
      <w:r w:rsidR="00B63C4E">
        <w:rPr>
          <w:rFonts w:ascii="Times New Roman" w:hAnsi="Times New Roman" w:cs="Times New Roman"/>
          <w:sz w:val="28"/>
          <w:szCs w:val="28"/>
        </w:rPr>
        <w:t>–</w:t>
      </w:r>
      <w:r w:rsidR="00D00217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 xml:space="preserve">управление по делам молодежи администрации </w:t>
      </w:r>
      <w:proofErr w:type="gramStart"/>
      <w:r w:rsidRPr="008C322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C3222">
        <w:rPr>
          <w:rFonts w:ascii="Times New Roman" w:hAnsi="Times New Roman" w:cs="Times New Roman"/>
          <w:sz w:val="28"/>
          <w:szCs w:val="28"/>
        </w:rPr>
        <w:t xml:space="preserve"> образования город-курорт Анапа.</w:t>
      </w:r>
    </w:p>
    <w:p w:rsidR="00C828A1" w:rsidRPr="008C3222" w:rsidRDefault="008B6D37" w:rsidP="008B6D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hAnsi="Times New Roman" w:cs="Times New Roman"/>
          <w:sz w:val="28"/>
          <w:szCs w:val="28"/>
        </w:rPr>
        <w:t>Финансирование по программе предусмотрено полностью за счет средства бюджета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="00691120" w:rsidRPr="008C3222">
        <w:rPr>
          <w:rFonts w:ascii="Times New Roman" w:hAnsi="Times New Roman" w:cs="Times New Roman"/>
          <w:sz w:val="28"/>
          <w:szCs w:val="28"/>
        </w:rPr>
        <w:t xml:space="preserve">ород-курорт Анапа и составляет </w:t>
      </w:r>
      <w:r w:rsidR="00333CAA">
        <w:rPr>
          <w:rFonts w:ascii="Times New Roman" w:hAnsi="Times New Roman" w:cs="Times New Roman"/>
          <w:sz w:val="28"/>
          <w:szCs w:val="28"/>
        </w:rPr>
        <w:t>35</w:t>
      </w:r>
      <w:r w:rsidR="00C828A1" w:rsidRPr="008C3222">
        <w:rPr>
          <w:rFonts w:ascii="Times New Roman" w:hAnsi="Times New Roman" w:cs="Times New Roman"/>
          <w:sz w:val="28"/>
          <w:szCs w:val="28"/>
        </w:rPr>
        <w:t> </w:t>
      </w:r>
      <w:r w:rsidR="00333CAA">
        <w:rPr>
          <w:rFonts w:ascii="Times New Roman" w:hAnsi="Times New Roman" w:cs="Times New Roman"/>
          <w:sz w:val="28"/>
          <w:szCs w:val="28"/>
        </w:rPr>
        <w:t>191</w:t>
      </w:r>
      <w:r w:rsidRPr="008C3222">
        <w:rPr>
          <w:rFonts w:ascii="Times New Roman" w:hAnsi="Times New Roman" w:cs="Times New Roman"/>
          <w:sz w:val="28"/>
          <w:szCs w:val="28"/>
        </w:rPr>
        <w:t>,</w:t>
      </w:r>
      <w:r w:rsidR="00333CAA">
        <w:rPr>
          <w:rFonts w:ascii="Times New Roman" w:hAnsi="Times New Roman" w:cs="Times New Roman"/>
          <w:sz w:val="28"/>
          <w:szCs w:val="28"/>
        </w:rPr>
        <w:t>3</w:t>
      </w:r>
      <w:r w:rsidRPr="008C3222">
        <w:rPr>
          <w:rFonts w:ascii="Times New Roman" w:hAnsi="Times New Roman" w:cs="Times New Roman"/>
          <w:sz w:val="28"/>
          <w:szCs w:val="28"/>
        </w:rPr>
        <w:t xml:space="preserve"> тыс. рублей, и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сполнение муниципальной программы составило </w:t>
      </w:r>
      <w:r w:rsidR="00C828A1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100</w:t>
      </w:r>
      <w:r w:rsidR="00D0021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B63C4E" w:rsidRPr="008C3222" w:rsidRDefault="00B63C4E" w:rsidP="00B63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выполнены в полном объеме.</w:t>
      </w:r>
    </w:p>
    <w:p w:rsidR="00B63C4E" w:rsidRDefault="00B63C4E" w:rsidP="00B63C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13614B" w:rsidRPr="0016477E" w:rsidRDefault="0013614B" w:rsidP="001647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программных мероприятий</w:t>
      </w:r>
      <w:r w:rsidRPr="008C3222">
        <w:rPr>
          <w:rFonts w:ascii="Times New Roman" w:hAnsi="Times New Roman" w:cs="Times New Roman"/>
          <w:sz w:val="28"/>
          <w:szCs w:val="28"/>
        </w:rPr>
        <w:t>, направленных на гражданское становление, патриотическое и духовно-нравственное воспитание молодежи, участие в городских, краевых, Всероссийски</w:t>
      </w:r>
      <w:r w:rsidR="001E7A90" w:rsidRPr="008C3222">
        <w:rPr>
          <w:rFonts w:ascii="Times New Roman" w:hAnsi="Times New Roman" w:cs="Times New Roman"/>
          <w:sz w:val="28"/>
          <w:szCs w:val="28"/>
        </w:rPr>
        <w:t>х и международных мероприятиях</w:t>
      </w:r>
      <w:r w:rsidRPr="008C3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222">
        <w:rPr>
          <w:rFonts w:ascii="Times New Roman" w:hAnsi="Times New Roman" w:cs="Times New Roman"/>
          <w:sz w:val="28"/>
          <w:szCs w:val="28"/>
        </w:rPr>
        <w:t>организовано и проведено</w:t>
      </w:r>
      <w:proofErr w:type="gramEnd"/>
      <w:r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="0016477E">
        <w:rPr>
          <w:rFonts w:ascii="Times New Roman" w:hAnsi="Times New Roman" w:cs="Times New Roman"/>
          <w:sz w:val="28"/>
          <w:szCs w:val="28"/>
        </w:rPr>
        <w:t>498 мероприятий</w:t>
      </w:r>
      <w:r w:rsidRPr="008C3222">
        <w:rPr>
          <w:rFonts w:ascii="Times New Roman" w:hAnsi="Times New Roman" w:cs="Times New Roman"/>
          <w:sz w:val="28"/>
          <w:szCs w:val="28"/>
        </w:rPr>
        <w:t>, в которых приняло участие</w:t>
      </w:r>
      <w:r w:rsidRPr="008C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4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170 369 человек</w:t>
      </w:r>
      <w:r w:rsidRPr="008C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4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477E" w:rsidRPr="0016477E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проведения</w:t>
      </w:r>
      <w:r w:rsidR="00164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данных</w:t>
      </w:r>
      <w:r w:rsidR="0016477E" w:rsidRPr="00164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 освоено 178</w:t>
      </w:r>
      <w:r w:rsidR="00A6166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6477E" w:rsidRPr="00164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="00A6166F" w:rsidRPr="008C3222">
        <w:rPr>
          <w:rFonts w:ascii="Times New Roman" w:hAnsi="Times New Roman" w:cs="Times New Roman"/>
          <w:sz w:val="28"/>
          <w:szCs w:val="28"/>
        </w:rPr>
        <w:t>тыс. рублей</w:t>
      </w:r>
      <w:r w:rsidR="00164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средств местного бюджета.</w:t>
      </w:r>
    </w:p>
    <w:p w:rsidR="0013614B" w:rsidRPr="008C3222" w:rsidRDefault="0013614B" w:rsidP="001361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hAnsi="Times New Roman" w:cs="Times New Roman"/>
          <w:sz w:val="28"/>
          <w:szCs w:val="28"/>
        </w:rPr>
        <w:t>На организацию и проведени</w:t>
      </w:r>
      <w:r w:rsidR="002E3A8B">
        <w:rPr>
          <w:rFonts w:ascii="Times New Roman" w:hAnsi="Times New Roman" w:cs="Times New Roman"/>
          <w:sz w:val="28"/>
          <w:szCs w:val="28"/>
        </w:rPr>
        <w:t xml:space="preserve">е мероприятий, направленных на </w:t>
      </w:r>
      <w:r w:rsidRPr="008C3222">
        <w:rPr>
          <w:rFonts w:ascii="Times New Roman" w:hAnsi="Times New Roman" w:cs="Times New Roman"/>
          <w:sz w:val="28"/>
          <w:szCs w:val="28"/>
        </w:rPr>
        <w:t xml:space="preserve">творческое и интеллектуальное развитие молодежи, в том числе организация культурного досуга, участие в городских, краевых, Всероссийских и международных мероприятиях </w:t>
      </w:r>
      <w:proofErr w:type="gramStart"/>
      <w:r w:rsidRPr="008C3222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471574" w:rsidRPr="008C3222">
        <w:rPr>
          <w:rFonts w:ascii="Times New Roman" w:hAnsi="Times New Roman" w:cs="Times New Roman"/>
          <w:sz w:val="28"/>
          <w:szCs w:val="28"/>
        </w:rPr>
        <w:t>и освоено</w:t>
      </w:r>
      <w:proofErr w:type="gramEnd"/>
      <w:r w:rsidR="00471574"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="00A6166F">
        <w:rPr>
          <w:rFonts w:ascii="Times New Roman" w:hAnsi="Times New Roman" w:cs="Times New Roman"/>
          <w:sz w:val="28"/>
          <w:szCs w:val="28"/>
        </w:rPr>
        <w:t>320</w:t>
      </w:r>
      <w:r w:rsidR="00471574" w:rsidRPr="008C3222">
        <w:rPr>
          <w:rFonts w:ascii="Times New Roman" w:hAnsi="Times New Roman" w:cs="Times New Roman"/>
          <w:sz w:val="28"/>
          <w:szCs w:val="28"/>
        </w:rPr>
        <w:t>,</w:t>
      </w:r>
      <w:r w:rsidR="00A6166F">
        <w:rPr>
          <w:rFonts w:ascii="Times New Roman" w:hAnsi="Times New Roman" w:cs="Times New Roman"/>
          <w:sz w:val="28"/>
          <w:szCs w:val="28"/>
        </w:rPr>
        <w:t>0</w:t>
      </w:r>
      <w:r w:rsidR="00917E5D" w:rsidRPr="008C322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C322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71574" w:rsidRPr="008C3222">
        <w:rPr>
          <w:rFonts w:ascii="Times New Roman" w:hAnsi="Times New Roman" w:cs="Times New Roman"/>
          <w:sz w:val="28"/>
          <w:szCs w:val="28"/>
        </w:rPr>
        <w:t>.</w:t>
      </w:r>
    </w:p>
    <w:p w:rsidR="0013614B" w:rsidRPr="008C3222" w:rsidRDefault="006114E0" w:rsidP="008B6D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творческого и интеллектуа</w:t>
      </w:r>
      <w:r w:rsidRPr="00CB7E6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развития молодых                           граждан организ</w:t>
      </w:r>
      <w:r w:rsidR="00586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</w:t>
      </w:r>
      <w:r w:rsidRPr="00CB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</w:t>
      </w:r>
      <w:r w:rsidR="00586A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едены</w:t>
      </w:r>
      <w:r w:rsidRPr="00CB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мероприятия: </w:t>
      </w:r>
      <w:r w:rsidR="00CB7E69" w:rsidRPr="00CB7E69">
        <w:rPr>
          <w:rFonts w:ascii="Times New Roman" w:hAnsi="Times New Roman" w:cs="Times New Roman"/>
          <w:sz w:val="28"/>
          <w:szCs w:val="28"/>
        </w:rPr>
        <w:t xml:space="preserve">молодежная акция «Широкая Масленица», весенняя игра КВН «Встреча поколений», школьный фестиваль-смотр </w:t>
      </w:r>
      <w:r w:rsidR="00CB7E69" w:rsidRPr="00CB7E69">
        <w:rPr>
          <w:rFonts w:ascii="Times New Roman" w:eastAsia="Calibri" w:hAnsi="Times New Roman" w:cs="Times New Roman"/>
          <w:sz w:val="28"/>
          <w:szCs w:val="28"/>
        </w:rPr>
        <w:t>АМОЛ КВН</w:t>
      </w:r>
      <w:r w:rsidR="00CB7E69">
        <w:rPr>
          <w:rFonts w:ascii="Times New Roman" w:eastAsia="Calibri" w:hAnsi="Times New Roman" w:cs="Times New Roman"/>
          <w:sz w:val="28"/>
          <w:szCs w:val="28"/>
        </w:rPr>
        <w:t>,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весенний и осенний турнир по игре «Что?</w:t>
      </w:r>
      <w:proofErr w:type="gramEnd"/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Где? 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Когда?» среди подростково-молодежных клубов, школьников, студентов, работающей молодежи, участие в краевом фестивале современного молодежного</w:t>
      </w:r>
      <w:r w:rsidR="00CB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«Свежий ветер» (в течение года), </w:t>
      </w:r>
      <w:r w:rsidRPr="008C3222">
        <w:rPr>
          <w:rFonts w:ascii="Times New Roman" w:eastAsia="Calibri" w:hAnsi="Times New Roman" w:cs="Times New Roman"/>
          <w:sz w:val="28"/>
          <w:szCs w:val="28"/>
        </w:rPr>
        <w:t>мероприятия в рамках празднования Дня защиты детей</w:t>
      </w:r>
      <w:r w:rsidR="002A0EFF">
        <w:rPr>
          <w:rFonts w:ascii="Times New Roman" w:eastAsia="Calibri" w:hAnsi="Times New Roman" w:cs="Times New Roman"/>
          <w:sz w:val="28"/>
          <w:szCs w:val="28"/>
        </w:rPr>
        <w:t xml:space="preserve"> «Анапа-город детства»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, молодежные акции в рамках открытия летнего сезона, </w:t>
      </w:r>
      <w:r w:rsidRPr="001255F3">
        <w:rPr>
          <w:rFonts w:ascii="Times New Roman" w:eastAsia="Calibri" w:hAnsi="Times New Roman" w:cs="Times New Roman"/>
          <w:sz w:val="28"/>
          <w:szCs w:val="28"/>
        </w:rPr>
        <w:t xml:space="preserve">фестиваль </w:t>
      </w:r>
      <w:r w:rsidR="001255F3">
        <w:rPr>
          <w:rFonts w:ascii="Times New Roman" w:eastAsia="Calibri" w:hAnsi="Times New Roman" w:cs="Times New Roman"/>
          <w:sz w:val="28"/>
          <w:szCs w:val="28"/>
        </w:rPr>
        <w:t>«Формула успеха»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0EFF">
        <w:rPr>
          <w:rFonts w:ascii="Times New Roman" w:eastAsia="Calibri" w:hAnsi="Times New Roman" w:cs="Times New Roman"/>
          <w:sz w:val="28"/>
          <w:szCs w:val="28"/>
        </w:rPr>
        <w:t>мероприятия ко Дню молодежи</w:t>
      </w:r>
      <w:r w:rsidRPr="00CB7E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C3222">
        <w:rPr>
          <w:rFonts w:ascii="Times New Roman" w:eastAsia="Calibri" w:hAnsi="Times New Roman" w:cs="Times New Roman"/>
          <w:sz w:val="28"/>
          <w:szCs w:val="28"/>
        </w:rPr>
        <w:t>конкурсно</w:t>
      </w:r>
      <w:proofErr w:type="spellEnd"/>
      <w:r w:rsidRPr="008C3222">
        <w:rPr>
          <w:rFonts w:ascii="Times New Roman" w:eastAsia="Calibri" w:hAnsi="Times New Roman" w:cs="Times New Roman"/>
          <w:sz w:val="28"/>
          <w:szCs w:val="28"/>
        </w:rPr>
        <w:t>-развлекательные программы «</w:t>
      </w:r>
      <w:r w:rsidR="001255F3">
        <w:rPr>
          <w:rFonts w:ascii="Times New Roman" w:eastAsia="Calibri" w:hAnsi="Times New Roman" w:cs="Times New Roman"/>
          <w:sz w:val="28"/>
          <w:szCs w:val="28"/>
        </w:rPr>
        <w:t>Радость жизни</w:t>
      </w:r>
      <w:r w:rsidRPr="008C3222">
        <w:rPr>
          <w:rFonts w:ascii="Times New Roman" w:eastAsia="Calibri" w:hAnsi="Times New Roman" w:cs="Times New Roman"/>
          <w:sz w:val="28"/>
          <w:szCs w:val="28"/>
        </w:rPr>
        <w:t>» и «До свидания, лето!», молодежные акции «Дед Мороз в каждый двор»</w:t>
      </w:r>
      <w:r w:rsidR="00CB7E69">
        <w:rPr>
          <w:rFonts w:ascii="Times New Roman" w:eastAsia="Calibri" w:hAnsi="Times New Roman" w:cs="Times New Roman"/>
          <w:sz w:val="28"/>
          <w:szCs w:val="28"/>
        </w:rPr>
        <w:t>,</w:t>
      </w:r>
      <w:r w:rsidR="00CB7E69" w:rsidRPr="00CB7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E69">
        <w:rPr>
          <w:rFonts w:ascii="Times New Roman" w:eastAsia="Calibri" w:hAnsi="Times New Roman" w:cs="Times New Roman"/>
          <w:sz w:val="28"/>
          <w:szCs w:val="28"/>
        </w:rPr>
        <w:t>в рамках</w:t>
      </w:r>
      <w:proofErr w:type="gramEnd"/>
      <w:r w:rsidR="00CB7E69">
        <w:rPr>
          <w:rFonts w:ascii="Times New Roman" w:eastAsia="Calibri" w:hAnsi="Times New Roman" w:cs="Times New Roman"/>
          <w:sz w:val="28"/>
          <w:szCs w:val="28"/>
        </w:rPr>
        <w:t xml:space="preserve"> Года Греции проведена викторина «Мифы древней Греции»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 w:rsidR="00B63C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4E0" w:rsidRPr="008C3222" w:rsidRDefault="001A3B3B" w:rsidP="008B6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организацию и проведение</w:t>
      </w:r>
      <w:r w:rsidR="00471574" w:rsidRPr="008C3222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формирование здорового образа жизни, поддержку любительского спорта и развитие экстремальных видов спорта в молодежной среде, участие в городских, краевых, Всероссийских и междун</w:t>
      </w:r>
      <w:r w:rsidR="005A2FF0">
        <w:rPr>
          <w:rFonts w:ascii="Times New Roman" w:hAnsi="Times New Roman" w:cs="Times New Roman"/>
          <w:sz w:val="28"/>
          <w:szCs w:val="28"/>
        </w:rPr>
        <w:t xml:space="preserve">ародных мероприятиях </w:t>
      </w:r>
      <w:proofErr w:type="gramStart"/>
      <w:r w:rsidR="005A2FF0">
        <w:rPr>
          <w:rFonts w:ascii="Times New Roman" w:hAnsi="Times New Roman" w:cs="Times New Roman"/>
          <w:sz w:val="28"/>
          <w:szCs w:val="28"/>
        </w:rPr>
        <w:t>выделено и</w:t>
      </w:r>
      <w:r w:rsidR="00471574" w:rsidRPr="008C3222">
        <w:rPr>
          <w:rFonts w:ascii="Times New Roman" w:hAnsi="Times New Roman" w:cs="Times New Roman"/>
          <w:sz w:val="28"/>
          <w:szCs w:val="28"/>
        </w:rPr>
        <w:t xml:space="preserve"> освоено</w:t>
      </w:r>
      <w:proofErr w:type="gramEnd"/>
      <w:r w:rsidR="00471574"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="0033739C">
        <w:rPr>
          <w:rFonts w:ascii="Times New Roman" w:hAnsi="Times New Roman" w:cs="Times New Roman"/>
          <w:sz w:val="28"/>
          <w:szCs w:val="28"/>
        </w:rPr>
        <w:t>2 660,0 тыс.</w:t>
      </w:r>
      <w:r w:rsidR="00471574" w:rsidRPr="008C3222">
        <w:rPr>
          <w:rFonts w:ascii="Times New Roman" w:hAnsi="Times New Roman" w:cs="Times New Roman"/>
          <w:sz w:val="28"/>
          <w:szCs w:val="28"/>
        </w:rPr>
        <w:t xml:space="preserve"> рублей, из которых </w:t>
      </w:r>
      <w:r w:rsidR="0033739C">
        <w:rPr>
          <w:rFonts w:ascii="Times New Roman" w:hAnsi="Times New Roman" w:cs="Times New Roman"/>
          <w:sz w:val="28"/>
          <w:szCs w:val="28"/>
        </w:rPr>
        <w:t>2 500,0</w:t>
      </w:r>
      <w:r w:rsidR="00917E5D" w:rsidRPr="008C3222">
        <w:rPr>
          <w:rFonts w:ascii="Times New Roman" w:hAnsi="Times New Roman" w:cs="Times New Roman"/>
          <w:sz w:val="28"/>
          <w:szCs w:val="28"/>
        </w:rPr>
        <w:t xml:space="preserve"> тыс.</w:t>
      </w:r>
      <w:r w:rsidR="00471574" w:rsidRPr="008C3222">
        <w:rPr>
          <w:rFonts w:ascii="Times New Roman" w:hAnsi="Times New Roman" w:cs="Times New Roman"/>
          <w:sz w:val="28"/>
          <w:szCs w:val="28"/>
        </w:rPr>
        <w:t xml:space="preserve"> рублей потрачено на ремонт </w:t>
      </w:r>
      <w:r w:rsidR="0033739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71574" w:rsidRPr="008C3222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="00471574" w:rsidRPr="008C3222">
        <w:rPr>
          <w:rFonts w:ascii="Times New Roman" w:hAnsi="Times New Roman" w:cs="Times New Roman"/>
          <w:sz w:val="28"/>
          <w:szCs w:val="28"/>
        </w:rPr>
        <w:t>-парка.</w:t>
      </w:r>
    </w:p>
    <w:p w:rsidR="00917E5D" w:rsidRPr="008C3222" w:rsidRDefault="0033739C" w:rsidP="004F62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2016</w:t>
      </w:r>
      <w:r w:rsidR="006114E0" w:rsidRPr="008C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количество молодежи, </w:t>
      </w:r>
      <w:r w:rsidR="006114E0" w:rsidRPr="008C3222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участвующей в мероприятиях, направленных </w:t>
      </w:r>
      <w:r w:rsidR="006114E0" w:rsidRPr="008C3222">
        <w:rPr>
          <w:rFonts w:ascii="Times New Roman" w:hAnsi="Times New Roman" w:cs="Times New Roman"/>
          <w:sz w:val="28"/>
          <w:szCs w:val="28"/>
        </w:rPr>
        <w:t xml:space="preserve">на формирование здорового образа жизни, поддержку </w:t>
      </w:r>
      <w:r w:rsidR="006114E0" w:rsidRPr="008C3222">
        <w:rPr>
          <w:rFonts w:ascii="Times New Roman" w:hAnsi="Times New Roman" w:cs="Times New Roman"/>
          <w:sz w:val="28"/>
          <w:szCs w:val="28"/>
        </w:rPr>
        <w:lastRenderedPageBreak/>
        <w:t>любительского спорта и развитие экстремальных видов спорта в молодежной среде, составило более 2</w:t>
      </w:r>
      <w:r w:rsidR="004F6244" w:rsidRPr="008C3222">
        <w:rPr>
          <w:rFonts w:ascii="Times New Roman" w:hAnsi="Times New Roman" w:cs="Times New Roman"/>
          <w:sz w:val="28"/>
          <w:szCs w:val="28"/>
        </w:rPr>
        <w:t>0</w:t>
      </w:r>
      <w:r w:rsidR="006114E0"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="004F6244" w:rsidRPr="008C3222">
        <w:rPr>
          <w:rFonts w:ascii="Times New Roman" w:hAnsi="Times New Roman" w:cs="Times New Roman"/>
          <w:sz w:val="28"/>
          <w:szCs w:val="28"/>
        </w:rPr>
        <w:t>000</w:t>
      </w:r>
      <w:r w:rsidR="006114E0" w:rsidRPr="008C322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114E0" w:rsidRPr="008C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7A90" w:rsidRPr="008C3222" w:rsidRDefault="001E7A90" w:rsidP="008B6D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по муниципальной программе направлены н</w:t>
      </w:r>
      <w:r w:rsidR="00DB4B8A">
        <w:rPr>
          <w:rFonts w:ascii="Times New Roman" w:eastAsia="Times New Roman" w:hAnsi="Times New Roman" w:cs="Times New Roman"/>
          <w:sz w:val="28"/>
          <w:szCs w:val="24"/>
          <w:lang w:eastAsia="ru-RU"/>
        </w:rPr>
        <w:t>а обеспечение деятельности МКУ «МЦ «XXI век»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размере </w:t>
      </w:r>
      <w:r w:rsidR="00591993">
        <w:rPr>
          <w:rFonts w:ascii="Times New Roman" w:hAnsi="Times New Roman" w:cs="Times New Roman"/>
          <w:sz w:val="28"/>
          <w:szCs w:val="28"/>
        </w:rPr>
        <w:t>19</w:t>
      </w:r>
      <w:r w:rsidRPr="008C3222">
        <w:rPr>
          <w:rFonts w:ascii="Times New Roman" w:hAnsi="Times New Roman" w:cs="Times New Roman"/>
          <w:sz w:val="28"/>
          <w:szCs w:val="28"/>
        </w:rPr>
        <w:t> </w:t>
      </w:r>
      <w:r w:rsidR="00591993">
        <w:rPr>
          <w:rFonts w:ascii="Times New Roman" w:hAnsi="Times New Roman" w:cs="Times New Roman"/>
          <w:sz w:val="28"/>
          <w:szCs w:val="28"/>
        </w:rPr>
        <w:t>328</w:t>
      </w:r>
      <w:r w:rsidRPr="008C3222">
        <w:rPr>
          <w:rFonts w:ascii="Times New Roman" w:hAnsi="Times New Roman" w:cs="Times New Roman"/>
          <w:sz w:val="28"/>
          <w:szCs w:val="28"/>
        </w:rPr>
        <w:t>,</w:t>
      </w:r>
      <w:r w:rsidR="00591993">
        <w:rPr>
          <w:rFonts w:ascii="Times New Roman" w:hAnsi="Times New Roman" w:cs="Times New Roman"/>
          <w:sz w:val="28"/>
          <w:szCs w:val="28"/>
        </w:rPr>
        <w:t>6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 н</w:t>
      </w:r>
      <w:r w:rsidR="00DB4B8A">
        <w:rPr>
          <w:rFonts w:ascii="Times New Roman" w:eastAsia="Times New Roman" w:hAnsi="Times New Roman" w:cs="Times New Roman"/>
          <w:sz w:val="28"/>
          <w:szCs w:val="24"/>
          <w:lang w:eastAsia="ru-RU"/>
        </w:rPr>
        <w:t>а обеспечение деятельности МКУ «ЦПВМ «</w:t>
      </w:r>
      <w:proofErr w:type="spellStart"/>
      <w:r w:rsidR="00DB4B8A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Ратимир</w:t>
      </w:r>
      <w:proofErr w:type="spellEnd"/>
      <w:r w:rsidR="00DB4B8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C3222"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размере </w:t>
      </w:r>
      <w:r w:rsidRPr="008C3222">
        <w:rPr>
          <w:rFonts w:ascii="Times New Roman" w:hAnsi="Times New Roman" w:cs="Times New Roman"/>
          <w:sz w:val="28"/>
          <w:szCs w:val="28"/>
        </w:rPr>
        <w:t>6 </w:t>
      </w:r>
      <w:r w:rsidR="00591993">
        <w:rPr>
          <w:rFonts w:ascii="Times New Roman" w:hAnsi="Times New Roman" w:cs="Times New Roman"/>
          <w:sz w:val="28"/>
          <w:szCs w:val="28"/>
        </w:rPr>
        <w:t>577</w:t>
      </w:r>
      <w:r w:rsidRPr="008C3222">
        <w:rPr>
          <w:rFonts w:ascii="Times New Roman" w:hAnsi="Times New Roman" w:cs="Times New Roman"/>
          <w:sz w:val="28"/>
          <w:szCs w:val="28"/>
        </w:rPr>
        <w:t>,</w:t>
      </w:r>
      <w:r w:rsidR="00591993">
        <w:rPr>
          <w:rFonts w:ascii="Times New Roman" w:hAnsi="Times New Roman" w:cs="Times New Roman"/>
          <w:sz w:val="28"/>
          <w:szCs w:val="28"/>
        </w:rPr>
        <w:t>2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 на обеспечение деятельности ЦБ УДМ</w:t>
      </w:r>
      <w:r w:rsidRPr="008C3222"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размере </w:t>
      </w:r>
      <w:r w:rsidRPr="008C3222">
        <w:rPr>
          <w:rFonts w:ascii="Times New Roman" w:hAnsi="Times New Roman" w:cs="Times New Roman"/>
          <w:sz w:val="28"/>
          <w:szCs w:val="28"/>
        </w:rPr>
        <w:t>2 </w:t>
      </w:r>
      <w:r w:rsidR="00591993">
        <w:rPr>
          <w:rFonts w:ascii="Times New Roman" w:hAnsi="Times New Roman" w:cs="Times New Roman"/>
          <w:sz w:val="28"/>
          <w:szCs w:val="28"/>
        </w:rPr>
        <w:t>253,8</w:t>
      </w:r>
      <w:r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рублей.</w:t>
      </w:r>
    </w:p>
    <w:p w:rsidR="004F6244" w:rsidRPr="00B63C4E" w:rsidRDefault="004F6244" w:rsidP="004F6244">
      <w:pPr>
        <w:ind w:firstLine="711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B63C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="00DB4B8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Молодежь</w:t>
      </w:r>
      <w:r w:rsidRPr="00B63C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Анапы»</w:t>
      </w:r>
      <w:r w:rsidRPr="00B63C4E">
        <w:rPr>
          <w:u w:val="single"/>
        </w:rPr>
        <w:t xml:space="preserve"> </w:t>
      </w:r>
      <w:r w:rsidRPr="00B63C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</w:t>
      </w:r>
      <w:proofErr w:type="gramStart"/>
      <w:r w:rsidRPr="00B63C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показатель</w:t>
      </w:r>
      <w:proofErr w:type="gramEnd"/>
      <w:r w:rsidRPr="00B63C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 позволяет признать эффективность реализации муниципальной программы высокой</w:t>
      </w:r>
      <w:r w:rsidR="00B63C4E" w:rsidRPr="00B63C4E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D00217" w:rsidRDefault="005E0A52" w:rsidP="00D002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proofErr w:type="gramStart"/>
      <w:r w:rsidR="00D002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D002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</w:t>
      </w:r>
    </w:p>
    <w:p w:rsidR="005E0A52" w:rsidRPr="008C3222" w:rsidRDefault="00D00217" w:rsidP="00D00217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E0A52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«Развитие культуры»</w:t>
      </w:r>
    </w:p>
    <w:p w:rsidR="00A54F8C" w:rsidRPr="008C3222" w:rsidRDefault="00A54F8C" w:rsidP="00A54F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«Развитие культуры»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</w:t>
      </w:r>
      <w:r w:rsidR="00A9795E">
        <w:rPr>
          <w:rFonts w:ascii="Times New Roman" w:hAnsi="Times New Roman" w:cs="Times New Roman"/>
          <w:sz w:val="28"/>
          <w:szCs w:val="28"/>
        </w:rPr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город-курорт Ана</w:t>
      </w:r>
      <w:r w:rsidR="00D00217">
        <w:rPr>
          <w:rFonts w:ascii="Times New Roman" w:hAnsi="Times New Roman" w:cs="Times New Roman"/>
          <w:sz w:val="28"/>
          <w:szCs w:val="28"/>
        </w:rPr>
        <w:t>па от 21 января 2015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="00D00217">
        <w:rPr>
          <w:rFonts w:ascii="Times New Roman" w:hAnsi="Times New Roman" w:cs="Times New Roman"/>
          <w:sz w:val="28"/>
          <w:szCs w:val="28"/>
        </w:rPr>
        <w:t> № </w:t>
      </w:r>
      <w:r w:rsidRPr="008C3222">
        <w:rPr>
          <w:rFonts w:ascii="Times New Roman" w:hAnsi="Times New Roman" w:cs="Times New Roman"/>
          <w:sz w:val="28"/>
          <w:szCs w:val="28"/>
        </w:rPr>
        <w:t xml:space="preserve">118. </w:t>
      </w:r>
    </w:p>
    <w:p w:rsidR="00B63C4E" w:rsidRDefault="00B63C4E" w:rsidP="005E0A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</w:t>
      </w:r>
      <w:r w:rsidR="005E0A5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5E0A5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управление культуры</w:t>
      </w:r>
      <w:r w:rsidR="005E0A52" w:rsidRPr="008C3222">
        <w:t xml:space="preserve"> </w:t>
      </w:r>
      <w:r w:rsidR="005E0A5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="005E0A5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="005E0A5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город-курорт Анапа.</w:t>
      </w:r>
    </w:p>
    <w:p w:rsidR="0088342B" w:rsidRDefault="00B63C4E" w:rsidP="008834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5E0A5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</w:t>
      </w:r>
      <w:r w:rsidR="005E0A52" w:rsidRPr="008C3222">
        <w:rPr>
          <w:rFonts w:ascii="Times New Roman" w:hAnsi="Times New Roman" w:cs="Times New Roman"/>
          <w:sz w:val="28"/>
          <w:szCs w:val="28"/>
        </w:rPr>
        <w:t>финансиро</w:t>
      </w:r>
      <w:r w:rsidR="00A54F8C" w:rsidRPr="008C3222">
        <w:rPr>
          <w:rFonts w:ascii="Times New Roman" w:hAnsi="Times New Roman" w:cs="Times New Roman"/>
          <w:sz w:val="28"/>
          <w:szCs w:val="28"/>
        </w:rPr>
        <w:t>вания по прог</w:t>
      </w:r>
      <w:r w:rsidR="00EC0FA9">
        <w:rPr>
          <w:rFonts w:ascii="Times New Roman" w:hAnsi="Times New Roman" w:cs="Times New Roman"/>
          <w:sz w:val="28"/>
          <w:szCs w:val="28"/>
        </w:rPr>
        <w:t xml:space="preserve">рамме составил </w:t>
      </w:r>
      <w:r w:rsidR="00A54F8C" w:rsidRPr="008C3222">
        <w:rPr>
          <w:rFonts w:ascii="Times New Roman" w:hAnsi="Times New Roman" w:cs="Times New Roman"/>
          <w:sz w:val="28"/>
          <w:szCs w:val="28"/>
        </w:rPr>
        <w:t>3</w:t>
      </w:r>
      <w:r w:rsidR="00EC0FA9">
        <w:rPr>
          <w:rFonts w:ascii="Times New Roman" w:hAnsi="Times New Roman" w:cs="Times New Roman"/>
          <w:sz w:val="28"/>
          <w:szCs w:val="28"/>
        </w:rPr>
        <w:t>99</w:t>
      </w:r>
      <w:r w:rsidR="00957B53">
        <w:rPr>
          <w:rFonts w:ascii="Times New Roman" w:hAnsi="Times New Roman" w:cs="Times New Roman"/>
          <w:sz w:val="28"/>
          <w:szCs w:val="28"/>
        </w:rPr>
        <w:t> </w:t>
      </w:r>
      <w:r w:rsidR="00EC0FA9">
        <w:rPr>
          <w:rFonts w:ascii="Times New Roman" w:hAnsi="Times New Roman" w:cs="Times New Roman"/>
          <w:sz w:val="28"/>
          <w:szCs w:val="28"/>
        </w:rPr>
        <w:t>741</w:t>
      </w:r>
      <w:r w:rsidR="00A54F8C" w:rsidRPr="008C3222">
        <w:rPr>
          <w:rFonts w:ascii="Times New Roman" w:hAnsi="Times New Roman" w:cs="Times New Roman"/>
          <w:sz w:val="28"/>
          <w:szCs w:val="28"/>
        </w:rPr>
        <w:t>,</w:t>
      </w:r>
      <w:r w:rsidR="00EC0FA9">
        <w:rPr>
          <w:rFonts w:ascii="Times New Roman" w:hAnsi="Times New Roman" w:cs="Times New Roman"/>
          <w:sz w:val="28"/>
          <w:szCs w:val="28"/>
        </w:rPr>
        <w:t>5</w:t>
      </w:r>
      <w:r w:rsidR="005E0A52" w:rsidRPr="008C3222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EC0FA9">
        <w:rPr>
          <w:rFonts w:ascii="Times New Roman" w:hAnsi="Times New Roman" w:cs="Times New Roman"/>
          <w:sz w:val="28"/>
          <w:szCs w:val="28"/>
        </w:rPr>
        <w:t>447</w:t>
      </w:r>
      <w:r w:rsidR="00A54F8C" w:rsidRPr="008C3222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EC0FA9">
        <w:rPr>
          <w:rFonts w:ascii="Times New Roman" w:hAnsi="Times New Roman" w:cs="Times New Roman"/>
          <w:sz w:val="28"/>
          <w:szCs w:val="28"/>
        </w:rPr>
        <w:t>за счет федерального бюджета, 52</w:t>
      </w:r>
      <w:r w:rsidR="00A54F8C" w:rsidRPr="008C3222">
        <w:rPr>
          <w:rFonts w:ascii="Times New Roman" w:hAnsi="Times New Roman" w:cs="Times New Roman"/>
          <w:sz w:val="28"/>
          <w:szCs w:val="28"/>
        </w:rPr>
        <w:t> </w:t>
      </w:r>
      <w:r w:rsidR="00EC0FA9">
        <w:rPr>
          <w:rFonts w:ascii="Times New Roman" w:hAnsi="Times New Roman" w:cs="Times New Roman"/>
          <w:sz w:val="28"/>
          <w:szCs w:val="28"/>
        </w:rPr>
        <w:t>952</w:t>
      </w:r>
      <w:r w:rsidR="00A54F8C" w:rsidRPr="008C3222">
        <w:rPr>
          <w:rFonts w:ascii="Times New Roman" w:hAnsi="Times New Roman" w:cs="Times New Roman"/>
          <w:sz w:val="28"/>
          <w:szCs w:val="28"/>
        </w:rPr>
        <w:t>,</w:t>
      </w:r>
      <w:r w:rsidR="00EC0FA9">
        <w:rPr>
          <w:rFonts w:ascii="Times New Roman" w:hAnsi="Times New Roman" w:cs="Times New Roman"/>
          <w:sz w:val="28"/>
          <w:szCs w:val="28"/>
        </w:rPr>
        <w:t>5</w:t>
      </w:r>
      <w:r w:rsidR="005E0A52" w:rsidRPr="008C3222">
        <w:rPr>
          <w:rFonts w:ascii="Times New Roman" w:hAnsi="Times New Roman" w:cs="Times New Roman"/>
          <w:sz w:val="28"/>
          <w:szCs w:val="28"/>
        </w:rPr>
        <w:t xml:space="preserve"> тыс. рублей за сче</w:t>
      </w:r>
      <w:r w:rsidR="00A54F8C" w:rsidRPr="008C3222">
        <w:rPr>
          <w:rFonts w:ascii="Times New Roman" w:hAnsi="Times New Roman" w:cs="Times New Roman"/>
          <w:sz w:val="28"/>
          <w:szCs w:val="28"/>
        </w:rPr>
        <w:t>т сре</w:t>
      </w:r>
      <w:proofErr w:type="gramStart"/>
      <w:r w:rsidR="00A54F8C" w:rsidRPr="008C322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A54F8C" w:rsidRPr="008C3222">
        <w:rPr>
          <w:rFonts w:ascii="Times New Roman" w:hAnsi="Times New Roman" w:cs="Times New Roman"/>
          <w:sz w:val="28"/>
          <w:szCs w:val="28"/>
        </w:rPr>
        <w:t>аевого бюджета и 3</w:t>
      </w:r>
      <w:r w:rsidR="00EC0FA9">
        <w:rPr>
          <w:rFonts w:ascii="Times New Roman" w:hAnsi="Times New Roman" w:cs="Times New Roman"/>
          <w:sz w:val="28"/>
          <w:szCs w:val="28"/>
        </w:rPr>
        <w:t>46</w:t>
      </w:r>
      <w:r w:rsidR="00A54F8C" w:rsidRPr="008C3222">
        <w:rPr>
          <w:rFonts w:ascii="Times New Roman" w:hAnsi="Times New Roman" w:cs="Times New Roman"/>
          <w:sz w:val="28"/>
          <w:szCs w:val="28"/>
        </w:rPr>
        <w:t> </w:t>
      </w:r>
      <w:r w:rsidR="00EC0FA9">
        <w:rPr>
          <w:rFonts w:ascii="Times New Roman" w:hAnsi="Times New Roman" w:cs="Times New Roman"/>
          <w:sz w:val="28"/>
          <w:szCs w:val="28"/>
        </w:rPr>
        <w:t>342</w:t>
      </w:r>
      <w:r w:rsidR="00A54F8C" w:rsidRPr="008C3222">
        <w:rPr>
          <w:rFonts w:ascii="Times New Roman" w:hAnsi="Times New Roman" w:cs="Times New Roman"/>
          <w:sz w:val="28"/>
          <w:szCs w:val="28"/>
        </w:rPr>
        <w:t>,</w:t>
      </w:r>
      <w:r w:rsidR="00EC0FA9">
        <w:rPr>
          <w:rFonts w:ascii="Times New Roman" w:hAnsi="Times New Roman" w:cs="Times New Roman"/>
          <w:sz w:val="28"/>
          <w:szCs w:val="28"/>
        </w:rPr>
        <w:t>0</w:t>
      </w:r>
      <w:r w:rsidR="00957B53">
        <w:rPr>
          <w:rFonts w:ascii="Times New Roman" w:hAnsi="Times New Roman" w:cs="Times New Roman"/>
          <w:sz w:val="28"/>
          <w:szCs w:val="28"/>
        </w:rPr>
        <w:t> </w:t>
      </w:r>
      <w:r w:rsidR="005E0A52" w:rsidRPr="008C3222">
        <w:rPr>
          <w:rFonts w:ascii="Times New Roman" w:hAnsi="Times New Roman" w:cs="Times New Roman"/>
          <w:sz w:val="28"/>
          <w:szCs w:val="28"/>
        </w:rPr>
        <w:t xml:space="preserve">тыс. </w:t>
      </w:r>
      <w:r w:rsidR="005E0A5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рублей </w:t>
      </w:r>
      <w:r w:rsidR="005E0A52" w:rsidRPr="008C3222">
        <w:rPr>
          <w:rFonts w:ascii="Times New Roman" w:hAnsi="Times New Roman" w:cs="Times New Roman"/>
          <w:sz w:val="28"/>
          <w:szCs w:val="28"/>
        </w:rPr>
        <w:t>средства бюджета</w:t>
      </w:r>
      <w:r w:rsidR="005E0A52" w:rsidRPr="008C3222">
        <w:t xml:space="preserve"> </w:t>
      </w:r>
      <w:r w:rsidR="005E0A52" w:rsidRPr="008C32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Анапа. </w:t>
      </w:r>
      <w:r w:rsidR="005E0A5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муни</w:t>
      </w:r>
      <w:r w:rsidR="00727CD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ципальной программы составило </w:t>
      </w:r>
      <w:r w:rsidR="00EC0FA9">
        <w:rPr>
          <w:rFonts w:ascii="Times New Roman" w:eastAsia="Times New Roman" w:hAnsi="Times New Roman" w:cs="Times New Roman"/>
          <w:sz w:val="28"/>
          <w:szCs w:val="24"/>
          <w:lang w:eastAsia="ru-RU"/>
        </w:rPr>
        <w:t>97,7 </w:t>
      </w:r>
      <w:r w:rsidR="005E0A5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% или 3</w:t>
      </w:r>
      <w:r w:rsidR="00EC0FA9">
        <w:rPr>
          <w:rFonts w:ascii="Times New Roman" w:eastAsia="Times New Roman" w:hAnsi="Times New Roman" w:cs="Times New Roman"/>
          <w:sz w:val="28"/>
          <w:szCs w:val="24"/>
          <w:lang w:eastAsia="ru-RU"/>
        </w:rPr>
        <w:t>90</w:t>
      </w:r>
      <w:r w:rsidR="003714C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EC0FA9">
        <w:rPr>
          <w:rFonts w:ascii="Times New Roman" w:eastAsia="Times New Roman" w:hAnsi="Times New Roman" w:cs="Times New Roman"/>
          <w:sz w:val="28"/>
          <w:szCs w:val="24"/>
          <w:lang w:eastAsia="ru-RU"/>
        </w:rPr>
        <w:t>541</w:t>
      </w:r>
      <w:r w:rsidR="005E0A5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C0FA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E0A5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от утвержденного финансирования, в том числе:</w:t>
      </w:r>
    </w:p>
    <w:p w:rsidR="0088342B" w:rsidRDefault="005E0A52" w:rsidP="008834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</w:t>
      </w:r>
      <w:r w:rsidR="003714C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и краевого бюджета 5</w:t>
      </w:r>
      <w:r w:rsidR="00EC0FA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EC0FA9">
        <w:rPr>
          <w:rFonts w:ascii="Times New Roman" w:eastAsia="Times New Roman" w:hAnsi="Times New Roman" w:cs="Times New Roman"/>
          <w:sz w:val="28"/>
          <w:szCs w:val="24"/>
          <w:lang w:eastAsia="ru-RU"/>
        </w:rPr>
        <w:t>399</w:t>
      </w:r>
      <w:r w:rsidR="003714C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C0FA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(</w:t>
      </w:r>
      <w:r w:rsidR="003714C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100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%); </w:t>
      </w:r>
    </w:p>
    <w:p w:rsidR="005E0A52" w:rsidRPr="008C3222" w:rsidRDefault="005E0A52" w:rsidP="008834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местного бюджета </w:t>
      </w:r>
      <w:r w:rsidR="003714C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C0FA9">
        <w:rPr>
          <w:rFonts w:ascii="Times New Roman" w:eastAsia="Times New Roman" w:hAnsi="Times New Roman" w:cs="Times New Roman"/>
          <w:sz w:val="28"/>
          <w:szCs w:val="24"/>
          <w:lang w:eastAsia="ru-RU"/>
        </w:rPr>
        <w:t>37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EC0FA9">
        <w:rPr>
          <w:rFonts w:ascii="Times New Roman" w:eastAsia="Times New Roman" w:hAnsi="Times New Roman" w:cs="Times New Roman"/>
          <w:sz w:val="28"/>
          <w:szCs w:val="24"/>
          <w:lang w:eastAsia="ru-RU"/>
        </w:rPr>
        <w:t>141</w:t>
      </w:r>
      <w:r w:rsidR="003714C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C0FA9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</w:t>
      </w:r>
      <w:r w:rsidR="00EC0FA9">
        <w:rPr>
          <w:rFonts w:ascii="Times New Roman" w:eastAsia="Times New Roman" w:hAnsi="Times New Roman" w:cs="Times New Roman"/>
          <w:sz w:val="28"/>
          <w:szCs w:val="24"/>
          <w:lang w:eastAsia="ru-RU"/>
        </w:rPr>
        <w:t>97,3 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F546DB" w:rsidRPr="008C3222" w:rsidRDefault="00F546DB" w:rsidP="00F546DB">
      <w:pPr>
        <w:spacing w:after="0"/>
        <w:ind w:firstLineChars="253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32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осуществляется в рамках реализации входящих в ее состав подпрограмм.</w:t>
      </w:r>
    </w:p>
    <w:p w:rsidR="006A4FF9" w:rsidRPr="008C3222" w:rsidRDefault="006A4FF9" w:rsidP="006A4F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63C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1)</w:t>
      </w:r>
      <w:r w:rsidR="00902CC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B63C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«Культура Анапы»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которой проведены краевые конкурсы,</w:t>
      </w:r>
      <w:r w:rsidR="00A85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смотры, выставки,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фестивали народного творчества: </w:t>
      </w:r>
      <w:r w:rsidR="00A97EAF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естиваль искусств</w:t>
      </w:r>
      <w:r w:rsidR="00A85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="00A85B62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Анапская</w:t>
      </w:r>
      <w:proofErr w:type="spellEnd"/>
      <w:r w:rsidR="00A85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музыкальная весна», л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итературный фестиваль «Литературная осень»</w:t>
      </w:r>
      <w:r w:rsidR="00A87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B6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цикл </w:t>
      </w:r>
      <w:r w:rsidR="00A9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торжественных </w:t>
      </w:r>
      <w:r w:rsidR="001B6D1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мероприятий, посвященных открытию курортного сезона, Году российского кино, Дню города</w:t>
      </w:r>
      <w:r w:rsidR="00A9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97EAF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 дню Защитника отечества, праздничный концерт, посвященный Международному женскому дню, праздник Широкая масленица, цикл праз</w:t>
      </w:r>
      <w:r w:rsidR="00A97EAF">
        <w:rPr>
          <w:rFonts w:ascii="Times New Roman" w:eastAsia="Times New Roman" w:hAnsi="Times New Roman" w:cs="Times New Roman"/>
          <w:sz w:val="28"/>
          <w:szCs w:val="24"/>
          <w:lang w:eastAsia="ru-RU"/>
        </w:rPr>
        <w:t>дничных мероприятий посвященных</w:t>
      </w:r>
      <w:r w:rsidR="00A97EAF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Дню Победы</w:t>
      </w:r>
      <w:r w:rsidR="00A9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т.д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End"/>
    </w:p>
    <w:p w:rsidR="00050234" w:rsidRDefault="00050234" w:rsidP="00B63A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отчетный период</w:t>
      </w:r>
      <w:r w:rsidRPr="00D305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творческие коллективы и отдельные исполнители учреждений культуры и искусства города-курорта Анапа приняли участие в 184 международных, всероссийских и краевых мероприятиях (в том числе 45 общ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егородских, социально-значимых).</w:t>
      </w:r>
    </w:p>
    <w:p w:rsidR="00036A9A" w:rsidRDefault="00AD4CE1" w:rsidP="006B09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реализации подпрограммы </w:t>
      </w:r>
      <w:r w:rsidR="00036A9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выполнены мероприятия по развитию и укреплению материально-технической базы</w:t>
      </w:r>
      <w:r w:rsidR="00036A9A" w:rsidRPr="00036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6A9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следующих муниципальных бюджетных учрежден</w:t>
      </w:r>
      <w:r w:rsidR="00036A9A">
        <w:rPr>
          <w:rFonts w:ascii="Times New Roman" w:eastAsia="Times New Roman" w:hAnsi="Times New Roman" w:cs="Times New Roman"/>
          <w:sz w:val="28"/>
          <w:szCs w:val="24"/>
          <w:lang w:eastAsia="ru-RU"/>
        </w:rPr>
        <w:t>ий дополнительного образования:</w:t>
      </w:r>
    </w:p>
    <w:p w:rsidR="00036A9A" w:rsidRPr="00036A9A" w:rsidRDefault="00875200" w:rsidP="006B09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для </w:t>
      </w:r>
      <w:r w:rsidR="006771A3" w:rsidRPr="00036A9A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филиал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6771A3" w:rsidRPr="00036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МБУДО ДМШ № 2 </w:t>
      </w:r>
      <w:r w:rsidR="006771A3"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селе </w:t>
      </w:r>
      <w:proofErr w:type="spellStart"/>
      <w:r w:rsidR="006771A3"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>Супсех</w:t>
      </w:r>
      <w:proofErr w:type="spellEnd"/>
      <w:r w:rsidR="006771A3" w:rsidRPr="00036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AD4CE1"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приобретена и установлена</w:t>
      </w:r>
      <w:proofErr w:type="gramEnd"/>
      <w:r w:rsidR="00AD4CE1"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подсистема пожарной безопасности на сумму 122,0 тыс. </w:t>
      </w:r>
      <w:r w:rsidR="00AD4CE1" w:rsidRPr="00036A9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и</w:t>
      </w:r>
      <w:r w:rsidR="00AD4CE1"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сплит-сист</w:t>
      </w:r>
      <w:r w:rsidR="0088342B">
        <w:rPr>
          <w:rFonts w:ascii="Times New Roman" w:eastAsia="Times New Roman" w:hAnsi="Times New Roman" w:cs="Times New Roman"/>
          <w:sz w:val="28"/>
          <w:szCs w:val="24"/>
          <w:lang w:eastAsia="ru-RU"/>
        </w:rPr>
        <w:t>ема стоимостью 28,0 тыс. рублей;</w:t>
      </w:r>
    </w:p>
    <w:p w:rsidR="006B09AF" w:rsidRPr="00036A9A" w:rsidRDefault="00875200" w:rsidP="006B09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="00036A9A" w:rsidRPr="00036A9A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филиал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036A9A" w:rsidRPr="00036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школы в </w:t>
      </w:r>
      <w:r w:rsidR="00AD4CE1"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036A9A" w:rsidRPr="00036A9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8342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="00AD4CE1"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>Цибанобалка</w:t>
      </w:r>
      <w:proofErr w:type="spellEnd"/>
      <w:r w:rsidR="00AD4CE1" w:rsidRPr="00AD4CE1"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приобретены</w:t>
      </w:r>
      <w:r w:rsidR="00AD4CE1"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радиосистема, акустическая система, стул для </w:t>
      </w:r>
      <w:proofErr w:type="spellStart"/>
      <w:r w:rsidR="00AD4CE1"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клавишника</w:t>
      </w:r>
      <w:proofErr w:type="spellEnd"/>
      <w:r w:rsidR="00AD4CE1"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стойка для клавишных, </w:t>
      </w:r>
      <w:proofErr w:type="spellStart"/>
      <w:r w:rsidR="00AD4CE1"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банкетки</w:t>
      </w:r>
      <w:proofErr w:type="spellEnd"/>
      <w:r w:rsidR="00AD4CE1"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>, музыкальный це</w:t>
      </w:r>
      <w:r w:rsidR="0088342B">
        <w:rPr>
          <w:rFonts w:ascii="Times New Roman" w:eastAsia="Times New Roman" w:hAnsi="Times New Roman" w:cs="Times New Roman"/>
          <w:sz w:val="28"/>
          <w:szCs w:val="24"/>
          <w:lang w:eastAsia="ru-RU"/>
        </w:rPr>
        <w:t>нтр на сумму 130,0 тыс. рублей;</w:t>
      </w:r>
    </w:p>
    <w:p w:rsidR="00213BFA" w:rsidRDefault="00875200" w:rsidP="00213B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AD4CE1"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 ДО ДШИ № 3</w:t>
      </w:r>
      <w:r w:rsidR="006B09AF" w:rsidRPr="00213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D4CE1"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выполнены работ</w:t>
      </w:r>
      <w:r w:rsidR="00213BFA" w:rsidRPr="00213BFA">
        <w:rPr>
          <w:rFonts w:ascii="Times New Roman" w:eastAsia="Times New Roman" w:hAnsi="Times New Roman" w:cs="Times New Roman"/>
          <w:sz w:val="28"/>
          <w:szCs w:val="24"/>
          <w:lang w:eastAsia="ru-RU"/>
        </w:rPr>
        <w:t>ы по</w:t>
      </w:r>
      <w:r w:rsidR="00AD4CE1"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капитальному ремонту кровли на сумму</w:t>
      </w:r>
      <w:r w:rsidR="00213BFA" w:rsidRPr="00213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D4CE1"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13BFA" w:rsidRPr="00213BF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AD4CE1"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>145,0 тыс. рублей</w:t>
      </w:r>
      <w:r w:rsidR="00213BFA" w:rsidRPr="00213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D4CE1"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проведены работы по утеплению чердачного помещения на сумму 103,0 тыс. рублей и за счет сре</w:t>
      </w:r>
      <w:proofErr w:type="gramStart"/>
      <w:r w:rsidR="00AD4CE1"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="00AD4CE1"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аевого бюджета приобретена офисная м</w:t>
      </w:r>
      <w:r w:rsidR="0088342B">
        <w:rPr>
          <w:rFonts w:ascii="Times New Roman" w:eastAsia="Times New Roman" w:hAnsi="Times New Roman" w:cs="Times New Roman"/>
          <w:sz w:val="28"/>
          <w:szCs w:val="24"/>
          <w:lang w:eastAsia="ru-RU"/>
        </w:rPr>
        <w:t>ебель на сумму 90,0 тыс. рублей;</w:t>
      </w:r>
    </w:p>
    <w:p w:rsidR="00AD4CE1" w:rsidRPr="00AD4CE1" w:rsidRDefault="00875200" w:rsidP="00213B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AD4CE1"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 ДО ДШИ №1 приобретена мебель,</w:t>
      </w:r>
      <w:r w:rsidR="00AD4CE1" w:rsidRPr="00AD4CE1">
        <w:t xml:space="preserve"> </w:t>
      </w:r>
      <w:r w:rsidR="00AD4CE1" w:rsidRPr="00AD4CE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музыкальная литература и сценические костюмы на сумму 99,8 тыс. рублей.</w:t>
      </w:r>
    </w:p>
    <w:p w:rsidR="00AD4CE1" w:rsidRPr="00AD4CE1" w:rsidRDefault="00AD4CE1" w:rsidP="00AD4CE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C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предусмотрены мероприятия, которые направлены на сохранение и развитие муниципальных библиотек.</w:t>
      </w:r>
      <w:r w:rsidR="00213BFA" w:rsidRPr="0021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учреждение культуры «</w:t>
      </w:r>
      <w:proofErr w:type="spellStart"/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Анапская</w:t>
      </w:r>
      <w:proofErr w:type="spellEnd"/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централизованная библиотечная система» это 29 общедоступных (публичных) библиотек, среди них 4 городские библиотеки и 25-сельских. </w:t>
      </w:r>
    </w:p>
    <w:p w:rsidR="001352E2" w:rsidRDefault="00AD4CE1" w:rsidP="001352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AD4CE1">
        <w:t xml:space="preserve"> 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библиотечных фондов, создание безопасных условий их хранения и использования, укрепление материально технической базы муниципальных библиотек направлено 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877,9 тыс. рублей, в том числе 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447,0</w:t>
      </w:r>
      <w:r w:rsidR="00D730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средства федерального бюджета, 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300</w:t>
      </w:r>
      <w:r w:rsidR="00D730E7">
        <w:rPr>
          <w:rFonts w:ascii="Times New Roman" w:eastAsia="Calibri" w:hAnsi="Times New Roman" w:cs="Times New Roman"/>
          <w:color w:val="000000"/>
          <w:sz w:val="28"/>
          <w:szCs w:val="28"/>
        </w:rPr>
        <w:t>,0 тыс. рублей средства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краевого бюд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жета, 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130,9 тыс. рублей средства местного бюджета. </w:t>
      </w:r>
    </w:p>
    <w:p w:rsidR="001352E2" w:rsidRDefault="001352E2" w:rsidP="001352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реализации </w:t>
      </w:r>
      <w:r w:rsidR="00AD4CE1"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 целевой программы «Культура </w:t>
      </w:r>
      <w:r w:rsidR="00AD4CE1"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России» (2012-2018</w:t>
      </w:r>
      <w:r w:rsidR="00904C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D4CE1"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годы)</w:t>
      </w:r>
      <w:r>
        <w:t xml:space="preserve"> </w:t>
      </w:r>
      <w:r w:rsidR="00AD4CE1" w:rsidRPr="00AD4CE1">
        <w:rPr>
          <w:rFonts w:ascii="Times New Roman" w:hAnsi="Times New Roman" w:cs="Times New Roman"/>
          <w:sz w:val="28"/>
          <w:szCs w:val="28"/>
        </w:rPr>
        <w:t xml:space="preserve">на </w:t>
      </w:r>
      <w:r w:rsidR="00AD4CE1"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приобретение </w:t>
      </w:r>
      <w:proofErr w:type="spellStart"/>
      <w:r w:rsidR="00AD4CE1"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библиомобил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направлено 446,9 тыс. рублей </w:t>
      </w:r>
      <w:r w:rsidR="00AD4CE1"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средств федерального бюджета и 798,5 тыс. </w:t>
      </w:r>
      <w:r w:rsidR="00904C4A">
        <w:rPr>
          <w:rFonts w:ascii="Times New Roman" w:eastAsia="Calibri" w:hAnsi="Times New Roman" w:cs="Times New Roman"/>
          <w:color w:val="000000"/>
          <w:sz w:val="28"/>
          <w:szCs w:val="28"/>
        </w:rPr>
        <w:t>рублей</w:t>
      </w:r>
      <w:r w:rsidR="00AD4CE1"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04C4A">
        <w:rPr>
          <w:rFonts w:ascii="Times New Roman" w:eastAsia="Calibri" w:hAnsi="Times New Roman" w:cs="Times New Roman"/>
          <w:color w:val="000000"/>
          <w:sz w:val="28"/>
          <w:szCs w:val="28"/>
        </w:rPr>
        <w:t>за счет</w:t>
      </w:r>
      <w:r w:rsidR="00AD4CE1"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бюджета муниципального образования город-курорт Анапа.</w:t>
      </w:r>
    </w:p>
    <w:p w:rsidR="001352E2" w:rsidRDefault="00AD4CE1" w:rsidP="001352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</w:t>
      </w:r>
      <w:r w:rsidR="001352E2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книжные стеллажи, стенды, телевизоры, жалюзи, мебель, проектор и экран на сумму 250,0 тыс. рублей. </w:t>
      </w:r>
    </w:p>
    <w:p w:rsidR="00AD4CE1" w:rsidRPr="00AD4CE1" w:rsidRDefault="00AD4CE1" w:rsidP="001352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На формирование библиотечных фондов муниципальных библиотек: при</w:t>
      </w:r>
      <w:r w:rsidR="001352E2">
        <w:rPr>
          <w:rFonts w:ascii="Times New Roman" w:eastAsia="Calibri" w:hAnsi="Times New Roman" w:cs="Times New Roman"/>
          <w:color w:val="000000"/>
          <w:sz w:val="28"/>
          <w:szCs w:val="28"/>
        </w:rPr>
        <w:t>обретение периодических изданий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книг, аудиовизуальных средств и методических материалов за счет средств ф</w:t>
      </w:r>
      <w:r w:rsidR="001352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едерального бюджета 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направлено 69,0</w:t>
      </w:r>
      <w:r w:rsidR="001352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тыс.</w:t>
      </w:r>
      <w:r w:rsidR="001352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рублей и за счет средств местного бюджета 973,4</w:t>
      </w:r>
      <w:r w:rsidR="001352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тыс.</w:t>
      </w:r>
      <w:r w:rsidR="001352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рублей. </w:t>
      </w:r>
    </w:p>
    <w:p w:rsidR="001352E2" w:rsidRDefault="00AD4CE1" w:rsidP="001352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2016 года проведены работы по улучшению физического состояния зданий и помещений библиотек:</w:t>
      </w:r>
    </w:p>
    <w:p w:rsidR="001352E2" w:rsidRDefault="00AD4CE1" w:rsidP="001352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ремонт фасада </w:t>
      </w:r>
      <w:proofErr w:type="spellStart"/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Джигинской</w:t>
      </w:r>
      <w:proofErr w:type="spellEnd"/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</w:t>
      </w:r>
      <w:r w:rsidR="001352E2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библиотеки выполнен на сумму 270,6</w:t>
      </w:r>
      <w:r w:rsidR="00D730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тыс. рублей;</w:t>
      </w:r>
    </w:p>
    <w:p w:rsidR="001352E2" w:rsidRDefault="00AD4CE1" w:rsidP="001352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в абонементе №</w:t>
      </w:r>
      <w:r w:rsidR="00D730E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</w:t>
      </w:r>
      <w:bookmarkStart w:id="1" w:name="OLE_LINK20"/>
      <w:bookmarkStart w:id="2" w:name="OLE_LINK21"/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Центральной библиотеки </w:t>
      </w:r>
      <w:bookmarkEnd w:id="1"/>
      <w:bookmarkEnd w:id="2"/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выполнены ремонтные работы на сумму 1</w:t>
      </w:r>
      <w:r w:rsidR="0072367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129,6 тыс. рублей;</w:t>
      </w:r>
    </w:p>
    <w:p w:rsidR="001352E2" w:rsidRDefault="00AD4CE1" w:rsidP="001352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ремонт кабинетов сельской библиотеки</w:t>
      </w:r>
      <w:r w:rsidR="001352E2"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352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пос. </w:t>
      </w:r>
      <w:r w:rsidR="001352E2"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Виноград</w:t>
      </w:r>
      <w:r w:rsidR="001352E2">
        <w:rPr>
          <w:rFonts w:ascii="Times New Roman" w:eastAsia="Calibri" w:hAnsi="Times New Roman" w:cs="Times New Roman"/>
          <w:color w:val="000000"/>
          <w:sz w:val="28"/>
          <w:szCs w:val="28"/>
        </w:rPr>
        <w:t>ный</w:t>
      </w:r>
      <w:r w:rsidR="007236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352E2">
        <w:rPr>
          <w:rFonts w:ascii="Times New Roman" w:eastAsia="Calibri" w:hAnsi="Times New Roman" w:cs="Times New Roman"/>
          <w:color w:val="000000"/>
          <w:sz w:val="28"/>
          <w:szCs w:val="28"/>
        </w:rPr>
        <w:t>филиала № 8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 на сумму 253,2 тыс. рублей;</w:t>
      </w:r>
    </w:p>
    <w:p w:rsidR="00723677" w:rsidRDefault="00AD4CE1" w:rsidP="0072367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на ремонт сельской библиотеки</w:t>
      </w:r>
      <w:r w:rsidR="001352E2"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352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пос. </w:t>
      </w:r>
      <w:proofErr w:type="spellStart"/>
      <w:r w:rsidR="001352E2"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Уташ</w:t>
      </w:r>
      <w:proofErr w:type="spellEnd"/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352E2">
        <w:rPr>
          <w:rFonts w:ascii="Times New Roman" w:eastAsia="Calibri" w:hAnsi="Times New Roman" w:cs="Times New Roman"/>
          <w:color w:val="000000"/>
          <w:sz w:val="28"/>
          <w:szCs w:val="28"/>
        </w:rPr>
        <w:t>– филиала № 24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направлено 196,3</w:t>
      </w:r>
      <w:r w:rsidR="001352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тыс. рублей;</w:t>
      </w:r>
    </w:p>
    <w:p w:rsidR="006B09AF" w:rsidRDefault="006B09AF" w:rsidP="006B09A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</w:t>
      </w:r>
      <w:r w:rsidR="00AD4CE1"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ремонта полов и потолков абонемента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AD4CE1"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Центральной библиотеки</w:t>
      </w:r>
      <w:r w:rsidR="00AD4CE1"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краевого бюджета направлено 300,0 тыс. рублей, работы </w:t>
      </w:r>
      <w:proofErr w:type="gramStart"/>
      <w:r w:rsidR="00AD4CE1"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выполнены и оплачены</w:t>
      </w:r>
      <w:proofErr w:type="gramEnd"/>
      <w:r w:rsidR="00AD4CE1"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полном объеме.</w:t>
      </w:r>
    </w:p>
    <w:p w:rsidR="00CF51F3" w:rsidRDefault="00AD4CE1" w:rsidP="00CF51F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 погашение кредиторской задолженности по выполненным в 2015 году ремонтным работам в подразделениях </w:t>
      </w:r>
      <w:r w:rsidR="000C2ECC">
        <w:rPr>
          <w:rFonts w:ascii="Times New Roman" w:eastAsia="Calibri" w:hAnsi="Times New Roman" w:cs="Times New Roman"/>
          <w:color w:val="000000"/>
          <w:sz w:val="28"/>
          <w:szCs w:val="28"/>
        </w:rPr>
        <w:t>МБУК «</w:t>
      </w:r>
      <w:proofErr w:type="spellStart"/>
      <w:r w:rsidR="000C2ECC">
        <w:rPr>
          <w:rFonts w:ascii="Times New Roman" w:eastAsia="Calibri" w:hAnsi="Times New Roman" w:cs="Times New Roman"/>
          <w:color w:val="000000"/>
          <w:sz w:val="28"/>
          <w:szCs w:val="28"/>
        </w:rPr>
        <w:t>Анапская</w:t>
      </w:r>
      <w:proofErr w:type="spellEnd"/>
      <w:r w:rsidR="000C2E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ЦБС»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направлено из бюджета муниципального образования город-курорт Анапа 1</w:t>
      </w:r>
      <w:r w:rsidR="006B09AF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928,1 тыс. </w:t>
      </w:r>
      <w:r w:rsidR="00CF51F3">
        <w:rPr>
          <w:rFonts w:ascii="Times New Roman" w:eastAsia="Calibri" w:hAnsi="Times New Roman" w:cs="Times New Roman"/>
          <w:color w:val="000000"/>
          <w:sz w:val="28"/>
          <w:szCs w:val="28"/>
        </w:rPr>
        <w:t>рублей.</w:t>
      </w:r>
    </w:p>
    <w:p w:rsidR="00CF51F3" w:rsidRPr="00CF51F3" w:rsidRDefault="00CF51F3" w:rsidP="00CF51F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51F3">
        <w:rPr>
          <w:rFonts w:ascii="Times New Roman" w:hAnsi="Times New Roman" w:cs="Times New Roman"/>
          <w:sz w:val="28"/>
          <w:szCs w:val="28"/>
        </w:rPr>
        <w:t>Целевые показатели реализации подпрограммы достигнуты, оценка эффективности реализации подпрограммы 100%, из чего следует вывод, что подпрограмма эффективна.</w:t>
      </w:r>
    </w:p>
    <w:p w:rsidR="00DB0AF5" w:rsidRDefault="00891127" w:rsidP="00DB0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63C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2)</w:t>
      </w:r>
      <w:r w:rsidR="00D92D71" w:rsidRPr="00B63C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0C2EC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</w:t>
      </w:r>
      <w:r w:rsidRPr="00B63C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Поддержка клубных учреждений </w:t>
      </w:r>
      <w:proofErr w:type="gramStart"/>
      <w:r w:rsidRPr="00B63C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муниципального</w:t>
      </w:r>
      <w:proofErr w:type="gramEnd"/>
      <w:r w:rsidR="000C2EC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образования город-курорт Анапа»</w:t>
      </w:r>
      <w:r w:rsidR="00B63C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A80296" w:rsidRDefault="00DB0AF5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реализации </w:t>
      </w:r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="0081536D">
        <w:rPr>
          <w:rFonts w:ascii="Times New Roman" w:eastAsia="Times New Roman" w:hAnsi="Times New Roman" w:cs="Times New Roman"/>
          <w:sz w:val="28"/>
          <w:szCs w:val="24"/>
          <w:lang w:eastAsia="ru-RU"/>
        </w:rPr>
        <w:t>дпрограммы выполнены мероприятия</w:t>
      </w:r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изготовлению проектно-сметной документации, капитальному ремонту и реконструкции зданий </w:t>
      </w:r>
      <w:r w:rsidR="0070543B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следующих объектов</w:t>
      </w:r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A80296" w:rsidRDefault="00A80296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</w:t>
      </w:r>
      <w:r w:rsidR="00DB0AF5"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ДК ст</w:t>
      </w:r>
      <w:r w:rsidR="00D730E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B0AF5"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DB0AF5"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Благовещенской</w:t>
      </w:r>
      <w:proofErr w:type="gramEnd"/>
      <w:r w:rsidR="00DB0AF5"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» проведен ремонт зрительного зала на сумму 646,3 тыс. рублей;</w:t>
      </w:r>
    </w:p>
    <w:p w:rsidR="00A80296" w:rsidRDefault="00DB0AF5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капитальный ремонт Дома культуры с. </w:t>
      </w:r>
      <w:proofErr w:type="spellStart"/>
      <w:r w:rsidR="00A80296">
        <w:rPr>
          <w:rFonts w:ascii="Times New Roman" w:eastAsia="Times New Roman" w:hAnsi="Times New Roman" w:cs="Times New Roman"/>
          <w:sz w:val="28"/>
          <w:szCs w:val="24"/>
          <w:lang w:eastAsia="ru-RU"/>
        </w:rPr>
        <w:t>Юровка</w:t>
      </w:r>
      <w:proofErr w:type="spellEnd"/>
      <w:r w:rsidR="00A802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МБУК «</w:t>
      </w:r>
      <w:proofErr w:type="gramStart"/>
      <w:r w:rsidR="00A8029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Первомайская</w:t>
      </w:r>
      <w:proofErr w:type="gramEnd"/>
      <w:r w:rsidR="00A802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ЦКС»</w:t>
      </w:r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сумму 970,1 тыс. рублей;</w:t>
      </w:r>
    </w:p>
    <w:p w:rsidR="00A80296" w:rsidRDefault="00DB0AF5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A80296">
        <w:rPr>
          <w:rFonts w:ascii="Times New Roman" w:eastAsia="Times New Roman" w:hAnsi="Times New Roman" w:cs="Times New Roman"/>
          <w:sz w:val="28"/>
          <w:szCs w:val="24"/>
          <w:lang w:eastAsia="ru-RU"/>
        </w:rPr>
        <w:t>емонт помещений МБУК «ДК «Молодежный»</w:t>
      </w:r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выполнен ремонт пола, и малого хореографического класса на сумму 726,4 тыс. рублей;</w:t>
      </w:r>
    </w:p>
    <w:p w:rsidR="00A80296" w:rsidRDefault="00DB0AF5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B0AF5">
        <w:rPr>
          <w:rFonts w:ascii="Times New Roman" w:hAnsi="Times New Roman" w:cs="Times New Roman"/>
          <w:sz w:val="28"/>
          <w:szCs w:val="28"/>
        </w:rPr>
        <w:t>к</w:t>
      </w:r>
      <w:r w:rsidRPr="00DB0AF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апитальный ремонт подвала Дома культуры пос</w:t>
      </w:r>
      <w:r w:rsidR="00A802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Виноградного МБУК «</w:t>
      </w:r>
      <w:proofErr w:type="gramStart"/>
      <w:r w:rsidRPr="00DB0A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Виноградная</w:t>
      </w:r>
      <w:proofErr w:type="gramEnd"/>
      <w:r w:rsidR="00A802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ЦКС» на сумму</w:t>
      </w:r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107,0 тыс. рублей;</w:t>
      </w:r>
    </w:p>
    <w:p w:rsidR="00A80296" w:rsidRDefault="00DB0AF5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текущий ремонт клуба </w:t>
      </w:r>
      <w:proofErr w:type="spellStart"/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A80296">
        <w:rPr>
          <w:rFonts w:ascii="Times New Roman" w:eastAsia="Times New Roman" w:hAnsi="Times New Roman" w:cs="Times New Roman"/>
          <w:sz w:val="28"/>
          <w:szCs w:val="24"/>
          <w:lang w:eastAsia="ru-RU"/>
        </w:rPr>
        <w:t>ут</w:t>
      </w:r>
      <w:proofErr w:type="spellEnd"/>
      <w:r w:rsidR="00A802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730E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Уташ</w:t>
      </w:r>
      <w:proofErr w:type="spellEnd"/>
      <w:r w:rsidRPr="00DB0AF5">
        <w:t xml:space="preserve"> </w:t>
      </w:r>
      <w:r w:rsidR="00A80296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</w:t>
      </w:r>
      <w:proofErr w:type="spellStart"/>
      <w:r w:rsidR="00A80296">
        <w:rPr>
          <w:rFonts w:ascii="Times New Roman" w:eastAsia="Times New Roman" w:hAnsi="Times New Roman" w:cs="Times New Roman"/>
          <w:sz w:val="28"/>
          <w:szCs w:val="24"/>
          <w:lang w:eastAsia="ru-RU"/>
        </w:rPr>
        <w:t>Джигинская</w:t>
      </w:r>
      <w:proofErr w:type="spellEnd"/>
      <w:r w:rsidR="00A802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ЦКС»</w:t>
      </w:r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сре</w:t>
      </w:r>
      <w:proofErr w:type="gramStart"/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аевого бюджета в сумме 200,0 тыс. рублей;</w:t>
      </w:r>
    </w:p>
    <w:p w:rsidR="00A80296" w:rsidRDefault="00DB0AF5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инженерное обследование здания клуба МБУК «</w:t>
      </w:r>
      <w:proofErr w:type="spellStart"/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Супсехская</w:t>
      </w:r>
      <w:proofErr w:type="spellEnd"/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ЦКС» </w:t>
      </w:r>
      <w:r w:rsidR="00A8029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сумму 68,0 тыс. рублей;</w:t>
      </w:r>
    </w:p>
    <w:p w:rsidR="00DB0AF5" w:rsidRPr="00DB0AF5" w:rsidRDefault="00DB0AF5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«ДК с.</w:t>
      </w:r>
      <w:r w:rsidR="00A802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Варваровка» </w:t>
      </w:r>
      <w:proofErr w:type="gramStart"/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 электронный аукцион  и заключен</w:t>
      </w:r>
      <w:proofErr w:type="gramEnd"/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контракт на изготовление</w:t>
      </w:r>
      <w:r w:rsidR="00A802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проектно-сметной документации </w:t>
      </w:r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объек</w:t>
      </w:r>
      <w:r w:rsidR="00A80296">
        <w:rPr>
          <w:rFonts w:ascii="Times New Roman" w:eastAsia="Times New Roman" w:hAnsi="Times New Roman" w:cs="Times New Roman"/>
          <w:sz w:val="28"/>
          <w:szCs w:val="24"/>
          <w:lang w:eastAsia="ru-RU"/>
        </w:rPr>
        <w:t>ту «Клуб со зрительным залом на</w:t>
      </w:r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200 мест в поселке С</w:t>
      </w:r>
      <w:r w:rsidR="00A80296">
        <w:rPr>
          <w:rFonts w:ascii="Times New Roman" w:eastAsia="Times New Roman" w:hAnsi="Times New Roman" w:cs="Times New Roman"/>
          <w:sz w:val="28"/>
          <w:szCs w:val="24"/>
          <w:lang w:eastAsia="ru-RU"/>
        </w:rPr>
        <w:t>укко» на сумму 1 095,0 тыс. рублей за счет</w:t>
      </w:r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 местного бюджета.</w:t>
      </w:r>
    </w:p>
    <w:p w:rsidR="007F5A50" w:rsidRDefault="00891127" w:rsidP="007F5A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реализации мероприятий по укреплению и модернизации материально-технической базы муниципальных учреждений культуры</w:t>
      </w:r>
      <w:r w:rsidR="000872F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4748F" w:rsidRDefault="007F5A50" w:rsidP="00A474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«Городской театр»</w:t>
      </w:r>
      <w:r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приобретена</w:t>
      </w:r>
      <w:r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зеркальная камера с аксессуарами, принтер и жесткий диск на сумму 49,3 тыс.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 w:rsidR="00A4748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стиральное оборудование</w:t>
      </w:r>
      <w:r w:rsidR="00A47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сумму 99,0 тыс. рублей;</w:t>
      </w:r>
    </w:p>
    <w:p w:rsidR="00A4748F" w:rsidRDefault="00A4748F" w:rsidP="00A474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«ДК ст</w:t>
      </w:r>
      <w:r w:rsidR="00D730E7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Благовещенской»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 текущий ремонт террасы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сумму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>250,0 тыс.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A4748F" w:rsidRDefault="00A4748F" w:rsidP="00A474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Виноградная ЦКС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Гайкодзорская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ЦКС»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приобретено световое и звуковое оборудование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студийный 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микрофон, усилитель,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клавиатура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монитор, светильник, пульт, </w:t>
      </w:r>
      <w:proofErr w:type="spellStart"/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сплитер</w:t>
      </w:r>
      <w:proofErr w:type="spellEnd"/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на сумму 249,9 тыс. </w:t>
      </w:r>
      <w:r w:rsidR="00CC360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рублей;</w:t>
      </w:r>
    </w:p>
    <w:p w:rsidR="00A4748F" w:rsidRDefault="00A4748F" w:rsidP="00A474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Джигинская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ЦКС»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приобретено газовое оборудование, проведен монтаж системы отопления. Финансирование осуществлялось из местного бюджета в сумме 500,0 тыс. </w:t>
      </w:r>
      <w:r w:rsidR="00CC360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рублей;</w:t>
      </w:r>
    </w:p>
    <w:p w:rsidR="00A4748F" w:rsidRDefault="00A4748F" w:rsidP="00A474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ЦКС»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приобретены костюмы для Дом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proofErr w:type="spellStart"/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>Цибанобалка</w:t>
      </w:r>
      <w:proofErr w:type="spellEnd"/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сумму 170,0 тыс.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рублей.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поставку 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звукового оборудования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радиосистемы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стойка микрофона, комплект стоек для акустической системы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пульт, усилитель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акустическая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 светового 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оборудования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(проектор, светодиодные панели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направлено из местного бюджета 250,0 тыс.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и 265,0 тыс. руб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лей из сре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аевого бюджета;</w:t>
      </w:r>
    </w:p>
    <w:p w:rsidR="00A4748F" w:rsidRDefault="007F5A50" w:rsidP="00A474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МБУК «Виноградная ЦКС» за счет краевого бюджета приобретено </w:t>
      </w:r>
      <w:proofErr w:type="spellStart"/>
      <w:r w:rsidR="00A4748F">
        <w:rPr>
          <w:rFonts w:ascii="Times New Roman" w:eastAsia="Times New Roman" w:hAnsi="Times New Roman" w:cs="Times New Roman"/>
          <w:sz w:val="28"/>
          <w:szCs w:val="24"/>
          <w:lang w:eastAsia="ru-RU"/>
        </w:rPr>
        <w:t>тафтинговое</w:t>
      </w:r>
      <w:proofErr w:type="spellEnd"/>
      <w:r w:rsidR="00A47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покрытие, детские игрушки и детская мебель для игровой комнаты</w:t>
      </w:r>
      <w:r w:rsidR="00A47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3" w:name="OLE_LINK25"/>
      <w:bookmarkStart w:id="4" w:name="OLE_LINK26"/>
      <w:r w:rsidR="00A4748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сумму 50,0 тыс. рублей;</w:t>
      </w:r>
    </w:p>
    <w:p w:rsidR="00CC3609" w:rsidRDefault="00CC3609" w:rsidP="00CC36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Джигинская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ЦКС»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End w:id="3"/>
      <w:bookmarkEnd w:id="4"/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краевого бюджета приобретена акустическая система на сумму 50,0 тыс.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CC3609" w:rsidRDefault="007F5A50" w:rsidP="00CC36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МБУК </w:t>
      </w:r>
      <w:r w:rsidR="00CC360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gramStart"/>
      <w:r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Первомайская</w:t>
      </w:r>
      <w:proofErr w:type="gramEnd"/>
      <w:r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</w:t>
      </w:r>
      <w:r w:rsidR="00CC360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приобретено 14 пар сценической обуви на сумму 50,0 тыс.</w:t>
      </w:r>
      <w:r w:rsidR="00CC36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CC3609" w:rsidRDefault="00CC3609" w:rsidP="00CC36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«ДК ст</w:t>
      </w:r>
      <w:r w:rsidR="00D730E7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Благовещенской»</w:t>
      </w:r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сре</w:t>
      </w:r>
      <w:proofErr w:type="gramStart"/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="007F5A50" w:rsidRPr="007F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бюджета приобретены костюмы для коллективов художественной самодеятельности на сумму 100,0 тыс.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рублей.</w:t>
      </w:r>
    </w:p>
    <w:p w:rsidR="00CC3609" w:rsidRDefault="00CC3609" w:rsidP="00CC36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36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устранения нарушений требований пожарной безопасности в учреждениях культуры по объектам: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Виноградная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ЦКС»</w:t>
      </w:r>
      <w:r w:rsidRPr="00CC360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C3609"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«ДК</w:t>
      </w:r>
      <w:r w:rsidR="00D730E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  <w:r w:rsidR="00D730E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Витязево»</w:t>
      </w:r>
      <w:r w:rsidRPr="00CC36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«Городской театр»</w:t>
      </w:r>
      <w:r w:rsidRPr="00CC36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</w:t>
      </w:r>
      <w:proofErr w:type="spellStart"/>
      <w:r w:rsidRPr="00CC3609">
        <w:rPr>
          <w:rFonts w:ascii="Times New Roman" w:eastAsia="Times New Roman" w:hAnsi="Times New Roman" w:cs="Times New Roman"/>
          <w:sz w:val="28"/>
          <w:szCs w:val="24"/>
          <w:lang w:eastAsia="ru-RU"/>
        </w:rPr>
        <w:t>Джигинская</w:t>
      </w:r>
      <w:proofErr w:type="spellEnd"/>
      <w:r w:rsidRPr="00CC36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CC36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</w:t>
      </w:r>
      <w:r w:rsidRPr="00CC360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майская ЦКС»</w:t>
      </w:r>
      <w:r w:rsidRPr="00CC36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«Приморская ЦКС»</w:t>
      </w:r>
      <w:r w:rsidRPr="00CC36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«ДК «Молодежный» и 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ЦБС»</w:t>
      </w:r>
      <w:r w:rsidRPr="00CC36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израсходовано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CC36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566,0 тыс. рублей. </w:t>
      </w:r>
    </w:p>
    <w:p w:rsidR="00CC3609" w:rsidRPr="00CC3609" w:rsidRDefault="00CC3609" w:rsidP="00CC36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360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приобретение и монтаж оборудования диспетчеризации в котельных израсходовано в учреждениях культуры 440,2 тыс. рублей.</w:t>
      </w:r>
    </w:p>
    <w:p w:rsidR="00891127" w:rsidRPr="008C3222" w:rsidRDefault="00891127" w:rsidP="00891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100%, из чего следует вывод, что подпрограмма эффективна.</w:t>
      </w:r>
    </w:p>
    <w:p w:rsidR="00683C85" w:rsidRDefault="00891127" w:rsidP="00683C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91FF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3)</w:t>
      </w:r>
      <w:r w:rsidR="00902CC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E91FF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«Кадровое обеспечение сферы культуры и искусства муниципального образования город-курорт Анапа».</w:t>
      </w:r>
    </w:p>
    <w:p w:rsidR="00683C85" w:rsidRPr="00683C85" w:rsidRDefault="00683C85" w:rsidP="00763B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24DC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состоянию на 1 января 2016 года заработная плата работников учреждений отрасли «Культура» составляла 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24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681,8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D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роста средней заработной платы </w:t>
      </w:r>
      <w:r w:rsidRPr="00BD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предыдущему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год составил – 103,0%. </w:t>
      </w:r>
    </w:p>
    <w:p w:rsidR="00683C85" w:rsidRPr="0007771A" w:rsidRDefault="00683C85" w:rsidP="00683C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мероприятию «</w:t>
      </w:r>
      <w:r w:rsidRPr="00DA2F1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плана специальной оценки условий труда,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A2F1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мероприятий по уменьшению воздействий вредных и неблагоприятных факторов на рабочих местах по результатам специальной оценки условий труда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проведена аттестация 29 рабочих мест в учреждениях дополнительного образования и 84 рабочих мест в культурно–досуговых учреждениях, освоено 146,1 тыс. рублей.</w:t>
      </w:r>
    </w:p>
    <w:p w:rsidR="00683C85" w:rsidRDefault="00683C85" w:rsidP="00683C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467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</w:t>
      </w:r>
      <w:r w:rsidR="00E63A15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подготовка, переподготовка, повышение</w:t>
      </w:r>
      <w:r w:rsidRPr="00A346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квалификации работников муниципальны</w:t>
      </w:r>
      <w:r w:rsidR="00D730E7">
        <w:rPr>
          <w:rFonts w:ascii="Times New Roman" w:eastAsia="Times New Roman" w:hAnsi="Times New Roman" w:cs="Times New Roman"/>
          <w:sz w:val="28"/>
          <w:szCs w:val="24"/>
          <w:lang w:eastAsia="ru-RU"/>
        </w:rPr>
        <w:t>х бюджетных учреждений отрасли «Культура»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курсах, семинарах, стажировках и </w:t>
      </w:r>
      <w:r w:rsidRPr="00A3467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конференциях, всего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прошли </w:t>
      </w:r>
      <w:r w:rsidRPr="00A3467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53 сотрудника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учреждений</w:t>
      </w:r>
      <w:r w:rsidRPr="00A346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E22AE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 ДО ДМШ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CE22AE">
        <w:rPr>
          <w:rFonts w:ascii="Times New Roman" w:eastAsia="Times New Roman" w:hAnsi="Times New Roman" w:cs="Times New Roman"/>
          <w:sz w:val="28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E22AE">
        <w:t xml:space="preserve"> </w:t>
      </w:r>
      <w:r w:rsidRPr="00CE22AE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МБУДО ДМШ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CE22AE">
        <w:rPr>
          <w:rFonts w:ascii="Times New Roman" w:eastAsia="Times New Roman" w:hAnsi="Times New Roman" w:cs="Times New Roman"/>
          <w:sz w:val="28"/>
          <w:szCs w:val="24"/>
          <w:lang w:eastAsia="ru-RU"/>
        </w:rPr>
        <w:t>№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E22AE">
        <w:t xml:space="preserve"> </w:t>
      </w:r>
      <w:r w:rsidRPr="006070BB">
        <w:rPr>
          <w:rFonts w:ascii="Times New Roman" w:hAnsi="Times New Roman" w:cs="Times New Roman"/>
          <w:sz w:val="28"/>
          <w:szCs w:val="28"/>
        </w:rPr>
        <w:t>МБУ ДО ДШИ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70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F55">
        <w:t xml:space="preserve"> </w:t>
      </w:r>
      <w:r w:rsidRPr="00803F55">
        <w:rPr>
          <w:rFonts w:ascii="Times New Roman" w:hAnsi="Times New Roman" w:cs="Times New Roman"/>
          <w:sz w:val="28"/>
          <w:szCs w:val="28"/>
        </w:rPr>
        <w:t>МБУ ДО ДШИ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3F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F55">
        <w:t xml:space="preserve"> </w:t>
      </w:r>
      <w:r w:rsidRPr="00803F55">
        <w:rPr>
          <w:rFonts w:ascii="Times New Roman" w:hAnsi="Times New Roman" w:cs="Times New Roman"/>
          <w:sz w:val="28"/>
          <w:szCs w:val="28"/>
        </w:rPr>
        <w:t>МБУДО ДХШ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«ЦБ учреждений культуры»,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Pr="006070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703CE1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 театр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03F5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03F55"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ДК «</w:t>
      </w:r>
      <w:r w:rsidRPr="00803F55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евский», МБУК «ДК</w:t>
      </w:r>
      <w:r w:rsidR="00D730E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«Молодежный»</w:t>
      </w:r>
      <w:r w:rsidRPr="00803F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«ТМЦ», 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ЦБС» </w:t>
      </w:r>
      <w:r w:rsidRPr="00A3467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освоено за</w:t>
      </w:r>
      <w:proofErr w:type="gramEnd"/>
      <w:r w:rsidRPr="00A346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счет средств местного бюджета 251,1 тыс. рублей.</w:t>
      </w:r>
    </w:p>
    <w:p w:rsidR="00683C85" w:rsidRDefault="00683C85" w:rsidP="00683C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мероприятию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E57EB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Ежемесячные денежные выплаты в целях стимулирования работников муниципальных бюджетных учреждений в сфере культуры и искусства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» освоено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66C7">
        <w:rPr>
          <w:rFonts w:ascii="Times New Roman" w:eastAsia="Times New Roman" w:hAnsi="Times New Roman" w:cs="Times New Roman"/>
          <w:sz w:val="28"/>
          <w:szCs w:val="24"/>
          <w:lang w:eastAsia="ru-RU"/>
        </w:rPr>
        <w:t>36</w:t>
      </w:r>
      <w:r w:rsidR="00763BE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E66C7">
        <w:rPr>
          <w:rFonts w:ascii="Times New Roman" w:eastAsia="Times New Roman" w:hAnsi="Times New Roman" w:cs="Times New Roman"/>
          <w:sz w:val="28"/>
          <w:szCs w:val="24"/>
          <w:lang w:eastAsia="ru-RU"/>
        </w:rPr>
        <w:t>852,2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763BE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91127" w:rsidRPr="008C3222" w:rsidRDefault="00891127" w:rsidP="008911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эффективности реализации подпрограммы 100%, из чего следует вывод, что подпрограмма эффективна. </w:t>
      </w:r>
    </w:p>
    <w:p w:rsidR="00590FD4" w:rsidRDefault="00891127" w:rsidP="00590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91FF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4)</w:t>
      </w:r>
      <w:r w:rsidR="00AF6B9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E91FF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«Совершенствование деятельности муниципальных учреждений отрасли «Культура» муниципального образования город-курорт Анапа по предо</w:t>
      </w:r>
      <w:r w:rsidR="00590FD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ставлению муниципальных услуг».</w:t>
      </w:r>
    </w:p>
    <w:p w:rsidR="00590FD4" w:rsidRDefault="00590FD4" w:rsidP="00590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20CC9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мероприятия по финансовому обеспечению деятельности муни</w:t>
      </w:r>
      <w:r w:rsidR="00F87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ципальных бюджетных учреждений </w:t>
      </w:r>
      <w:r w:rsidRPr="00E20CC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субсидий учреждениям подведомственным управлению культуры администрации муниципального образования город-курорт Анапа</w:t>
      </w:r>
      <w:r w:rsidRPr="00E20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E60" w:rsidRPr="00590FD4" w:rsidRDefault="003C2E60" w:rsidP="003C2E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709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мероприятию </w:t>
      </w:r>
      <w:r w:rsidRPr="006709DD">
        <w:rPr>
          <w:rFonts w:ascii="Times New Roman" w:hAnsi="Times New Roman" w:cs="Times New Roman"/>
          <w:sz w:val="28"/>
          <w:szCs w:val="28"/>
        </w:rPr>
        <w:t xml:space="preserve">«Компенсация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местности» </w:t>
      </w:r>
      <w:r w:rsidRPr="004B59B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освоено</w:t>
      </w:r>
      <w:r w:rsidRPr="006709DD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город-курорт Анапа </w:t>
      </w:r>
      <w:r w:rsidRPr="006709DD">
        <w:rPr>
          <w:rFonts w:ascii="Times New Roman" w:hAnsi="Times New Roman" w:cs="Times New Roman"/>
          <w:sz w:val="28"/>
          <w:szCs w:val="28"/>
        </w:rPr>
        <w:t>173,0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9DD">
        <w:rPr>
          <w:rFonts w:ascii="Times New Roman" w:hAnsi="Times New Roman" w:cs="Times New Roman"/>
          <w:sz w:val="28"/>
          <w:szCs w:val="28"/>
        </w:rPr>
        <w:t xml:space="preserve"> </w:t>
      </w:r>
      <w:r w:rsidRPr="004B59B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сре</w:t>
      </w:r>
      <w:proofErr w:type="gramStart"/>
      <w:r w:rsidRPr="004B59B6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Pr="004B59B6"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аевого бюджета 644,5 тыс. рублей.</w:t>
      </w:r>
    </w:p>
    <w:p w:rsidR="00590FD4" w:rsidRDefault="00590FD4" w:rsidP="00590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proofErr w:type="gramStart"/>
      <w:r w:rsidRPr="0051683E">
        <w:rPr>
          <w:rFonts w:ascii="Times New Roman" w:hAnsi="Times New Roman" w:cs="Times New Roman"/>
          <w:sz w:val="28"/>
          <w:szCs w:val="28"/>
        </w:rPr>
        <w:t>В рамках проведения мероприятия по поэтапному повышению</w:t>
      </w:r>
      <w:r>
        <w:rPr>
          <w:rFonts w:ascii="Times New Roman" w:hAnsi="Times New Roman" w:cs="Times New Roman"/>
          <w:sz w:val="28"/>
          <w:szCs w:val="28"/>
        </w:rPr>
        <w:t xml:space="preserve"> уровня средней заработной </w:t>
      </w:r>
      <w:r w:rsidRPr="0051683E">
        <w:rPr>
          <w:rFonts w:ascii="Times New Roman" w:hAnsi="Times New Roman" w:cs="Times New Roman"/>
          <w:sz w:val="28"/>
          <w:szCs w:val="28"/>
        </w:rPr>
        <w:t>платы работников муниципальных учреждений культу</w:t>
      </w:r>
      <w:r>
        <w:rPr>
          <w:rFonts w:ascii="Times New Roman" w:hAnsi="Times New Roman" w:cs="Times New Roman"/>
          <w:sz w:val="28"/>
          <w:szCs w:val="28"/>
        </w:rPr>
        <w:t>ры, искусства и кинематографии</w:t>
      </w:r>
      <w:r w:rsidRPr="0051683E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программы Краснодарского края «Развитие культуры», объем </w:t>
      </w:r>
      <w:r>
        <w:rPr>
          <w:rFonts w:ascii="Times New Roman" w:hAnsi="Times New Roman" w:cs="Times New Roman"/>
          <w:sz w:val="28"/>
          <w:szCs w:val="28"/>
        </w:rPr>
        <w:t>финансирования, предусмотренный</w:t>
      </w:r>
      <w:r w:rsidRPr="0051683E">
        <w:rPr>
          <w:rFonts w:ascii="Times New Roman" w:hAnsi="Times New Roman" w:cs="Times New Roman"/>
          <w:sz w:val="28"/>
          <w:szCs w:val="28"/>
        </w:rPr>
        <w:t xml:space="preserve"> подпрограммой, составляет 57</w:t>
      </w:r>
      <w:r w:rsidR="003C2E60">
        <w:rPr>
          <w:rFonts w:ascii="Times New Roman" w:hAnsi="Times New Roman" w:cs="Times New Roman"/>
          <w:sz w:val="28"/>
          <w:szCs w:val="28"/>
        </w:rPr>
        <w:t> </w:t>
      </w:r>
      <w:r w:rsidRPr="0051683E">
        <w:rPr>
          <w:rFonts w:ascii="Times New Roman" w:hAnsi="Times New Roman" w:cs="Times New Roman"/>
          <w:sz w:val="28"/>
          <w:szCs w:val="28"/>
        </w:rPr>
        <w:t>054,0 тыс. рублей, в том числе 51 253,0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83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83E">
        <w:rPr>
          <w:rFonts w:ascii="Times New Roman" w:hAnsi="Times New Roman" w:cs="Times New Roman"/>
          <w:sz w:val="28"/>
          <w:szCs w:val="28"/>
        </w:rPr>
        <w:t>рублей за счет средств краевого бюдже</w:t>
      </w:r>
      <w:r>
        <w:rPr>
          <w:rFonts w:ascii="Times New Roman" w:hAnsi="Times New Roman" w:cs="Times New Roman"/>
          <w:sz w:val="28"/>
          <w:szCs w:val="28"/>
        </w:rPr>
        <w:t>та и</w:t>
      </w:r>
      <w:r w:rsidRPr="00516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C2E60">
        <w:rPr>
          <w:rFonts w:ascii="Times New Roman" w:hAnsi="Times New Roman" w:cs="Times New Roman"/>
          <w:sz w:val="28"/>
          <w:szCs w:val="28"/>
        </w:rPr>
        <w:t> </w:t>
      </w:r>
      <w:r w:rsidRPr="0051683E">
        <w:rPr>
          <w:rFonts w:ascii="Times New Roman" w:hAnsi="Times New Roman" w:cs="Times New Roman"/>
          <w:sz w:val="28"/>
          <w:szCs w:val="28"/>
        </w:rPr>
        <w:t>801,0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83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E60">
        <w:rPr>
          <w:rFonts w:ascii="Times New Roman" w:hAnsi="Times New Roman" w:cs="Times New Roman"/>
          <w:sz w:val="28"/>
          <w:szCs w:val="28"/>
        </w:rPr>
        <w:t>рублей</w:t>
      </w:r>
      <w:r w:rsidRPr="0051683E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бюджета. </w:t>
      </w:r>
      <w:proofErr w:type="gramEnd"/>
    </w:p>
    <w:p w:rsidR="00590FD4" w:rsidRDefault="00590FD4" w:rsidP="003C2E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эффективности реализации подпрограммы </w:t>
      </w:r>
      <w:r w:rsidR="002D0B0B">
        <w:rPr>
          <w:rFonts w:ascii="Times New Roman" w:eastAsia="Times New Roman" w:hAnsi="Times New Roman" w:cs="Times New Roman"/>
          <w:sz w:val="28"/>
          <w:szCs w:val="24"/>
          <w:lang w:eastAsia="ru-RU"/>
        </w:rPr>
        <w:t>100 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%, из чего следует вывод,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подпрограмма эффективна.</w:t>
      </w:r>
    </w:p>
    <w:p w:rsidR="00E04AAA" w:rsidRPr="00E91FFC" w:rsidRDefault="00895C79" w:rsidP="00BF0B14">
      <w:pPr>
        <w:ind w:firstLine="711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E91FF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«Развитие культуры»</w:t>
      </w:r>
      <w:r w:rsidRPr="00E91FFC">
        <w:rPr>
          <w:u w:val="single"/>
        </w:rPr>
        <w:t xml:space="preserve"> </w:t>
      </w:r>
      <w:r w:rsidRPr="00E91FF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</w:t>
      </w:r>
      <w:proofErr w:type="gramStart"/>
      <w:r w:rsidRPr="00E91FF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показатель</w:t>
      </w:r>
      <w:proofErr w:type="gramEnd"/>
      <w:r w:rsidRPr="00E91FF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 позволяет признать эффективность реализации муниципальной программы высокой.</w:t>
      </w:r>
      <w:r w:rsidR="00891127" w:rsidRPr="00E91FF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902068" w:rsidRPr="008C3222" w:rsidRDefault="00FA686F" w:rsidP="00AF518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«Развитие гражданского общества в муниципальном образовании город-курорт Анапа»</w:t>
      </w:r>
    </w:p>
    <w:p w:rsidR="00D92D71" w:rsidRPr="008C3222" w:rsidRDefault="00D92D71" w:rsidP="00D92D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гражданского общества в муниципальном образовании город-курорт Анапа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</w:t>
      </w:r>
      <w:r w:rsidR="00AF518F">
        <w:rPr>
          <w:rFonts w:ascii="Times New Roman" w:hAnsi="Times New Roman" w:cs="Times New Roman"/>
          <w:sz w:val="28"/>
          <w:szCs w:val="28"/>
        </w:rPr>
        <w:t>урорт Анапа от 6 февраля 2015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="00AF518F">
        <w:rPr>
          <w:rFonts w:ascii="Times New Roman" w:hAnsi="Times New Roman" w:cs="Times New Roman"/>
          <w:sz w:val="28"/>
          <w:szCs w:val="28"/>
        </w:rPr>
        <w:t> № </w:t>
      </w:r>
      <w:r w:rsidRPr="008C3222">
        <w:rPr>
          <w:rFonts w:ascii="Times New Roman" w:hAnsi="Times New Roman" w:cs="Times New Roman"/>
          <w:sz w:val="28"/>
          <w:szCs w:val="28"/>
        </w:rPr>
        <w:t xml:space="preserve">480. </w:t>
      </w:r>
    </w:p>
    <w:p w:rsidR="00BD1B49" w:rsidRDefault="0051600C" w:rsidP="005160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</w:t>
      </w:r>
      <w:r w:rsidR="00BD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BD1B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организационной работы и по связям с общественностью</w:t>
      </w:r>
      <w:r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BD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Анапа.</w:t>
      </w:r>
    </w:p>
    <w:p w:rsidR="00BD1B49" w:rsidRPr="0043278C" w:rsidRDefault="003F48F2" w:rsidP="00432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600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r w:rsidR="0051600C" w:rsidRPr="008C3222">
        <w:rPr>
          <w:rFonts w:ascii="Times New Roman" w:hAnsi="Times New Roman" w:cs="Times New Roman"/>
          <w:sz w:val="28"/>
          <w:szCs w:val="28"/>
        </w:rPr>
        <w:t>финанс</w:t>
      </w:r>
      <w:r w:rsidR="00A37C4A">
        <w:rPr>
          <w:rFonts w:ascii="Times New Roman" w:hAnsi="Times New Roman" w:cs="Times New Roman"/>
          <w:sz w:val="28"/>
          <w:szCs w:val="28"/>
        </w:rPr>
        <w:t xml:space="preserve">ирования по программе составил </w:t>
      </w:r>
      <w:r w:rsidR="00811B3A">
        <w:rPr>
          <w:rFonts w:ascii="Times New Roman" w:hAnsi="Times New Roman" w:cs="Times New Roman"/>
          <w:sz w:val="28"/>
          <w:szCs w:val="28"/>
        </w:rPr>
        <w:t>27</w:t>
      </w:r>
      <w:r w:rsidR="00811B3A">
        <w:rPr>
          <w:rFonts w:ascii="Times New Roman" w:eastAsia="Times New Roman" w:hAnsi="Times New Roman" w:cs="Times New Roman"/>
          <w:sz w:val="28"/>
          <w:szCs w:val="28"/>
          <w:lang w:eastAsia="ru-RU"/>
        </w:rPr>
        <w:t> 960,0</w:t>
      </w:r>
      <w:r w:rsidR="0051600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1600C" w:rsidRPr="008C3222">
        <w:rPr>
          <w:rFonts w:ascii="Times New Roman" w:hAnsi="Times New Roman" w:cs="Times New Roman"/>
          <w:sz w:val="28"/>
          <w:szCs w:val="28"/>
        </w:rPr>
        <w:t>, в том числе 1 </w:t>
      </w:r>
      <w:r w:rsidR="00811B3A">
        <w:rPr>
          <w:rFonts w:ascii="Times New Roman" w:hAnsi="Times New Roman" w:cs="Times New Roman"/>
          <w:sz w:val="28"/>
          <w:szCs w:val="28"/>
        </w:rPr>
        <w:t>113,7</w:t>
      </w:r>
      <w:r w:rsidR="0051600C" w:rsidRPr="008C3222">
        <w:rPr>
          <w:rFonts w:ascii="Times New Roman" w:hAnsi="Times New Roman" w:cs="Times New Roman"/>
          <w:sz w:val="28"/>
          <w:szCs w:val="28"/>
        </w:rPr>
        <w:t xml:space="preserve"> тыс. рублей за с</w:t>
      </w:r>
      <w:r w:rsidR="00811B3A">
        <w:rPr>
          <w:rFonts w:ascii="Times New Roman" w:hAnsi="Times New Roman" w:cs="Times New Roman"/>
          <w:sz w:val="28"/>
          <w:szCs w:val="28"/>
        </w:rPr>
        <w:t>чет сре</w:t>
      </w:r>
      <w:proofErr w:type="gramStart"/>
      <w:r w:rsidR="00811B3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811B3A">
        <w:rPr>
          <w:rFonts w:ascii="Times New Roman" w:hAnsi="Times New Roman" w:cs="Times New Roman"/>
          <w:sz w:val="28"/>
          <w:szCs w:val="28"/>
        </w:rPr>
        <w:t>аевого бюджета и 26</w:t>
      </w:r>
      <w:r w:rsidR="00811B3A">
        <w:rPr>
          <w:rFonts w:ascii="Times New Roman" w:eastAsia="Times New Roman" w:hAnsi="Times New Roman" w:cs="Times New Roman"/>
          <w:sz w:val="28"/>
          <w:szCs w:val="28"/>
          <w:lang w:eastAsia="ru-RU"/>
        </w:rPr>
        <w:t> 846,3</w:t>
      </w:r>
      <w:r w:rsidR="0051600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1600C" w:rsidRPr="008C3222">
        <w:rPr>
          <w:rFonts w:ascii="Times New Roman" w:hAnsi="Times New Roman" w:cs="Times New Roman"/>
          <w:sz w:val="28"/>
          <w:szCs w:val="28"/>
        </w:rPr>
        <w:t xml:space="preserve"> средства бюджета муниципального образования </w:t>
      </w:r>
      <w:r w:rsidR="00811B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600C" w:rsidRPr="008C3222">
        <w:rPr>
          <w:rFonts w:ascii="Times New Roman" w:hAnsi="Times New Roman" w:cs="Times New Roman"/>
          <w:sz w:val="28"/>
          <w:szCs w:val="28"/>
        </w:rPr>
        <w:t xml:space="preserve">город-курорт Анапа. </w:t>
      </w:r>
      <w:r w:rsidR="0051600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программы составило </w:t>
      </w:r>
      <w:r w:rsidR="00811B3A">
        <w:rPr>
          <w:rFonts w:ascii="Times New Roman" w:eastAsia="Times New Roman" w:hAnsi="Times New Roman" w:cs="Times New Roman"/>
          <w:sz w:val="28"/>
          <w:szCs w:val="28"/>
          <w:lang w:eastAsia="ru-RU"/>
        </w:rPr>
        <w:t>99,2</w:t>
      </w:r>
      <w:r w:rsidR="0051600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811B3A">
        <w:rPr>
          <w:rFonts w:ascii="Times New Roman" w:hAnsi="Times New Roman" w:cs="Times New Roman"/>
          <w:sz w:val="28"/>
          <w:szCs w:val="28"/>
        </w:rPr>
        <w:t>27</w:t>
      </w:r>
      <w:r w:rsidR="0051600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1B3A">
        <w:rPr>
          <w:rFonts w:ascii="Times New Roman" w:eastAsia="Times New Roman" w:hAnsi="Times New Roman" w:cs="Times New Roman"/>
          <w:sz w:val="28"/>
          <w:szCs w:val="28"/>
          <w:lang w:eastAsia="ru-RU"/>
        </w:rPr>
        <w:t>748</w:t>
      </w:r>
      <w:r w:rsidR="0051600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1B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600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о</w:t>
      </w:r>
      <w:r w:rsidR="0043278C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утвержденного финансирования, м</w:t>
      </w:r>
      <w:r w:rsidR="00BD1B4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ероприятия </w:t>
      </w:r>
      <w:r w:rsidR="00BD1B4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="00BD1B4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</w:t>
      </w:r>
      <w:r w:rsidR="00BD1B49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BD1B4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выполнены в п</w:t>
      </w:r>
      <w:r w:rsidR="0043278C">
        <w:rPr>
          <w:rFonts w:ascii="Times New Roman" w:eastAsia="Times New Roman" w:hAnsi="Times New Roman" w:cs="Times New Roman"/>
          <w:sz w:val="28"/>
          <w:szCs w:val="24"/>
          <w:lang w:eastAsia="ru-RU"/>
        </w:rPr>
        <w:t>олном объеме, ц</w:t>
      </w:r>
      <w:r w:rsidR="00BD1B4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елевые показатели реализации программы достигнуты.</w:t>
      </w:r>
    </w:p>
    <w:p w:rsidR="0051600C" w:rsidRPr="008C3222" w:rsidRDefault="0051600C" w:rsidP="005160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включает следующие подпрограммы:</w:t>
      </w:r>
    </w:p>
    <w:p w:rsidR="00E8492C" w:rsidRPr="00E8492C" w:rsidRDefault="0051600C" w:rsidP="00E849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1)</w:t>
      </w:r>
      <w:r w:rsidR="00E84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943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Подпрограмма </w:t>
      </w:r>
      <w:r w:rsidRPr="00943A87">
        <w:rPr>
          <w:rFonts w:ascii="Times New Roman" w:hAnsi="Times New Roman" w:cs="Times New Roman"/>
          <w:sz w:val="28"/>
          <w:szCs w:val="28"/>
          <w:u w:val="single"/>
        </w:rPr>
        <w:t xml:space="preserve">«Создание условий для деятельности и поддержки инициатив социально ориентированных некоммерческих организаций, </w:t>
      </w:r>
      <w:r w:rsidRPr="00943A87">
        <w:rPr>
          <w:rFonts w:ascii="Times New Roman" w:hAnsi="Times New Roman" w:cs="Times New Roman"/>
          <w:sz w:val="28"/>
          <w:szCs w:val="28"/>
          <w:u w:val="single"/>
        </w:rPr>
        <w:lastRenderedPageBreak/>
        <w:t>направленных на развитие местного самоуправления, работу с ветеранами, инвалидами, пенсионерами,</w:t>
      </w:r>
      <w:r w:rsidRPr="00943A87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 xml:space="preserve"> повышение качества жизни людей пожилого</w:t>
      </w:r>
      <w:r w:rsidRPr="00943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возраста»</w:t>
      </w:r>
      <w:r w:rsidR="00E84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E8492C" w:rsidRPr="00E84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492C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которой является</w:t>
      </w:r>
      <w:r w:rsidR="00E8492C" w:rsidRPr="00E8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92C" w:rsidRPr="006A2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 взаимодействию с правоохранительными органами и общественными объединениями</w:t>
      </w:r>
      <w:r w:rsidR="00E8492C" w:rsidRPr="00E8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92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E8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Анапа.</w:t>
      </w:r>
    </w:p>
    <w:p w:rsidR="00E8492C" w:rsidRPr="0073147C" w:rsidRDefault="00E8492C" w:rsidP="00E84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9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29FB">
        <w:rPr>
          <w:rFonts w:ascii="Times New Roman" w:hAnsi="Times New Roman" w:cs="Times New Roman"/>
          <w:sz w:val="28"/>
          <w:szCs w:val="28"/>
        </w:rPr>
        <w:t xml:space="preserve">бъем финансирования подпрограммы на 2016 год составляет </w:t>
      </w:r>
      <w:r w:rsidRPr="006A29FB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850,5</w:t>
      </w:r>
      <w:r w:rsidR="002C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Pr="006A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9FB"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</w:t>
      </w:r>
      <w:r w:rsidRPr="0073147C">
        <w:rPr>
          <w:rFonts w:ascii="Times New Roman" w:hAnsi="Times New Roman" w:cs="Times New Roman"/>
          <w:sz w:val="28"/>
          <w:szCs w:val="28"/>
        </w:rPr>
        <w:t xml:space="preserve"> город-курорт Анапа. </w:t>
      </w:r>
    </w:p>
    <w:p w:rsidR="00E8492C" w:rsidRPr="0073147C" w:rsidRDefault="00E8492C" w:rsidP="00E84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47C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</w:t>
      </w:r>
      <w:r w:rsidR="002C467F">
        <w:rPr>
          <w:rFonts w:ascii="Times New Roman" w:hAnsi="Times New Roman" w:cs="Times New Roman"/>
          <w:sz w:val="28"/>
          <w:szCs w:val="28"/>
        </w:rPr>
        <w:t>проведены следующие мероприятия</w:t>
      </w:r>
      <w:r w:rsidRPr="0073147C">
        <w:rPr>
          <w:rFonts w:ascii="Times New Roman" w:hAnsi="Times New Roman" w:cs="Times New Roman"/>
          <w:sz w:val="28"/>
          <w:szCs w:val="28"/>
        </w:rPr>
        <w:t>:</w:t>
      </w:r>
    </w:p>
    <w:p w:rsidR="00E8492C" w:rsidRPr="0073147C" w:rsidRDefault="002C467F" w:rsidP="00E8492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выплачены </w:t>
      </w:r>
      <w:r w:rsidR="00E8492C" w:rsidRPr="0073147C">
        <w:rPr>
          <w:rFonts w:ascii="Times New Roman" w:eastAsia="Calibri" w:hAnsi="Times New Roman" w:cs="Times New Roman"/>
          <w:sz w:val="28"/>
          <w:szCs w:val="28"/>
        </w:rPr>
        <w:t xml:space="preserve">субсидии на возмещение затрат, связанных с осуществлением уставной деятельности </w:t>
      </w:r>
      <w:proofErr w:type="spellStart"/>
      <w:r w:rsidR="00E8492C" w:rsidRPr="0073147C">
        <w:rPr>
          <w:rFonts w:ascii="Times New Roman" w:eastAsia="Calibri" w:hAnsi="Times New Roman" w:cs="Times New Roman"/>
          <w:sz w:val="28"/>
          <w:szCs w:val="28"/>
        </w:rPr>
        <w:t>Анапской</w:t>
      </w:r>
      <w:proofErr w:type="spellEnd"/>
      <w:r w:rsidR="00E8492C" w:rsidRPr="0073147C">
        <w:rPr>
          <w:rFonts w:ascii="Times New Roman" w:eastAsia="Calibri" w:hAnsi="Times New Roman" w:cs="Times New Roman"/>
          <w:sz w:val="28"/>
          <w:szCs w:val="28"/>
        </w:rPr>
        <w:t xml:space="preserve"> городской общественной организации ветеранов (пенсионеров, инвалидов) войны, труда, Вооруженных сил, правоохранительных органов – </w:t>
      </w:r>
      <w:r w:rsidR="00E8492C">
        <w:rPr>
          <w:rFonts w:ascii="Times New Roman" w:eastAsia="Calibri" w:hAnsi="Times New Roman" w:cs="Times New Roman"/>
          <w:sz w:val="28"/>
          <w:szCs w:val="28"/>
        </w:rPr>
        <w:t>61</w:t>
      </w:r>
      <w:r w:rsidR="00E8492C" w:rsidRPr="0073147C">
        <w:rPr>
          <w:rFonts w:ascii="Times New Roman" w:eastAsia="Calibri" w:hAnsi="Times New Roman" w:cs="Times New Roman"/>
          <w:sz w:val="28"/>
          <w:szCs w:val="28"/>
        </w:rPr>
        <w:t>5,0 ты</w:t>
      </w:r>
      <w:r w:rsidR="008A5725">
        <w:rPr>
          <w:rFonts w:ascii="Times New Roman" w:eastAsia="Calibri" w:hAnsi="Times New Roman" w:cs="Times New Roman"/>
          <w:sz w:val="28"/>
          <w:szCs w:val="28"/>
        </w:rPr>
        <w:t>с. рублей</w:t>
      </w:r>
      <w:r w:rsidR="00E8492C" w:rsidRPr="007314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5725" w:rsidRPr="0073147C" w:rsidRDefault="002C467F" w:rsidP="008A572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выплачены</w:t>
      </w:r>
      <w:r w:rsidRPr="00731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92C" w:rsidRPr="0073147C">
        <w:rPr>
          <w:rFonts w:ascii="Times New Roman" w:eastAsia="Calibri" w:hAnsi="Times New Roman" w:cs="Times New Roman"/>
          <w:sz w:val="28"/>
          <w:szCs w:val="28"/>
        </w:rPr>
        <w:t xml:space="preserve">субсидии на возмещение затрат, связанных с осуществлением уставной деятельности </w:t>
      </w:r>
      <w:proofErr w:type="spellStart"/>
      <w:r w:rsidR="00E8492C" w:rsidRPr="0073147C">
        <w:rPr>
          <w:rFonts w:ascii="Times New Roman" w:eastAsia="Calibri" w:hAnsi="Times New Roman" w:cs="Times New Roman"/>
          <w:sz w:val="28"/>
          <w:szCs w:val="28"/>
        </w:rPr>
        <w:t>Анапской</w:t>
      </w:r>
      <w:proofErr w:type="spellEnd"/>
      <w:r w:rsidR="00E8492C" w:rsidRPr="0073147C">
        <w:rPr>
          <w:rFonts w:ascii="Times New Roman" w:eastAsia="Calibri" w:hAnsi="Times New Roman" w:cs="Times New Roman"/>
          <w:sz w:val="28"/>
          <w:szCs w:val="28"/>
        </w:rPr>
        <w:t xml:space="preserve"> курортной организации Краснодарской краевой организации Общероссийской общественной организации «Всероссийское общество инвалидов» (ВОИ) – </w:t>
      </w:r>
      <w:r w:rsidR="00E8492C">
        <w:rPr>
          <w:rFonts w:ascii="Times New Roman" w:eastAsia="Calibri" w:hAnsi="Times New Roman" w:cs="Times New Roman"/>
          <w:sz w:val="28"/>
          <w:szCs w:val="28"/>
        </w:rPr>
        <w:t>29</w:t>
      </w:r>
      <w:r w:rsidR="00E8492C" w:rsidRPr="0073147C">
        <w:rPr>
          <w:rFonts w:ascii="Times New Roman" w:eastAsia="Calibri" w:hAnsi="Times New Roman" w:cs="Times New Roman"/>
          <w:sz w:val="28"/>
          <w:szCs w:val="28"/>
        </w:rPr>
        <w:t xml:space="preserve">5,0 тыс. </w:t>
      </w:r>
      <w:r w:rsidR="008A5725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A5725" w:rsidRPr="007314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5725" w:rsidRPr="0073147C" w:rsidRDefault="002C467F" w:rsidP="008A572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выплачены</w:t>
      </w:r>
      <w:r w:rsidRPr="0073147C">
        <w:rPr>
          <w:rFonts w:ascii="Times New Roman" w:hAnsi="Times New Roman" w:cs="Times New Roman"/>
          <w:sz w:val="28"/>
          <w:szCs w:val="28"/>
        </w:rPr>
        <w:t xml:space="preserve"> </w:t>
      </w:r>
      <w:r w:rsidR="00E8492C" w:rsidRPr="0073147C">
        <w:rPr>
          <w:rFonts w:ascii="Times New Roman" w:hAnsi="Times New Roman" w:cs="Times New Roman"/>
          <w:sz w:val="28"/>
          <w:szCs w:val="28"/>
        </w:rPr>
        <w:t xml:space="preserve">субсидии на возмещение затрат, связанных с осуществлением уставной деятельности </w:t>
      </w:r>
      <w:proofErr w:type="spellStart"/>
      <w:r w:rsidR="00E8492C" w:rsidRPr="0073147C">
        <w:rPr>
          <w:rFonts w:ascii="Times New Roman" w:hAnsi="Times New Roman" w:cs="Times New Roman"/>
          <w:sz w:val="28"/>
          <w:szCs w:val="28"/>
        </w:rPr>
        <w:t>Анапской</w:t>
      </w:r>
      <w:proofErr w:type="spellEnd"/>
      <w:r w:rsidR="00E8492C" w:rsidRPr="0073147C">
        <w:rPr>
          <w:rFonts w:ascii="Times New Roman" w:hAnsi="Times New Roman" w:cs="Times New Roman"/>
          <w:sz w:val="28"/>
          <w:szCs w:val="28"/>
        </w:rPr>
        <w:t xml:space="preserve"> местной организации Краснодарской краевой организации общероссийской организации инвалидов «Всероссийское Ордена Трудового Кра</w:t>
      </w:r>
      <w:r w:rsidR="008A5725">
        <w:rPr>
          <w:rFonts w:ascii="Times New Roman" w:hAnsi="Times New Roman" w:cs="Times New Roman"/>
          <w:sz w:val="28"/>
          <w:szCs w:val="28"/>
        </w:rPr>
        <w:t>сного Знамени общество слепых» –</w:t>
      </w:r>
      <w:r w:rsidR="00E8492C" w:rsidRPr="0073147C">
        <w:rPr>
          <w:rFonts w:ascii="Times New Roman" w:hAnsi="Times New Roman" w:cs="Times New Roman"/>
          <w:sz w:val="28"/>
          <w:szCs w:val="28"/>
        </w:rPr>
        <w:t xml:space="preserve"> 2</w:t>
      </w:r>
      <w:r w:rsidR="00E8492C">
        <w:rPr>
          <w:rFonts w:ascii="Times New Roman" w:hAnsi="Times New Roman" w:cs="Times New Roman"/>
          <w:sz w:val="28"/>
          <w:szCs w:val="28"/>
        </w:rPr>
        <w:t>0</w:t>
      </w:r>
      <w:r w:rsidR="00E8492C" w:rsidRPr="0073147C">
        <w:rPr>
          <w:rFonts w:ascii="Times New Roman" w:hAnsi="Times New Roman" w:cs="Times New Roman"/>
          <w:sz w:val="28"/>
          <w:szCs w:val="28"/>
        </w:rPr>
        <w:t>0,0</w:t>
      </w:r>
      <w:r w:rsidR="00E8492C" w:rsidRPr="0073147C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8A5725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A5725" w:rsidRPr="007314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5725" w:rsidRPr="0073147C" w:rsidRDefault="002C467F" w:rsidP="008A572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выплачены</w:t>
      </w:r>
      <w:r w:rsidRPr="0073147C">
        <w:rPr>
          <w:rFonts w:ascii="Times New Roman" w:hAnsi="Times New Roman" w:cs="Times New Roman"/>
          <w:sz w:val="28"/>
          <w:szCs w:val="28"/>
        </w:rPr>
        <w:t xml:space="preserve"> </w:t>
      </w:r>
      <w:r w:rsidR="00E8492C" w:rsidRPr="0073147C">
        <w:rPr>
          <w:rFonts w:ascii="Times New Roman" w:hAnsi="Times New Roman" w:cs="Times New Roman"/>
          <w:sz w:val="28"/>
          <w:szCs w:val="28"/>
        </w:rPr>
        <w:t xml:space="preserve">субсидии на возмещение затрат, связанных с осуществлением уставной </w:t>
      </w:r>
      <w:r w:rsidR="00E8492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="00E8492C">
        <w:rPr>
          <w:rFonts w:ascii="Times New Roman" w:hAnsi="Times New Roman" w:cs="Times New Roman"/>
          <w:sz w:val="28"/>
          <w:szCs w:val="28"/>
        </w:rPr>
        <w:t>Анапского</w:t>
      </w:r>
      <w:proofErr w:type="spellEnd"/>
      <w:r w:rsidR="00E8492C">
        <w:rPr>
          <w:rFonts w:ascii="Times New Roman" w:hAnsi="Times New Roman" w:cs="Times New Roman"/>
          <w:sz w:val="28"/>
          <w:szCs w:val="28"/>
        </w:rPr>
        <w:t xml:space="preserve"> местного отделения глухих Краснодарского</w:t>
      </w:r>
      <w:r w:rsidR="00E8492C" w:rsidRPr="0073147C">
        <w:rPr>
          <w:rFonts w:ascii="Times New Roman" w:hAnsi="Times New Roman" w:cs="Times New Roman"/>
          <w:sz w:val="28"/>
          <w:szCs w:val="28"/>
        </w:rPr>
        <w:t xml:space="preserve"> </w:t>
      </w:r>
      <w:r w:rsidR="00E8492C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E8492C" w:rsidRPr="0073147C">
        <w:rPr>
          <w:rFonts w:ascii="Times New Roman" w:hAnsi="Times New Roman" w:cs="Times New Roman"/>
          <w:sz w:val="28"/>
          <w:szCs w:val="28"/>
        </w:rPr>
        <w:t xml:space="preserve">общероссийской </w:t>
      </w:r>
      <w:r w:rsidR="00E8492C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E8492C" w:rsidRPr="0073147C">
        <w:rPr>
          <w:rFonts w:ascii="Times New Roman" w:hAnsi="Times New Roman" w:cs="Times New Roman"/>
          <w:sz w:val="28"/>
          <w:szCs w:val="28"/>
        </w:rPr>
        <w:t xml:space="preserve">организации инвалидов «Всероссийское </w:t>
      </w:r>
      <w:r w:rsidR="008A5725">
        <w:rPr>
          <w:rFonts w:ascii="Times New Roman" w:hAnsi="Times New Roman" w:cs="Times New Roman"/>
          <w:sz w:val="28"/>
          <w:szCs w:val="28"/>
        </w:rPr>
        <w:t>общество глухих» –</w:t>
      </w:r>
      <w:r w:rsidR="00E8492C">
        <w:rPr>
          <w:rFonts w:ascii="Times New Roman" w:hAnsi="Times New Roman" w:cs="Times New Roman"/>
          <w:sz w:val="28"/>
          <w:szCs w:val="28"/>
        </w:rPr>
        <w:t xml:space="preserve"> 6</w:t>
      </w:r>
      <w:r w:rsidR="00E8492C" w:rsidRPr="0073147C">
        <w:rPr>
          <w:rFonts w:ascii="Times New Roman" w:hAnsi="Times New Roman" w:cs="Times New Roman"/>
          <w:sz w:val="28"/>
          <w:szCs w:val="28"/>
        </w:rPr>
        <w:t>0,0</w:t>
      </w:r>
      <w:r w:rsidR="00E8492C" w:rsidRPr="0073147C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8A5725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A5725" w:rsidRPr="007314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5725" w:rsidRPr="0073147C" w:rsidRDefault="002C467F" w:rsidP="008A572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оказана </w:t>
      </w:r>
      <w:r w:rsidR="00E8492C" w:rsidRPr="0073147C">
        <w:rPr>
          <w:rFonts w:ascii="Times New Roman" w:eastAsia="Calibri" w:hAnsi="Times New Roman" w:cs="Times New Roman"/>
          <w:sz w:val="28"/>
          <w:szCs w:val="28"/>
        </w:rPr>
        <w:t>адресная социальная помощь в виде единовременной дене</w:t>
      </w:r>
      <w:r w:rsidR="00E8492C">
        <w:rPr>
          <w:rFonts w:ascii="Times New Roman" w:eastAsia="Calibri" w:hAnsi="Times New Roman" w:cs="Times New Roman"/>
          <w:sz w:val="28"/>
          <w:szCs w:val="28"/>
        </w:rPr>
        <w:t xml:space="preserve">жной выплаты каждому ветерану </w:t>
      </w:r>
      <w:r w:rsidR="008A5725">
        <w:rPr>
          <w:rFonts w:ascii="Times New Roman" w:eastAsia="Calibri" w:hAnsi="Times New Roman" w:cs="Times New Roman"/>
          <w:sz w:val="28"/>
          <w:szCs w:val="28"/>
        </w:rPr>
        <w:t>великой отечественной войны (</w:t>
      </w:r>
      <w:r w:rsidR="00E8492C">
        <w:rPr>
          <w:rFonts w:ascii="Times New Roman" w:eastAsia="Calibri" w:hAnsi="Times New Roman" w:cs="Times New Roman"/>
          <w:sz w:val="28"/>
          <w:szCs w:val="28"/>
        </w:rPr>
        <w:t>ВОВ</w:t>
      </w:r>
      <w:r w:rsidR="008A5725">
        <w:rPr>
          <w:rFonts w:ascii="Times New Roman" w:eastAsia="Calibri" w:hAnsi="Times New Roman" w:cs="Times New Roman"/>
          <w:sz w:val="28"/>
          <w:szCs w:val="28"/>
        </w:rPr>
        <w:t>)</w:t>
      </w:r>
      <w:r w:rsidR="00E8492C">
        <w:rPr>
          <w:rFonts w:ascii="Times New Roman" w:eastAsia="Calibri" w:hAnsi="Times New Roman" w:cs="Times New Roman"/>
          <w:sz w:val="28"/>
          <w:szCs w:val="28"/>
        </w:rPr>
        <w:t xml:space="preserve"> и труженикам тыла, приравненным к</w:t>
      </w:r>
      <w:r w:rsidR="00E8492C" w:rsidRPr="0073147C">
        <w:rPr>
          <w:rFonts w:ascii="Times New Roman" w:eastAsia="Calibri" w:hAnsi="Times New Roman" w:cs="Times New Roman"/>
          <w:sz w:val="28"/>
          <w:szCs w:val="28"/>
        </w:rPr>
        <w:t xml:space="preserve"> участникам</w:t>
      </w:r>
      <w:r w:rsidR="008A5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92C" w:rsidRPr="0073147C">
        <w:rPr>
          <w:rFonts w:ascii="Times New Roman" w:eastAsia="Calibri" w:hAnsi="Times New Roman" w:cs="Times New Roman"/>
          <w:sz w:val="28"/>
          <w:szCs w:val="28"/>
        </w:rPr>
        <w:t xml:space="preserve">ВОВ – </w:t>
      </w:r>
      <w:r w:rsidR="00E8492C">
        <w:rPr>
          <w:rFonts w:ascii="Times New Roman" w:eastAsia="Calibri" w:hAnsi="Times New Roman" w:cs="Times New Roman"/>
          <w:sz w:val="28"/>
          <w:szCs w:val="28"/>
        </w:rPr>
        <w:t>1 479</w:t>
      </w:r>
      <w:r w:rsidR="00E8492C" w:rsidRPr="0073147C">
        <w:rPr>
          <w:rFonts w:ascii="Times New Roman" w:eastAsia="Calibri" w:hAnsi="Times New Roman" w:cs="Times New Roman"/>
          <w:sz w:val="28"/>
          <w:szCs w:val="28"/>
        </w:rPr>
        <w:t xml:space="preserve">,0 тыс. </w:t>
      </w:r>
      <w:r w:rsidR="008A5725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A5725" w:rsidRPr="007314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5725" w:rsidRPr="0073147C" w:rsidRDefault="00E8492C" w:rsidP="008A572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7C">
        <w:rPr>
          <w:rFonts w:ascii="Times New Roman" w:hAnsi="Times New Roman" w:cs="Times New Roman"/>
          <w:sz w:val="28"/>
          <w:szCs w:val="28"/>
        </w:rPr>
        <w:t>вручен</w:t>
      </w:r>
      <w:r w:rsidR="002C467F">
        <w:rPr>
          <w:rFonts w:ascii="Times New Roman" w:hAnsi="Times New Roman" w:cs="Times New Roman"/>
          <w:sz w:val="28"/>
          <w:szCs w:val="28"/>
        </w:rPr>
        <w:t>ы</w:t>
      </w:r>
      <w:r w:rsidRPr="0073147C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2C467F">
        <w:rPr>
          <w:rFonts w:ascii="Times New Roman" w:hAnsi="Times New Roman" w:cs="Times New Roman"/>
          <w:sz w:val="28"/>
          <w:szCs w:val="28"/>
        </w:rPr>
        <w:t>и</w:t>
      </w:r>
      <w:r w:rsidRPr="0073147C">
        <w:rPr>
          <w:rFonts w:ascii="Times New Roman" w:hAnsi="Times New Roman" w:cs="Times New Roman"/>
          <w:sz w:val="28"/>
          <w:szCs w:val="28"/>
        </w:rPr>
        <w:t>, букет</w:t>
      </w:r>
      <w:r w:rsidR="002C467F">
        <w:rPr>
          <w:rFonts w:ascii="Times New Roman" w:hAnsi="Times New Roman" w:cs="Times New Roman"/>
          <w:sz w:val="28"/>
          <w:szCs w:val="28"/>
        </w:rPr>
        <w:t>ы</w:t>
      </w:r>
      <w:r w:rsidRPr="0073147C">
        <w:rPr>
          <w:rFonts w:ascii="Times New Roman" w:hAnsi="Times New Roman" w:cs="Times New Roman"/>
          <w:sz w:val="28"/>
          <w:szCs w:val="28"/>
        </w:rPr>
        <w:t xml:space="preserve"> цветов ветеранам, инвалидам, пенсионерам в связи с юбилейными и памятными датами – </w:t>
      </w:r>
      <w:r>
        <w:rPr>
          <w:rFonts w:ascii="Times New Roman" w:eastAsia="Calibri" w:hAnsi="Times New Roman" w:cs="Times New Roman"/>
          <w:sz w:val="28"/>
          <w:szCs w:val="28"/>
        </w:rPr>
        <w:t>201,5</w:t>
      </w:r>
      <w:r w:rsidRPr="00731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47C">
        <w:rPr>
          <w:rFonts w:ascii="Times New Roman" w:hAnsi="Times New Roman" w:cs="Times New Roman"/>
          <w:sz w:val="28"/>
          <w:szCs w:val="28"/>
        </w:rPr>
        <w:t xml:space="preserve">тыс. </w:t>
      </w:r>
      <w:r w:rsidR="008A5725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A5725" w:rsidRPr="007314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492C" w:rsidRPr="0073147C" w:rsidRDefault="00E8492C" w:rsidP="00E84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47C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100%, из чего следует вывод, что подпрограмма эффективна.</w:t>
      </w:r>
    </w:p>
    <w:p w:rsidR="00943A87" w:rsidRDefault="0051600C" w:rsidP="00AD02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2) Подпрограмма «Поддержка хозяйственной деятельности территориального общественного самоуправления в муниципальном образовании город-курорт Анапа».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B0F" w:rsidRPr="00166539" w:rsidRDefault="00AC1B0F" w:rsidP="00AC1B0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Объем финансирования подпрограммы на 2016 год состав</w:t>
      </w:r>
      <w:r w:rsidR="006320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8 692,3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 рублей, в том числе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902,4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 рублей за счет сре</w:t>
      </w:r>
      <w:proofErr w:type="gramStart"/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дств кр</w:t>
      </w:r>
      <w:proofErr w:type="gramEnd"/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аевого бюджета 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166539">
        <w:rPr>
          <w:rFonts w:ascii="Times New Roman" w:eastAsia="Times New Roman" w:hAnsi="Times New Roman" w:cs="Times New Roman"/>
          <w:spacing w:val="-2"/>
          <w:sz w:val="1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789,9 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тыс.</w:t>
      </w:r>
      <w:r w:rsidRPr="00166539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рублей средства бюджета муниципального образования город-курорт Анапа.</w:t>
      </w:r>
    </w:p>
    <w:p w:rsidR="00AC1B0F" w:rsidRPr="00166539" w:rsidRDefault="00AC1B0F" w:rsidP="00AC1B0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целях формирования эффективных механизмов сотрудничества, совершенствования взаимодействия органов местного самоуправления с органами территориального общественного самоуправления по решению вопросов местного значения и стимулирования деятельности координаторов территориального общественного самоуправления сумма компенсационных выплат руководителям органов ТОС, составила в</w:t>
      </w:r>
      <w:r w:rsidR="005308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2016 году </w:t>
      </w:r>
      <w:r w:rsidRPr="00166539">
        <w:rPr>
          <w:rFonts w:ascii="Times New Roman" w:eastAsia="Calibri" w:hAnsi="Times New Roman" w:cs="Times New Roman"/>
          <w:spacing w:val="-2"/>
          <w:sz w:val="28"/>
          <w:szCs w:val="28"/>
        </w:rPr>
        <w:t>6 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423</w:t>
      </w:r>
      <w:r w:rsidRPr="0016653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,0 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тыс. рублей:</w:t>
      </w:r>
    </w:p>
    <w:p w:rsidR="00AC1B0F" w:rsidRPr="00166539" w:rsidRDefault="00AC1B0F" w:rsidP="00AC1B0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руководителям исполнительных орг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анов территориального обществен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ного самоуправления (147 человек (председателям домовых и квартальных комитетов) </w:t>
      </w:r>
      <w:r w:rsidRPr="00166539">
        <w:rPr>
          <w:rFonts w:ascii="Times New Roman" w:eastAsia="Calibri" w:hAnsi="Times New Roman" w:cs="Times New Roman"/>
          <w:spacing w:val="-2"/>
          <w:sz w:val="28"/>
          <w:szCs w:val="28"/>
        </w:rPr>
        <w:t>5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 271</w:t>
      </w:r>
      <w:r w:rsidRPr="00166539">
        <w:rPr>
          <w:rFonts w:ascii="Times New Roman" w:eastAsia="Calibri" w:hAnsi="Times New Roman" w:cs="Times New Roman"/>
          <w:spacing w:val="-2"/>
          <w:sz w:val="28"/>
          <w:szCs w:val="28"/>
        </w:rPr>
        <w:t>,0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рублей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5308E0" w:rsidRPr="00166539" w:rsidRDefault="00AC1B0F" w:rsidP="005308E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компенсационные выплаты Координаторам деятельности органов территориального общественного самоуправления (16 человек), в связи с расширением их сферы деятельности, составила 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152,0 тыс. рублей</w:t>
      </w:r>
      <w:r w:rsidR="005308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5308E0" w:rsidRPr="008C3222" w:rsidRDefault="005308E0" w:rsidP="00530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ежегодных премиальных выплат:</w:t>
      </w:r>
    </w:p>
    <w:p w:rsidR="00AC1B0F" w:rsidRPr="00166539" w:rsidRDefault="00AC1B0F" w:rsidP="00AC1B0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руководителям органов территориального общественного самоуправления по итогам работы за</w:t>
      </w:r>
      <w:r w:rsidR="005308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 – 300,0 тыс. рублей;</w:t>
      </w:r>
    </w:p>
    <w:p w:rsidR="00AC1B0F" w:rsidRPr="00166539" w:rsidRDefault="00AC1B0F" w:rsidP="00AC1B0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победителям муниципального конкурса на звание «Лучший орган территориального общественного самоуправления» – </w:t>
      </w:r>
      <w:r w:rsidR="004451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902,4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 рублей</w:t>
      </w:r>
      <w:r w:rsidR="005308E0" w:rsidRPr="005308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308E0"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 счет сре</w:t>
      </w:r>
      <w:proofErr w:type="gramStart"/>
      <w:r w:rsidR="005308E0"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дств кр</w:t>
      </w:r>
      <w:proofErr w:type="gramEnd"/>
      <w:r w:rsidR="005308E0"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аевого бюджета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AC1B0F" w:rsidRPr="00166539" w:rsidRDefault="00AC1B0F" w:rsidP="00AC1B0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победителям муниципального конкурса на звание «Самый уютный дворик» –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310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 рублей;</w:t>
      </w:r>
    </w:p>
    <w:p w:rsidR="00AC1B0F" w:rsidRPr="00A768E1" w:rsidRDefault="00AC1B0F" w:rsidP="00AC1B0F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768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победителям ежегодного муниципального творческого конкурса среди руководителей органов территориального общественного самоуправления «Весенний марафон»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50,0 тыс. рублей;</w:t>
      </w:r>
    </w:p>
    <w:p w:rsidR="00AC1B0F" w:rsidRPr="00A768E1" w:rsidRDefault="00AC1B0F" w:rsidP="00AC1B0F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768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организационная поддержка проведения конкурсов, семинаров, форумов, круглых столов, встреч по обмену опытом работы, а также мероприятий, проводимых совместно с администрацией муниципального образования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A768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город-курорт Анапа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100,0 тыс. рублей.</w:t>
      </w:r>
    </w:p>
    <w:p w:rsidR="00AC1B0F" w:rsidRPr="00166539" w:rsidRDefault="00AC1B0F" w:rsidP="00AC1B0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изготовление удостоверений руководителям органов территориального общественного самоуправления выделено 8,0 тыс. рублей.</w:t>
      </w:r>
    </w:p>
    <w:p w:rsidR="00AC1B0F" w:rsidRPr="00166539" w:rsidRDefault="00AC1B0F" w:rsidP="00AC1B0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актуализацию информационного стенда – 5,0 тыс. рублей.</w:t>
      </w:r>
    </w:p>
    <w:p w:rsidR="00AC1B0F" w:rsidRPr="00166539" w:rsidRDefault="00AC1B0F" w:rsidP="00AC1B0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Оценка эффективности реализации подпрограммы 100%, из чего следует вывод, что подпрограмма эффективна.</w:t>
      </w:r>
    </w:p>
    <w:p w:rsidR="00943A87" w:rsidRDefault="0051600C" w:rsidP="00516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87">
        <w:rPr>
          <w:rFonts w:ascii="Times New Roman" w:hAnsi="Times New Roman" w:cs="Times New Roman"/>
          <w:sz w:val="28"/>
          <w:szCs w:val="28"/>
          <w:u w:val="single"/>
        </w:rPr>
        <w:t>3)</w:t>
      </w:r>
      <w:r w:rsidR="00E25227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943A87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 w:rsidRPr="00943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«Гармонизация </w:t>
      </w:r>
      <w:proofErr w:type="gramStart"/>
      <w:r w:rsidRPr="00943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межнациональных</w:t>
      </w:r>
      <w:proofErr w:type="gramEnd"/>
      <w:r w:rsidRPr="00943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отношений и укрепление единства российской нации </w:t>
      </w:r>
      <w:r w:rsidRPr="00943A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муниципальном </w:t>
      </w:r>
      <w:r w:rsidR="002D3A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образовании </w:t>
      </w:r>
      <w:r w:rsidR="00C36C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</w:t>
      </w:r>
      <w:r w:rsidR="002D3A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город-курорт Анапа»</w:t>
      </w:r>
      <w:r w:rsidR="002D3A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2D3A0B" w:rsidRPr="00E84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3A0B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которой является</w:t>
      </w:r>
      <w:r w:rsidR="002D3A0B" w:rsidRPr="00E8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A0B" w:rsidRPr="006A2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 взаимодействию с правоохранительными органами и общественными объединениями</w:t>
      </w:r>
      <w:r w:rsidR="002D3A0B" w:rsidRPr="00E8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A0B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2D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Анапа.</w:t>
      </w:r>
    </w:p>
    <w:p w:rsidR="002D3A0B" w:rsidRDefault="002D3A0B" w:rsidP="002D3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147C">
        <w:rPr>
          <w:rFonts w:ascii="Times New Roman" w:hAnsi="Times New Roman" w:cs="Times New Roman"/>
          <w:sz w:val="28"/>
          <w:szCs w:val="28"/>
        </w:rPr>
        <w:t>бъем финансирования подпрограммы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147C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C36C74">
        <w:rPr>
          <w:rFonts w:ascii="Times New Roman" w:hAnsi="Times New Roman" w:cs="Times New Roman"/>
          <w:sz w:val="28"/>
          <w:szCs w:val="28"/>
        </w:rPr>
        <w:t>и</w:t>
      </w:r>
      <w:r w:rsidRPr="0073147C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Pr="007314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73147C">
        <w:rPr>
          <w:rFonts w:ascii="Times New Roman" w:hAnsi="Times New Roman" w:cs="Times New Roman"/>
          <w:sz w:val="28"/>
          <w:szCs w:val="28"/>
        </w:rPr>
        <w:t xml:space="preserve"> из средств бюджета муниципального образования город-курорт Анапа.</w:t>
      </w:r>
    </w:p>
    <w:p w:rsidR="002D3A0B" w:rsidRDefault="002D3A0B" w:rsidP="002D3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47C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147C">
        <w:rPr>
          <w:rFonts w:ascii="Times New Roman" w:hAnsi="Times New Roman" w:cs="Times New Roman"/>
          <w:sz w:val="28"/>
          <w:szCs w:val="28"/>
        </w:rPr>
        <w:t xml:space="preserve">роизведено финансирование праздников национальных культур в местах массового проживания этнических групп, издание печатных материалов и видеоматериалов по проблемам профилактики экстремизма, сохранения историко-культурного наследия народов, проживающих в муниципальном образовании город-курорт Анапа. Проведены праздники армянской национальной культуры День </w:t>
      </w:r>
      <w:proofErr w:type="spellStart"/>
      <w:r w:rsidRPr="0073147C">
        <w:rPr>
          <w:rFonts w:ascii="Times New Roman" w:hAnsi="Times New Roman" w:cs="Times New Roman"/>
          <w:sz w:val="28"/>
          <w:szCs w:val="28"/>
        </w:rPr>
        <w:t>Хачкара</w:t>
      </w:r>
      <w:proofErr w:type="spellEnd"/>
      <w:r w:rsidRPr="0073147C">
        <w:rPr>
          <w:rFonts w:ascii="Times New Roman" w:hAnsi="Times New Roman" w:cs="Times New Roman"/>
          <w:sz w:val="28"/>
          <w:szCs w:val="28"/>
        </w:rPr>
        <w:t xml:space="preserve"> (с.</w:t>
      </w:r>
      <w:r w:rsidR="00C36C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147C">
        <w:rPr>
          <w:rFonts w:ascii="Times New Roman" w:hAnsi="Times New Roman" w:cs="Times New Roman"/>
          <w:sz w:val="28"/>
          <w:szCs w:val="28"/>
        </w:rPr>
        <w:t>Гайкодзор</w:t>
      </w:r>
      <w:proofErr w:type="spellEnd"/>
      <w:r w:rsidRPr="0073147C">
        <w:rPr>
          <w:rFonts w:ascii="Times New Roman" w:hAnsi="Times New Roman" w:cs="Times New Roman"/>
          <w:sz w:val="28"/>
          <w:szCs w:val="28"/>
        </w:rPr>
        <w:t>), греческой национальной культуры с.</w:t>
      </w:r>
      <w:r w:rsidR="00C36C7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47C">
        <w:rPr>
          <w:rFonts w:ascii="Times New Roman" w:hAnsi="Times New Roman" w:cs="Times New Roman"/>
          <w:sz w:val="28"/>
          <w:szCs w:val="28"/>
        </w:rPr>
        <w:t>Витязево</w:t>
      </w:r>
      <w:proofErr w:type="gramEnd"/>
      <w:r w:rsidRPr="0073147C">
        <w:rPr>
          <w:rFonts w:ascii="Times New Roman" w:hAnsi="Times New Roman" w:cs="Times New Roman"/>
          <w:sz w:val="28"/>
          <w:szCs w:val="28"/>
        </w:rPr>
        <w:t>, казачьей культуры «Каз</w:t>
      </w:r>
      <w:r w:rsidR="00C36C74">
        <w:rPr>
          <w:rFonts w:ascii="Times New Roman" w:hAnsi="Times New Roman" w:cs="Times New Roman"/>
          <w:sz w:val="28"/>
          <w:szCs w:val="28"/>
        </w:rPr>
        <w:t>ачьему роду нема переводу» ст. </w:t>
      </w:r>
      <w:r w:rsidRPr="0073147C">
        <w:rPr>
          <w:rFonts w:ascii="Times New Roman" w:hAnsi="Times New Roman" w:cs="Times New Roman"/>
          <w:sz w:val="28"/>
          <w:szCs w:val="28"/>
        </w:rPr>
        <w:t xml:space="preserve">Гостагаевская, праздник национальных культур «Хоровод дружбы». </w:t>
      </w:r>
      <w:r w:rsidRPr="006A29FB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 организованы публикации и репортажи в средствах массовой информации: в </w:t>
      </w:r>
      <w:r w:rsidRPr="006A2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печатных СМИ – 304, на телевидении – 249 (с повторами – 996), на интернет – сайтах – 388, на радио – 339 материалов.</w:t>
      </w:r>
    </w:p>
    <w:p w:rsidR="002D3A0B" w:rsidRPr="0073147C" w:rsidRDefault="002D3A0B" w:rsidP="002D3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47C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100%, из чего следует вывод, что подпрограмма эффективна.</w:t>
      </w:r>
    </w:p>
    <w:p w:rsidR="00943A87" w:rsidRDefault="0051600C" w:rsidP="002468B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87">
        <w:rPr>
          <w:rFonts w:ascii="Times New Roman" w:hAnsi="Times New Roman" w:cs="Times New Roman"/>
          <w:sz w:val="28"/>
          <w:szCs w:val="28"/>
          <w:u w:val="single"/>
        </w:rPr>
        <w:t>4)</w:t>
      </w:r>
      <w:r w:rsidR="00E25227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943A87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 w:rsidRPr="00943A87">
        <w:rPr>
          <w:rFonts w:ascii="Times New Roman" w:eastAsia="Calibri" w:hAnsi="Times New Roman" w:cs="Times New Roman"/>
          <w:sz w:val="28"/>
          <w:szCs w:val="28"/>
          <w:u w:val="single"/>
        </w:rPr>
        <w:t>«Памятные календарные даты и знаменательные события муниципального образования город-курорт Анапа».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3F58" w:rsidRPr="008C3222" w:rsidRDefault="00513F58" w:rsidP="00513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9F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2016 год составляет 2 055,6 тыс. рублей из средств бюджета муниципального образования город-курорт Анапа. </w:t>
      </w:r>
      <w:r w:rsidRPr="008C3222">
        <w:rPr>
          <w:rFonts w:ascii="Times New Roman" w:hAnsi="Times New Roman" w:cs="Times New Roman"/>
          <w:sz w:val="28"/>
          <w:szCs w:val="28"/>
        </w:rPr>
        <w:t xml:space="preserve">Исполнение подпрограммы составило </w:t>
      </w:r>
      <w:r>
        <w:rPr>
          <w:rFonts w:ascii="Times New Roman" w:hAnsi="Times New Roman" w:cs="Times New Roman"/>
          <w:sz w:val="28"/>
          <w:szCs w:val="28"/>
        </w:rPr>
        <w:t>99,9</w:t>
      </w:r>
      <w:r w:rsidR="00C36C74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>%.</w:t>
      </w:r>
    </w:p>
    <w:p w:rsidR="00513F58" w:rsidRPr="0092389F" w:rsidRDefault="00513F58" w:rsidP="00513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47C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Pr="0092389F">
        <w:rPr>
          <w:rFonts w:ascii="Times New Roman" w:hAnsi="Times New Roman" w:cs="Times New Roman"/>
          <w:sz w:val="28"/>
          <w:szCs w:val="28"/>
        </w:rPr>
        <w:t>финанси</w:t>
      </w:r>
      <w:r w:rsidR="00C36C74">
        <w:rPr>
          <w:rFonts w:ascii="Times New Roman" w:hAnsi="Times New Roman" w:cs="Times New Roman"/>
          <w:sz w:val="28"/>
          <w:szCs w:val="28"/>
        </w:rPr>
        <w:t>рование официальных праздников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36C74">
        <w:rPr>
          <w:rFonts w:ascii="Times New Roman" w:hAnsi="Times New Roman" w:cs="Times New Roman"/>
          <w:sz w:val="28"/>
          <w:szCs w:val="28"/>
        </w:rPr>
        <w:t> </w:t>
      </w:r>
      <w:r w:rsidRPr="0092389F">
        <w:rPr>
          <w:rFonts w:ascii="Times New Roman" w:hAnsi="Times New Roman" w:cs="Times New Roman"/>
          <w:sz w:val="28"/>
          <w:szCs w:val="28"/>
        </w:rPr>
        <w:t>211,2</w:t>
      </w:r>
      <w:r w:rsidR="00C36C74">
        <w:rPr>
          <w:rFonts w:ascii="Times New Roman" w:hAnsi="Times New Roman" w:cs="Times New Roman"/>
          <w:sz w:val="28"/>
          <w:szCs w:val="28"/>
        </w:rPr>
        <w:t> </w:t>
      </w:r>
      <w:r w:rsidRPr="0092389F">
        <w:rPr>
          <w:rFonts w:ascii="Times New Roman" w:hAnsi="Times New Roman" w:cs="Times New Roman"/>
          <w:sz w:val="28"/>
          <w:szCs w:val="28"/>
        </w:rPr>
        <w:t>тыс.</w:t>
      </w:r>
      <w:r w:rsidR="00C36C74">
        <w:rPr>
          <w:rFonts w:ascii="Times New Roman" w:hAnsi="Times New Roman" w:cs="Times New Roman"/>
          <w:sz w:val="28"/>
          <w:szCs w:val="28"/>
        </w:rPr>
        <w:t> </w:t>
      </w:r>
      <w:r w:rsidRPr="0092389F">
        <w:rPr>
          <w:rFonts w:ascii="Times New Roman" w:hAnsi="Times New Roman" w:cs="Times New Roman"/>
          <w:sz w:val="28"/>
          <w:szCs w:val="28"/>
        </w:rPr>
        <w:t>рублей, памятных дат России и профессиональных праздников</w:t>
      </w:r>
      <w:r w:rsidR="00C36C74">
        <w:rPr>
          <w:rFonts w:ascii="Times New Roman" w:hAnsi="Times New Roman" w:cs="Times New Roman"/>
          <w:sz w:val="28"/>
          <w:szCs w:val="28"/>
        </w:rPr>
        <w:t> </w:t>
      </w:r>
      <w:r w:rsidRPr="0092389F">
        <w:rPr>
          <w:rFonts w:ascii="Times New Roman" w:hAnsi="Times New Roman" w:cs="Times New Roman"/>
          <w:sz w:val="28"/>
          <w:szCs w:val="28"/>
        </w:rPr>
        <w:t>–</w:t>
      </w:r>
      <w:r w:rsidR="00C36C74">
        <w:rPr>
          <w:rFonts w:ascii="Times New Roman" w:hAnsi="Times New Roman" w:cs="Times New Roman"/>
          <w:sz w:val="28"/>
          <w:szCs w:val="28"/>
        </w:rPr>
        <w:t> </w:t>
      </w:r>
      <w:r w:rsidRPr="0092389F">
        <w:rPr>
          <w:rFonts w:ascii="Times New Roman" w:hAnsi="Times New Roman" w:cs="Times New Roman"/>
          <w:sz w:val="28"/>
          <w:szCs w:val="28"/>
        </w:rPr>
        <w:t>390,9</w:t>
      </w:r>
      <w:r w:rsidR="00C36C74">
        <w:rPr>
          <w:rFonts w:ascii="Times New Roman" w:hAnsi="Times New Roman" w:cs="Times New Roman"/>
          <w:sz w:val="28"/>
          <w:szCs w:val="28"/>
        </w:rPr>
        <w:t> </w:t>
      </w:r>
      <w:r w:rsidRPr="0092389F">
        <w:rPr>
          <w:rFonts w:ascii="Times New Roman" w:hAnsi="Times New Roman" w:cs="Times New Roman"/>
          <w:sz w:val="28"/>
          <w:szCs w:val="28"/>
        </w:rPr>
        <w:t>тыс.</w:t>
      </w:r>
      <w:r w:rsidR="00C36C74">
        <w:rPr>
          <w:rFonts w:ascii="Times New Roman" w:hAnsi="Times New Roman" w:cs="Times New Roman"/>
          <w:sz w:val="28"/>
          <w:szCs w:val="28"/>
        </w:rPr>
        <w:t> </w:t>
      </w:r>
      <w:r w:rsidRPr="0092389F">
        <w:rPr>
          <w:rFonts w:ascii="Times New Roman" w:hAnsi="Times New Roman" w:cs="Times New Roman"/>
          <w:sz w:val="28"/>
          <w:szCs w:val="28"/>
        </w:rPr>
        <w:t>рублей, памятных дат, установленных администрацией Краснодарского края, Советом муниципального образования город-курорт Анапа – 599,7 тыс. рублей.</w:t>
      </w:r>
    </w:p>
    <w:p w:rsidR="00513F58" w:rsidRPr="0092389F" w:rsidRDefault="00513F58" w:rsidP="00513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9F">
        <w:rPr>
          <w:rFonts w:ascii="Times New Roman" w:hAnsi="Times New Roman" w:cs="Times New Roman"/>
          <w:sz w:val="28"/>
          <w:szCs w:val="28"/>
        </w:rPr>
        <w:t>На мероприятия по чествованию юбиляров и граждан за активную трудовую и общественную деятельность из средств местного бюджета освоено 65,8 тыс. рублей.</w:t>
      </w:r>
    </w:p>
    <w:p w:rsidR="00513F58" w:rsidRPr="0092389F" w:rsidRDefault="00513F58" w:rsidP="00513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9F">
        <w:rPr>
          <w:rFonts w:ascii="Times New Roman" w:hAnsi="Times New Roman" w:cs="Times New Roman"/>
          <w:sz w:val="28"/>
          <w:szCs w:val="28"/>
        </w:rPr>
        <w:t>На информационно-пропагандистское обеспечение мероприятий из средств местного бюджета освоено 788,0 тыс. рублей.</w:t>
      </w:r>
    </w:p>
    <w:p w:rsidR="00513F58" w:rsidRPr="0092389F" w:rsidRDefault="00513F58" w:rsidP="00513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9F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100%, из чего следует вывод, что подпрограмма эффективна.</w:t>
      </w:r>
    </w:p>
    <w:p w:rsidR="0051600C" w:rsidRPr="00943A87" w:rsidRDefault="0051600C" w:rsidP="00516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3A87">
        <w:rPr>
          <w:rFonts w:ascii="Times New Roman" w:hAnsi="Times New Roman" w:cs="Times New Roman"/>
          <w:sz w:val="28"/>
          <w:szCs w:val="28"/>
          <w:u w:val="single"/>
        </w:rPr>
        <w:t>5) Подпрограмма «Социальные гарантии Почетных граждан муниципального образования город-курорт Анапа и лиц, замещавших муниципальные должности и должности муниципальной службы в органах местного самоуправления города-курорта Анапа».</w:t>
      </w:r>
    </w:p>
    <w:p w:rsidR="00F30651" w:rsidRPr="008C3222" w:rsidRDefault="00F30651" w:rsidP="00F30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из местного бюджета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C322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3222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 w:cs="Times New Roman"/>
          <w:sz w:val="28"/>
          <w:szCs w:val="28"/>
        </w:rPr>
        <w:t>13 871,8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8C3222">
        <w:rPr>
          <w:rFonts w:ascii="Times New Roman" w:hAnsi="Times New Roman" w:cs="Times New Roman"/>
          <w:sz w:val="28"/>
          <w:szCs w:val="28"/>
        </w:rPr>
        <w:t>. Исполнение подпрограммы составило 100%.</w:t>
      </w:r>
    </w:p>
    <w:p w:rsidR="00F30651" w:rsidRPr="00F30651" w:rsidRDefault="00F30651" w:rsidP="00F30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651">
        <w:rPr>
          <w:rFonts w:ascii="Times New Roman" w:hAnsi="Times New Roman" w:cs="Times New Roman"/>
          <w:sz w:val="28"/>
          <w:szCs w:val="28"/>
        </w:rPr>
        <w:t>В рамках реализации подпрограммы осуществлено выполнение следующих мероприятий:</w:t>
      </w:r>
    </w:p>
    <w:p w:rsidR="00F30651" w:rsidRPr="00F30651" w:rsidRDefault="00F30651" w:rsidP="00F30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651">
        <w:rPr>
          <w:rFonts w:ascii="Times New Roman" w:hAnsi="Times New Roman" w:cs="Times New Roman"/>
          <w:sz w:val="28"/>
          <w:szCs w:val="28"/>
        </w:rPr>
        <w:t xml:space="preserve">484,2 тыс. рублей – на осуществление мероприятия по ежемесячной доплате к государственной пенсии Почетным гражданам муниципального образования город-курорт Анапа, проживающих на территории муниципального образования город-курорт Анапа; </w:t>
      </w:r>
      <w:proofErr w:type="gramEnd"/>
    </w:p>
    <w:p w:rsidR="00F30651" w:rsidRPr="00F30651" w:rsidRDefault="00F30651" w:rsidP="00F30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651">
        <w:rPr>
          <w:rFonts w:ascii="Times New Roman" w:hAnsi="Times New Roman" w:cs="Times New Roman"/>
          <w:sz w:val="28"/>
          <w:szCs w:val="28"/>
        </w:rPr>
        <w:t>6,6 тыс. рублей – по ежемесячной доплате к государственной пенсии (вновь присвоенные звания «Почетный гражданин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город-курорт Анапа» в</w:t>
      </w:r>
      <w:r w:rsidRPr="00F30651">
        <w:rPr>
          <w:rFonts w:ascii="Times New Roman" w:hAnsi="Times New Roman" w:cs="Times New Roman"/>
          <w:sz w:val="28"/>
          <w:szCs w:val="28"/>
        </w:rPr>
        <w:t xml:space="preserve"> текущем году); </w:t>
      </w:r>
      <w:proofErr w:type="gramEnd"/>
    </w:p>
    <w:p w:rsidR="00F30651" w:rsidRPr="00F30651" w:rsidRDefault="00F30651" w:rsidP="00F30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651">
        <w:rPr>
          <w:rFonts w:ascii="Times New Roman" w:hAnsi="Times New Roman" w:cs="Times New Roman"/>
          <w:sz w:val="28"/>
          <w:szCs w:val="28"/>
        </w:rPr>
        <w:t>25,0 тыс. рублей – по единовременной</w:t>
      </w:r>
      <w:r w:rsidR="00060438">
        <w:rPr>
          <w:rFonts w:ascii="Times New Roman" w:hAnsi="Times New Roman" w:cs="Times New Roman"/>
          <w:sz w:val="28"/>
          <w:szCs w:val="28"/>
        </w:rPr>
        <w:t xml:space="preserve"> выплате при присвоении звания </w:t>
      </w:r>
      <w:r w:rsidRPr="00F30651">
        <w:rPr>
          <w:rFonts w:ascii="Times New Roman" w:hAnsi="Times New Roman" w:cs="Times New Roman"/>
          <w:sz w:val="28"/>
          <w:szCs w:val="28"/>
        </w:rPr>
        <w:t>Почетный гражданин муниципального образования город-курорт Анапа;</w:t>
      </w:r>
    </w:p>
    <w:p w:rsidR="00F30651" w:rsidRPr="00F30651" w:rsidRDefault="00F30651" w:rsidP="00F30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651">
        <w:rPr>
          <w:rFonts w:ascii="Times New Roman" w:hAnsi="Times New Roman" w:cs="Times New Roman"/>
          <w:sz w:val="28"/>
          <w:szCs w:val="28"/>
        </w:rPr>
        <w:t>59,3 тыс. рублей – по единовременной выплате на погребение умершего Почетного гражданина, изготовление и установку надгробия;</w:t>
      </w:r>
    </w:p>
    <w:p w:rsidR="00F30651" w:rsidRDefault="00F30651" w:rsidP="00F30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651">
        <w:rPr>
          <w:rFonts w:ascii="Times New Roman" w:hAnsi="Times New Roman" w:cs="Times New Roman"/>
          <w:sz w:val="28"/>
          <w:szCs w:val="28"/>
        </w:rPr>
        <w:t xml:space="preserve">13 296,7 тыс. рублей – на осуществление ежемесячной выплаты пенсии за выслугу лет по некоторым социальным гарантиям лицам, замещавшим муниципальные должности и должности муниципальной службы в органах местного самоуправления муниципального образования город-курорт </w:t>
      </w:r>
      <w:r>
        <w:rPr>
          <w:rFonts w:ascii="Times New Roman" w:hAnsi="Times New Roman" w:cs="Times New Roman"/>
          <w:sz w:val="28"/>
          <w:szCs w:val="28"/>
        </w:rPr>
        <w:t xml:space="preserve">Анапа. </w:t>
      </w:r>
    </w:p>
    <w:p w:rsidR="00F30651" w:rsidRPr="00F30651" w:rsidRDefault="00F30651" w:rsidP="00F30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651">
        <w:rPr>
          <w:rFonts w:ascii="Times New Roman" w:hAnsi="Times New Roman" w:cs="Times New Roman"/>
          <w:sz w:val="28"/>
          <w:szCs w:val="28"/>
        </w:rPr>
        <w:lastRenderedPageBreak/>
        <w:t xml:space="preserve">На 1 января 2017 года </w:t>
      </w:r>
      <w:r w:rsidR="00CC7505" w:rsidRPr="00F30651">
        <w:rPr>
          <w:rFonts w:ascii="Times New Roman" w:hAnsi="Times New Roman" w:cs="Times New Roman"/>
          <w:sz w:val="28"/>
          <w:szCs w:val="28"/>
        </w:rPr>
        <w:t xml:space="preserve">ежемесячную </w:t>
      </w:r>
      <w:r w:rsidRPr="00F30651">
        <w:rPr>
          <w:rFonts w:ascii="Times New Roman" w:hAnsi="Times New Roman" w:cs="Times New Roman"/>
          <w:sz w:val="28"/>
          <w:szCs w:val="28"/>
        </w:rPr>
        <w:t>доплату</w:t>
      </w:r>
      <w:r w:rsidR="00CC7505" w:rsidRPr="00CC7505">
        <w:rPr>
          <w:rFonts w:ascii="Times New Roman" w:hAnsi="Times New Roman" w:cs="Times New Roman"/>
          <w:sz w:val="28"/>
          <w:szCs w:val="28"/>
        </w:rPr>
        <w:t xml:space="preserve"> </w:t>
      </w:r>
      <w:r w:rsidR="00CC7505" w:rsidRPr="00F30651">
        <w:rPr>
          <w:rFonts w:ascii="Times New Roman" w:hAnsi="Times New Roman" w:cs="Times New Roman"/>
          <w:sz w:val="28"/>
          <w:szCs w:val="28"/>
        </w:rPr>
        <w:t>к государственной пенсии Почетным гражданам</w:t>
      </w:r>
      <w:r w:rsidR="007E2C67" w:rsidRPr="007E2C67">
        <w:rPr>
          <w:rFonts w:ascii="Times New Roman" w:hAnsi="Times New Roman" w:cs="Times New Roman"/>
          <w:sz w:val="28"/>
          <w:szCs w:val="28"/>
        </w:rPr>
        <w:t xml:space="preserve"> </w:t>
      </w:r>
      <w:r w:rsidR="007E2C67" w:rsidRPr="00F3065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Анапа, проживающих на территории муниципального образования город-курорт Анапа</w:t>
      </w:r>
      <w:r w:rsidR="007E2C67">
        <w:rPr>
          <w:rFonts w:ascii="Times New Roman" w:hAnsi="Times New Roman" w:cs="Times New Roman"/>
          <w:sz w:val="28"/>
          <w:szCs w:val="28"/>
        </w:rPr>
        <w:t>,</w:t>
      </w:r>
      <w:r w:rsidRPr="00F30651">
        <w:rPr>
          <w:rFonts w:ascii="Times New Roman" w:hAnsi="Times New Roman" w:cs="Times New Roman"/>
          <w:sz w:val="28"/>
          <w:szCs w:val="28"/>
        </w:rPr>
        <w:t xml:space="preserve"> получают 19 человек.</w:t>
      </w:r>
      <w:proofErr w:type="gramEnd"/>
      <w:r w:rsidRPr="00F30651">
        <w:rPr>
          <w:rFonts w:ascii="Times New Roman" w:hAnsi="Times New Roman" w:cs="Times New Roman"/>
          <w:sz w:val="28"/>
          <w:szCs w:val="28"/>
        </w:rPr>
        <w:t xml:space="preserve"> Ежемесячная выплата пенсии за выслугу лет по некоторым социальным гарантиям лицам, замещавшим муниципальные должности и должности муниципальной службы в органах местного самоуправления муниципального образования город-курорт Анапа, осуществляется 95 гражданам, что соответствует плановым показателям Подпрограммы.</w:t>
      </w:r>
    </w:p>
    <w:p w:rsidR="00F5718C" w:rsidRPr="00943A87" w:rsidRDefault="0051600C" w:rsidP="002468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3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«Развитие гражданского общества в муниципальном образовании город-курорт Анапа»</w:t>
      </w:r>
      <w:r w:rsidRPr="00943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43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итоговый </w:t>
      </w:r>
      <w:proofErr w:type="gramStart"/>
      <w:r w:rsidRPr="00943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показатель</w:t>
      </w:r>
      <w:proofErr w:type="gramEnd"/>
      <w:r w:rsidRPr="00943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рассчитанный на основе полученных оценок позволяет признать эффективность реализации муниципальной программы высокой. </w:t>
      </w:r>
    </w:p>
    <w:p w:rsidR="00421D69" w:rsidRDefault="00F5718C" w:rsidP="00421D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proofErr w:type="gramStart"/>
      <w:r w:rsidR="00421D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421D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</w:t>
      </w:r>
    </w:p>
    <w:p w:rsidR="006F0489" w:rsidRPr="008C3222" w:rsidRDefault="00421D69" w:rsidP="00421D6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5718C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«Развитие физической культуры и спорта в муниципальном образовании город-курорт Анапа»</w:t>
      </w:r>
    </w:p>
    <w:p w:rsidR="004D102D" w:rsidRPr="008C3222" w:rsidRDefault="004D102D" w:rsidP="004D10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«Развитие физической культуры и спорта в муниципальном образовании город-курорт Анапа»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</w:t>
      </w:r>
      <w:r w:rsidR="0001370E">
        <w:rPr>
          <w:rFonts w:ascii="Times New Roman" w:hAnsi="Times New Roman" w:cs="Times New Roman"/>
          <w:sz w:val="28"/>
          <w:szCs w:val="28"/>
        </w:rPr>
        <w:t>рорт Анапа от 11 февраля 2015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="0001370E">
        <w:rPr>
          <w:rFonts w:ascii="Times New Roman" w:hAnsi="Times New Roman" w:cs="Times New Roman"/>
          <w:sz w:val="28"/>
          <w:szCs w:val="28"/>
        </w:rPr>
        <w:t> № </w:t>
      </w:r>
      <w:r w:rsidRPr="008C3222">
        <w:rPr>
          <w:rFonts w:ascii="Times New Roman" w:hAnsi="Times New Roman" w:cs="Times New Roman"/>
          <w:sz w:val="28"/>
          <w:szCs w:val="28"/>
        </w:rPr>
        <w:t xml:space="preserve">574. </w:t>
      </w:r>
    </w:p>
    <w:p w:rsidR="004D102D" w:rsidRPr="008C3222" w:rsidRDefault="00943A87" w:rsidP="004D102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</w:t>
      </w:r>
      <w:r w:rsidR="00F362EC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362EC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управление по физической культуре и спорту администрации муниципального образования город-курорт Анапа, общий объем </w:t>
      </w:r>
      <w:r w:rsidR="00F362EC" w:rsidRPr="008C3222">
        <w:rPr>
          <w:rFonts w:ascii="Times New Roman" w:hAnsi="Times New Roman" w:cs="Times New Roman"/>
          <w:sz w:val="28"/>
          <w:szCs w:val="28"/>
        </w:rPr>
        <w:t>финансир</w:t>
      </w:r>
      <w:r w:rsidR="00470F97">
        <w:rPr>
          <w:rFonts w:ascii="Times New Roman" w:hAnsi="Times New Roman" w:cs="Times New Roman"/>
          <w:sz w:val="28"/>
          <w:szCs w:val="28"/>
        </w:rPr>
        <w:t xml:space="preserve">ования по программе составил </w:t>
      </w:r>
      <w:r w:rsidR="00D65BC8">
        <w:rPr>
          <w:rFonts w:ascii="Times New Roman" w:hAnsi="Times New Roman" w:cs="Times New Roman"/>
          <w:sz w:val="28"/>
          <w:szCs w:val="28"/>
        </w:rPr>
        <w:t>33 789,3</w:t>
      </w:r>
      <w:r w:rsidR="00F362EC" w:rsidRPr="008C3222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D65BC8">
        <w:rPr>
          <w:rFonts w:ascii="Times New Roman" w:hAnsi="Times New Roman" w:cs="Times New Roman"/>
          <w:sz w:val="28"/>
          <w:szCs w:val="28"/>
        </w:rPr>
        <w:t>349,1</w:t>
      </w:r>
      <w:r w:rsidR="00F362EC" w:rsidRPr="008C3222">
        <w:rPr>
          <w:rFonts w:ascii="Times New Roman" w:hAnsi="Times New Roman" w:cs="Times New Roman"/>
          <w:sz w:val="28"/>
          <w:szCs w:val="28"/>
        </w:rPr>
        <w:t xml:space="preserve"> тыс. рублей за счет сре</w:t>
      </w:r>
      <w:proofErr w:type="gramStart"/>
      <w:r w:rsidR="00F362EC" w:rsidRPr="008C322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F362EC" w:rsidRPr="008C3222">
        <w:rPr>
          <w:rFonts w:ascii="Times New Roman" w:hAnsi="Times New Roman" w:cs="Times New Roman"/>
          <w:sz w:val="28"/>
          <w:szCs w:val="28"/>
        </w:rPr>
        <w:t xml:space="preserve">аевого бюджета и </w:t>
      </w:r>
      <w:r w:rsidR="004D102D" w:rsidRPr="008C3222">
        <w:rPr>
          <w:rFonts w:ascii="Times New Roman" w:hAnsi="Times New Roman" w:cs="Times New Roman"/>
          <w:sz w:val="28"/>
          <w:szCs w:val="28"/>
        </w:rPr>
        <w:t>3</w:t>
      </w:r>
      <w:r w:rsidR="00D65BC8">
        <w:rPr>
          <w:rFonts w:ascii="Times New Roman" w:hAnsi="Times New Roman" w:cs="Times New Roman"/>
          <w:sz w:val="28"/>
          <w:szCs w:val="28"/>
        </w:rPr>
        <w:t>3</w:t>
      </w:r>
      <w:r w:rsidR="004D102D" w:rsidRPr="008C3222">
        <w:rPr>
          <w:rFonts w:ascii="Times New Roman" w:hAnsi="Times New Roman" w:cs="Times New Roman"/>
          <w:sz w:val="28"/>
          <w:szCs w:val="28"/>
        </w:rPr>
        <w:t> </w:t>
      </w:r>
      <w:r w:rsidR="00D65BC8">
        <w:rPr>
          <w:rFonts w:ascii="Times New Roman" w:hAnsi="Times New Roman" w:cs="Times New Roman"/>
          <w:sz w:val="28"/>
          <w:szCs w:val="28"/>
        </w:rPr>
        <w:t>440</w:t>
      </w:r>
      <w:r w:rsidR="004D102D" w:rsidRPr="008C3222">
        <w:rPr>
          <w:rFonts w:ascii="Times New Roman" w:hAnsi="Times New Roman" w:cs="Times New Roman"/>
          <w:sz w:val="28"/>
          <w:szCs w:val="28"/>
        </w:rPr>
        <w:t>,</w:t>
      </w:r>
      <w:r w:rsidR="00D65BC8">
        <w:rPr>
          <w:rFonts w:ascii="Times New Roman" w:hAnsi="Times New Roman" w:cs="Times New Roman"/>
          <w:sz w:val="28"/>
          <w:szCs w:val="28"/>
        </w:rPr>
        <w:t>2</w:t>
      </w:r>
      <w:r w:rsidR="00F362EC" w:rsidRPr="008C3222">
        <w:rPr>
          <w:rFonts w:ascii="Times New Roman" w:hAnsi="Times New Roman" w:cs="Times New Roman"/>
          <w:sz w:val="28"/>
          <w:szCs w:val="28"/>
        </w:rPr>
        <w:t xml:space="preserve"> тыс. рублей средства бюджета</w:t>
      </w:r>
      <w:r w:rsidR="00F362EC" w:rsidRPr="008C3222">
        <w:t xml:space="preserve"> </w:t>
      </w:r>
      <w:r w:rsidR="00F362EC" w:rsidRPr="008C32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65B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62EC" w:rsidRPr="008C3222">
        <w:rPr>
          <w:rFonts w:ascii="Times New Roman" w:hAnsi="Times New Roman" w:cs="Times New Roman"/>
          <w:sz w:val="28"/>
          <w:szCs w:val="28"/>
        </w:rPr>
        <w:t xml:space="preserve">город-курорт Анапа. </w:t>
      </w:r>
    </w:p>
    <w:p w:rsidR="00BA460B" w:rsidRDefault="00F362EC" w:rsidP="00BA46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муниципальной программы составило </w:t>
      </w:r>
      <w:r w:rsidR="004D102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4223C3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4D102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223C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B4770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или </w:t>
      </w:r>
      <w:r w:rsidR="004223C3">
        <w:rPr>
          <w:rFonts w:ascii="Times New Roman" w:eastAsia="Times New Roman" w:hAnsi="Times New Roman" w:cs="Times New Roman"/>
          <w:sz w:val="28"/>
          <w:szCs w:val="24"/>
          <w:lang w:eastAsia="ru-RU"/>
        </w:rPr>
        <w:t>32</w:t>
      </w:r>
      <w:r w:rsidR="001953D3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223C3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2234AE">
        <w:rPr>
          <w:rFonts w:ascii="Times New Roman" w:eastAsia="Times New Roman" w:hAnsi="Times New Roman" w:cs="Times New Roman"/>
          <w:sz w:val="28"/>
          <w:szCs w:val="24"/>
          <w:lang w:eastAsia="ru-RU"/>
        </w:rPr>
        <w:t>80</w:t>
      </w:r>
      <w:r w:rsidR="001953D3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223C3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2234A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 от утвержденно</w:t>
      </w:r>
      <w:r w:rsidR="00BA460B">
        <w:rPr>
          <w:rFonts w:ascii="Times New Roman" w:eastAsia="Times New Roman" w:hAnsi="Times New Roman" w:cs="Times New Roman"/>
          <w:sz w:val="28"/>
          <w:szCs w:val="24"/>
          <w:lang w:eastAsia="ru-RU"/>
        </w:rPr>
        <w:t>го финансирования, в том числе:</w:t>
      </w:r>
    </w:p>
    <w:p w:rsidR="00BA460B" w:rsidRDefault="00F362EC" w:rsidP="00BA46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за счет сре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бюджета </w:t>
      </w:r>
      <w:r w:rsidR="004223C3">
        <w:rPr>
          <w:rFonts w:ascii="Times New Roman" w:eastAsia="Times New Roman" w:hAnsi="Times New Roman" w:cs="Times New Roman"/>
          <w:sz w:val="28"/>
          <w:szCs w:val="24"/>
          <w:lang w:eastAsia="ru-RU"/>
        </w:rPr>
        <w:t>348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223C3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4D102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4223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(99,9</w:t>
      </w:r>
      <w:r w:rsidR="002234AE">
        <w:rPr>
          <w:rFonts w:ascii="Times New Roman" w:eastAsia="Times New Roman" w:hAnsi="Times New Roman" w:cs="Times New Roman"/>
          <w:sz w:val="28"/>
          <w:szCs w:val="24"/>
          <w:lang w:eastAsia="ru-RU"/>
        </w:rPr>
        <w:t>%)</w:t>
      </w:r>
      <w:r w:rsidR="00BA460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362EC" w:rsidRPr="00BA460B" w:rsidRDefault="00F362EC" w:rsidP="00BA46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за счет средств местного бюджета </w:t>
      </w:r>
      <w:r w:rsidR="004223C3">
        <w:rPr>
          <w:rFonts w:ascii="Times New Roman" w:eastAsia="Times New Roman" w:hAnsi="Times New Roman" w:cs="Times New Roman"/>
          <w:sz w:val="28"/>
          <w:szCs w:val="24"/>
          <w:lang w:eastAsia="ru-RU"/>
        </w:rPr>
        <w:t>32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223C3">
        <w:rPr>
          <w:rFonts w:ascii="Times New Roman" w:eastAsia="Times New Roman" w:hAnsi="Times New Roman" w:cs="Times New Roman"/>
          <w:sz w:val="28"/>
          <w:szCs w:val="24"/>
          <w:lang w:eastAsia="ru-RU"/>
        </w:rPr>
        <w:t>531</w:t>
      </w:r>
      <w:r w:rsidR="004D102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223C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</w:t>
      </w:r>
      <w:r w:rsidR="004D102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4223C3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4D102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223C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  <w:r w:rsidR="004D102D" w:rsidRPr="008C32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14B1" w:rsidRPr="008C3222" w:rsidRDefault="007D14B1" w:rsidP="007D14B1">
      <w:pPr>
        <w:spacing w:after="0"/>
        <w:ind w:firstLineChars="253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03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лась</w:t>
      </w:r>
      <w:r w:rsidRPr="003003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рамках реализации входящих в ее состав подпрограмм.</w:t>
      </w:r>
    </w:p>
    <w:p w:rsidR="00943A87" w:rsidRDefault="00D73C64" w:rsidP="00C651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43A8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1) Подпрограмма «Развитие физической культуры и массового спорта в муниципальном образовании город-курорт Анапа». </w:t>
      </w:r>
    </w:p>
    <w:p w:rsidR="0058539A" w:rsidRPr="0058539A" w:rsidRDefault="0058539A" w:rsidP="00585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финансирования подпрограммы </w:t>
      </w:r>
      <w:r w:rsidR="0043730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2016 год составил   26 324,9 </w:t>
      </w:r>
      <w:r w:rsidRPr="0058539A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рублей, в том числе 349,1 тыс. рублей за счет сре</w:t>
      </w:r>
      <w:proofErr w:type="gramStart"/>
      <w:r w:rsidRPr="0058539A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Pr="0058539A"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аевого бюджета и 25 975,8 тыс. рублей средства бюджета муниципального образования</w:t>
      </w:r>
      <w:r w:rsidR="004373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8539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Анапа.</w:t>
      </w:r>
      <w:r w:rsidRPr="00585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9A" w:rsidRPr="0058539A" w:rsidRDefault="0058539A" w:rsidP="005853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39A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подпрограммы выполнен</w:t>
      </w:r>
      <w:r w:rsidR="0043730B">
        <w:rPr>
          <w:rFonts w:ascii="Times New Roman" w:eastAsia="Times New Roman" w:hAnsi="Times New Roman" w:cs="Times New Roman"/>
          <w:sz w:val="28"/>
          <w:szCs w:val="24"/>
          <w:lang w:eastAsia="ru-RU"/>
        </w:rPr>
        <w:t>ы следующи</w:t>
      </w:r>
      <w:r w:rsidR="0014696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373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мероприятия</w:t>
      </w:r>
      <w:r w:rsidRPr="0058539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8539A" w:rsidRPr="0058539A" w:rsidRDefault="0058539A" w:rsidP="005853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9A">
        <w:rPr>
          <w:rFonts w:ascii="Times New Roman" w:hAnsi="Times New Roman" w:cs="Times New Roman"/>
          <w:sz w:val="28"/>
          <w:szCs w:val="28"/>
        </w:rPr>
        <w:t xml:space="preserve">на участие сборных команд города-курорта Анапа в чемпионатах и первенствах Краснодарского края по культивируемым видам спорта, проведение </w:t>
      </w:r>
      <w:r w:rsidRPr="0058539A">
        <w:rPr>
          <w:rFonts w:ascii="Times New Roman" w:hAnsi="Times New Roman" w:cs="Times New Roman"/>
          <w:sz w:val="28"/>
          <w:szCs w:val="28"/>
        </w:rPr>
        <w:lastRenderedPageBreak/>
        <w:t>на территории муниципального образования город-курорт Анапа согласно утверждённому календарному плану спортивно-массовых мероприятий: городских, краевых, всероссийских, международных соревнований, турниров, фестивалей, спартакиад; участие в спортивных форумах, совещаниях – 3 921,0 тыс. рублей;</w:t>
      </w:r>
    </w:p>
    <w:p w:rsidR="0058539A" w:rsidRPr="0058539A" w:rsidRDefault="0058539A" w:rsidP="005853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9A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(оказания услуг) детско-юношеской спортивной школы № 1 управления по физической культуре и спорту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19 891,</w:t>
      </w:r>
      <w:r w:rsidRPr="0058539A">
        <w:rPr>
          <w:rFonts w:ascii="Times New Roman" w:hAnsi="Times New Roman"/>
          <w:sz w:val="28"/>
          <w:szCs w:val="28"/>
        </w:rPr>
        <w:t>0</w:t>
      </w:r>
      <w:r w:rsidR="0043730B">
        <w:rPr>
          <w:rFonts w:ascii="Times New Roman" w:hAnsi="Times New Roman"/>
          <w:sz w:val="28"/>
          <w:szCs w:val="28"/>
        </w:rPr>
        <w:t> </w:t>
      </w:r>
      <w:r w:rsidRPr="0058539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8539A" w:rsidRPr="0058539A" w:rsidRDefault="0058539A" w:rsidP="005853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9A">
        <w:rPr>
          <w:rFonts w:ascii="Times New Roman" w:hAnsi="Times New Roman" w:cs="Times New Roman"/>
          <w:sz w:val="28"/>
          <w:szCs w:val="28"/>
        </w:rPr>
        <w:t>оплата деятельности инструкторов по физической культуре и спорту на многофункциональных спортивно-игровых площадках, приобретение спортивного инвентаря – 1 094,5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8539A" w:rsidRPr="0058539A" w:rsidRDefault="0058539A" w:rsidP="005853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9A">
        <w:rPr>
          <w:rFonts w:ascii="Times New Roman" w:hAnsi="Times New Roman" w:cs="Times New Roman"/>
          <w:sz w:val="28"/>
          <w:szCs w:val="28"/>
        </w:rPr>
        <w:t>Из краевого бюджета:</w:t>
      </w:r>
    </w:p>
    <w:p w:rsidR="0058539A" w:rsidRPr="0058539A" w:rsidRDefault="0058539A" w:rsidP="005853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9A">
        <w:rPr>
          <w:rFonts w:ascii="Times New Roman" w:hAnsi="Times New Roman" w:cs="Times New Roman"/>
          <w:sz w:val="28"/>
          <w:szCs w:val="28"/>
        </w:rPr>
        <w:t>осуществление отдельных полномочий Краснодарского края на ежемесячную денежную выплату отдельным категориям работников муниципальных физкультурно-спортивных организаций, осуществляющих подготовку спортивного резерва, и обр</w:t>
      </w:r>
      <w:r>
        <w:rPr>
          <w:rFonts w:ascii="Times New Roman" w:hAnsi="Times New Roman" w:cs="Times New Roman"/>
          <w:sz w:val="28"/>
          <w:szCs w:val="28"/>
        </w:rPr>
        <w:t>азовательных учреждений дополни</w:t>
      </w:r>
      <w:r w:rsidRPr="0058539A">
        <w:rPr>
          <w:rFonts w:ascii="Times New Roman" w:hAnsi="Times New Roman" w:cs="Times New Roman"/>
          <w:sz w:val="28"/>
          <w:szCs w:val="28"/>
        </w:rPr>
        <w:t>тельного образования детей – 349,1 тыс. руб.</w:t>
      </w:r>
    </w:p>
    <w:p w:rsidR="0058539A" w:rsidRPr="0058539A" w:rsidRDefault="0058539A" w:rsidP="0058539A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8539A">
        <w:rPr>
          <w:rFonts w:ascii="Times New Roman" w:eastAsia="Calibri" w:hAnsi="Times New Roman" w:cs="Times New Roman"/>
          <w:sz w:val="28"/>
          <w:szCs w:val="28"/>
        </w:rPr>
        <w:t xml:space="preserve">За отчетный </w:t>
      </w:r>
      <w:r w:rsidRPr="0058539A">
        <w:rPr>
          <w:rFonts w:ascii="Times New Roman" w:hAnsi="Times New Roman" w:cs="Times New Roman"/>
          <w:sz w:val="28"/>
          <w:szCs w:val="28"/>
        </w:rPr>
        <w:t>период</w:t>
      </w:r>
      <w:r w:rsidRPr="005853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8539A">
        <w:rPr>
          <w:rFonts w:ascii="Times New Roman" w:eastAsia="Calibri" w:hAnsi="Times New Roman" w:cs="Times New Roman"/>
          <w:sz w:val="28"/>
          <w:szCs w:val="28"/>
        </w:rPr>
        <w:t>проведено и оказано</w:t>
      </w:r>
      <w:proofErr w:type="gramEnd"/>
      <w:r w:rsidRPr="0058539A">
        <w:rPr>
          <w:rFonts w:ascii="Times New Roman" w:eastAsia="Calibri" w:hAnsi="Times New Roman" w:cs="Times New Roman"/>
          <w:sz w:val="28"/>
          <w:szCs w:val="28"/>
        </w:rPr>
        <w:t xml:space="preserve"> содействие в проведении спортивных и физкультурно-оздоровительных мероприятий – 957, из них: 16 международного уровня, 45 – всероссийского, 163 – межрегионального и краевого, и 733 – муниципального</w:t>
      </w:r>
      <w:r w:rsidRPr="0058539A">
        <w:rPr>
          <w:rFonts w:ascii="Times New Roman" w:hAnsi="Times New Roman" w:cs="Times New Roman"/>
          <w:sz w:val="28"/>
          <w:szCs w:val="28"/>
        </w:rPr>
        <w:t xml:space="preserve">. </w:t>
      </w:r>
      <w:r w:rsidRPr="0058539A">
        <w:rPr>
          <w:rFonts w:ascii="Times New Roman" w:eastAsia="Times New Roman" w:hAnsi="Times New Roman"/>
          <w:color w:val="000000" w:themeColor="text1"/>
          <w:sz w:val="28"/>
          <w:szCs w:val="28"/>
        </w:rPr>
        <w:t>Всего в данных мероприятиях п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риня</w:t>
      </w:r>
      <w:r w:rsidR="0043730B">
        <w:rPr>
          <w:rFonts w:ascii="Times New Roman" w:eastAsia="Times New Roman" w:hAnsi="Times New Roman"/>
          <w:color w:val="000000" w:themeColor="text1"/>
          <w:sz w:val="28"/>
          <w:szCs w:val="28"/>
        </w:rPr>
        <w:t>ли участие 159 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202 человека</w:t>
      </w:r>
      <w:r w:rsidRPr="0058539A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58539A" w:rsidRPr="0058539A" w:rsidRDefault="0058539A" w:rsidP="0058539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39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</w:t>
      </w:r>
      <w:r w:rsidR="0043730B">
        <w:rPr>
          <w:rFonts w:ascii="Times New Roman" w:eastAsia="Times New Roman" w:hAnsi="Times New Roman"/>
          <w:color w:val="000000" w:themeColor="text1"/>
          <w:sz w:val="28"/>
          <w:szCs w:val="28"/>
        </w:rPr>
        <w:t>итогам</w:t>
      </w:r>
      <w:r w:rsidRPr="0058539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2016 года численность </w:t>
      </w:r>
      <w:r w:rsidR="004D197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граждан </w:t>
      </w:r>
      <w:r w:rsidRPr="0058539A">
        <w:rPr>
          <w:rFonts w:ascii="Times New Roman" w:eastAsia="Times New Roman" w:hAnsi="Times New Roman"/>
          <w:color w:val="000000" w:themeColor="text1"/>
          <w:sz w:val="28"/>
          <w:szCs w:val="28"/>
        </w:rPr>
        <w:t>регулярно занимающихся физической культурой и спортом в возрасте от 3 до 79 лет в нашем муниципалитете состав</w:t>
      </w:r>
      <w:r w:rsidR="00163DE4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58539A">
        <w:rPr>
          <w:rFonts w:ascii="Times New Roman" w:eastAsia="Times New Roman" w:hAnsi="Times New Roman"/>
          <w:color w:val="000000" w:themeColor="text1"/>
          <w:sz w:val="28"/>
          <w:szCs w:val="28"/>
        </w:rPr>
        <w:t>л</w:t>
      </w:r>
      <w:r w:rsidR="00163DE4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58539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80</w:t>
      </w:r>
      <w:r w:rsidR="0043730B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58539A">
        <w:rPr>
          <w:rFonts w:ascii="Times New Roman" w:eastAsia="Times New Roman" w:hAnsi="Times New Roman"/>
          <w:color w:val="000000" w:themeColor="text1"/>
          <w:sz w:val="28"/>
          <w:szCs w:val="28"/>
        </w:rPr>
        <w:t>209</w:t>
      </w:r>
      <w:r w:rsidR="0043730B">
        <w:rPr>
          <w:rFonts w:ascii="Times New Roman" w:eastAsia="Times New Roman" w:hAnsi="Times New Roman"/>
          <w:color w:val="000000" w:themeColor="text1"/>
          <w:sz w:val="28"/>
          <w:szCs w:val="28"/>
        </w:rPr>
        <w:t> человек </w:t>
      </w:r>
      <w:r w:rsidRPr="0058539A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="0043730B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58539A">
        <w:rPr>
          <w:rFonts w:ascii="Times New Roman" w:eastAsia="Times New Roman" w:hAnsi="Times New Roman"/>
          <w:color w:val="000000" w:themeColor="text1"/>
          <w:sz w:val="28"/>
          <w:szCs w:val="28"/>
        </w:rPr>
        <w:t>это 47,34</w:t>
      </w:r>
      <w:r w:rsidR="0043730B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58539A">
        <w:rPr>
          <w:rFonts w:ascii="Times New Roman" w:eastAsia="Times New Roman" w:hAnsi="Times New Roman"/>
          <w:color w:val="000000" w:themeColor="text1"/>
          <w:sz w:val="28"/>
          <w:szCs w:val="28"/>
        </w:rPr>
        <w:t>% от общей численности населения муниципалитета. Данный показатель улучшен по отношению к предыдущему периоду на 2,44</w:t>
      </w:r>
      <w:r w:rsidR="00163DE4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58539A">
        <w:rPr>
          <w:rFonts w:ascii="Times New Roman" w:eastAsia="Times New Roman" w:hAnsi="Times New Roman"/>
          <w:color w:val="000000" w:themeColor="text1"/>
          <w:sz w:val="28"/>
          <w:szCs w:val="28"/>
        </w:rPr>
        <w:t>%.</w:t>
      </w:r>
    </w:p>
    <w:p w:rsidR="0058539A" w:rsidRPr="0058539A" w:rsidRDefault="0058539A" w:rsidP="005853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39A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100</w:t>
      </w:r>
      <w:r w:rsidR="00163DE4">
        <w:rPr>
          <w:rFonts w:ascii="Times New Roman" w:hAnsi="Times New Roman" w:cs="Times New Roman"/>
          <w:sz w:val="28"/>
          <w:szCs w:val="28"/>
        </w:rPr>
        <w:t> </w:t>
      </w:r>
      <w:r w:rsidRPr="0058539A">
        <w:rPr>
          <w:rFonts w:ascii="Times New Roman" w:hAnsi="Times New Roman" w:cs="Times New Roman"/>
          <w:sz w:val="28"/>
          <w:szCs w:val="28"/>
        </w:rPr>
        <w:t>%, из чего следует вывод, что подпрограмма эффективна.</w:t>
      </w:r>
    </w:p>
    <w:p w:rsidR="00D1189E" w:rsidRDefault="00C65168" w:rsidP="00C651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89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2) Подпрограмма «Развитие базовых (опорных) видов спорта в муниципальном образовании город-курорт Анапа».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E208F" w:rsidRPr="007E208F" w:rsidRDefault="007E208F" w:rsidP="007E20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08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финансирования подпрограммы на 2016 год состав</w:t>
      </w:r>
      <w:r w:rsidR="00163DE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E208F">
        <w:rPr>
          <w:rFonts w:ascii="Times New Roman" w:eastAsia="Times New Roman" w:hAnsi="Times New Roman" w:cs="Times New Roman"/>
          <w:sz w:val="28"/>
          <w:szCs w:val="24"/>
          <w:lang w:eastAsia="ru-RU"/>
        </w:rPr>
        <w:t>л 2 687,2 тыс. рублей за счет средств бюджета муниципального образования город-курорт Анапа.</w:t>
      </w:r>
    </w:p>
    <w:p w:rsidR="007E208F" w:rsidRPr="007E208F" w:rsidRDefault="007E208F" w:rsidP="007E20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08F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подпрограммы выполнен</w:t>
      </w:r>
      <w:r w:rsidR="00163DE4">
        <w:rPr>
          <w:rFonts w:ascii="Times New Roman" w:eastAsia="Times New Roman" w:hAnsi="Times New Roman" w:cs="Times New Roman"/>
          <w:sz w:val="28"/>
          <w:szCs w:val="24"/>
          <w:lang w:eastAsia="ru-RU"/>
        </w:rPr>
        <w:t>ы следующие</w:t>
      </w:r>
      <w:r w:rsidRPr="007E2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</w:t>
      </w:r>
      <w:r w:rsidR="00163DE4">
        <w:rPr>
          <w:rFonts w:ascii="Times New Roman" w:eastAsia="Times New Roman" w:hAnsi="Times New Roman" w:cs="Times New Roman"/>
          <w:sz w:val="28"/>
          <w:szCs w:val="24"/>
          <w:lang w:eastAsia="ru-RU"/>
        </w:rPr>
        <w:t>ия</w:t>
      </w:r>
      <w:r w:rsidRPr="007E208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E208F" w:rsidRPr="007E208F" w:rsidRDefault="007E208F" w:rsidP="007E208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08F">
        <w:rPr>
          <w:rFonts w:ascii="Times New Roman" w:hAnsi="Times New Roman" w:cs="Times New Roman"/>
          <w:sz w:val="28"/>
          <w:szCs w:val="28"/>
        </w:rPr>
        <w:t xml:space="preserve">на участие сборных муниципального образования город-курорт Анапа по базовым видам спорта в соревнованиях всех уровней, укрепление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208F">
        <w:rPr>
          <w:rFonts w:ascii="Times New Roman" w:hAnsi="Times New Roman" w:cs="Times New Roman"/>
          <w:sz w:val="28"/>
          <w:szCs w:val="28"/>
        </w:rPr>
        <w:t>материально-технической базы базовых (опорных) видов спорта, выплаты премий спортсменам город-курорт Анапа, победителям, призерам и тренерам принимавшим участие в их подготовке по</w:t>
      </w:r>
      <w:r>
        <w:rPr>
          <w:rFonts w:ascii="Times New Roman" w:hAnsi="Times New Roman" w:cs="Times New Roman"/>
          <w:sz w:val="28"/>
          <w:szCs w:val="28"/>
        </w:rPr>
        <w:t xml:space="preserve"> базовым (опорным) видам спорта.</w:t>
      </w:r>
    </w:p>
    <w:p w:rsidR="007E208F" w:rsidRPr="007E208F" w:rsidRDefault="007E208F" w:rsidP="007E208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08F">
        <w:rPr>
          <w:rFonts w:ascii="Times New Roman" w:eastAsia="Calibri" w:hAnsi="Times New Roman" w:cs="Times New Roman"/>
          <w:sz w:val="28"/>
          <w:szCs w:val="28"/>
        </w:rPr>
        <w:t>Охват населения, принявшего участия в спортивных мероприятиях, проводимых на территории муниципального образов</w:t>
      </w:r>
      <w:r>
        <w:rPr>
          <w:rFonts w:ascii="Times New Roman" w:eastAsia="Calibri" w:hAnsi="Times New Roman" w:cs="Times New Roman"/>
          <w:sz w:val="28"/>
          <w:szCs w:val="28"/>
        </w:rPr>
        <w:t>ания город-курорт Анапа за 2016</w:t>
      </w:r>
      <w:r w:rsidRPr="007E208F">
        <w:rPr>
          <w:rFonts w:ascii="Times New Roman" w:eastAsia="Calibri" w:hAnsi="Times New Roman" w:cs="Times New Roman"/>
          <w:sz w:val="28"/>
          <w:szCs w:val="28"/>
        </w:rPr>
        <w:t xml:space="preserve"> год, составил более 159</w:t>
      </w:r>
      <w:r w:rsidR="003B065D">
        <w:rPr>
          <w:rFonts w:ascii="Times New Roman" w:eastAsia="Calibri" w:hAnsi="Times New Roman" w:cs="Times New Roman"/>
          <w:sz w:val="28"/>
          <w:szCs w:val="28"/>
        </w:rPr>
        <w:t> </w:t>
      </w:r>
      <w:r w:rsidRPr="007E208F">
        <w:rPr>
          <w:rFonts w:ascii="Times New Roman" w:eastAsia="Calibri" w:hAnsi="Times New Roman" w:cs="Times New Roman"/>
          <w:sz w:val="28"/>
          <w:szCs w:val="28"/>
        </w:rPr>
        <w:t>670 человек.</w:t>
      </w:r>
    </w:p>
    <w:p w:rsidR="007E208F" w:rsidRPr="007E208F" w:rsidRDefault="007E208F" w:rsidP="007E208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08F">
        <w:rPr>
          <w:rFonts w:ascii="Times New Roman" w:eastAsia="Calibri" w:hAnsi="Times New Roman" w:cs="Times New Roman"/>
          <w:sz w:val="28"/>
          <w:szCs w:val="28"/>
        </w:rPr>
        <w:t xml:space="preserve">Проводились соревнования на Кубок главы муниципального образования город-курорт Анапа по различным видам спорта: футболу, баскетболу, теннису, </w:t>
      </w:r>
      <w:r w:rsidRPr="007E20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шахматам. В мае 2016 года проведен первый международный </w:t>
      </w:r>
      <w:r w:rsidR="003B065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7E208F">
        <w:rPr>
          <w:rFonts w:ascii="Times New Roman" w:eastAsia="Calibri" w:hAnsi="Times New Roman" w:cs="Times New Roman"/>
          <w:sz w:val="28"/>
          <w:szCs w:val="28"/>
        </w:rPr>
        <w:t>культурно-спортивный фестиваль «</w:t>
      </w:r>
      <w:proofErr w:type="spellStart"/>
      <w:r w:rsidRPr="007E208F">
        <w:rPr>
          <w:rFonts w:ascii="Times New Roman" w:eastAsia="Calibri" w:hAnsi="Times New Roman" w:cs="Times New Roman"/>
          <w:sz w:val="28"/>
          <w:szCs w:val="28"/>
        </w:rPr>
        <w:t>Гермеи</w:t>
      </w:r>
      <w:proofErr w:type="spellEnd"/>
      <w:r w:rsidRPr="007E208F">
        <w:rPr>
          <w:rFonts w:ascii="Times New Roman" w:eastAsia="Calibri" w:hAnsi="Times New Roman" w:cs="Times New Roman"/>
          <w:sz w:val="28"/>
          <w:szCs w:val="28"/>
        </w:rPr>
        <w:t>» в рамка</w:t>
      </w:r>
      <w:r w:rsidR="00163DE4">
        <w:rPr>
          <w:rFonts w:ascii="Times New Roman" w:eastAsia="Calibri" w:hAnsi="Times New Roman" w:cs="Times New Roman"/>
          <w:sz w:val="28"/>
          <w:szCs w:val="28"/>
        </w:rPr>
        <w:t>х</w:t>
      </w:r>
      <w:r w:rsidRPr="007E208F">
        <w:rPr>
          <w:rFonts w:ascii="Times New Roman" w:eastAsia="Calibri" w:hAnsi="Times New Roman" w:cs="Times New Roman"/>
          <w:sz w:val="28"/>
          <w:szCs w:val="28"/>
        </w:rPr>
        <w:t xml:space="preserve"> перекрестного года Греции и России. Осенью проведен на высоком уровне соревнования по горному бегу «Первый </w:t>
      </w:r>
      <w:proofErr w:type="spellStart"/>
      <w:r w:rsidRPr="007E208F">
        <w:rPr>
          <w:rFonts w:ascii="Times New Roman" w:eastAsia="Calibri" w:hAnsi="Times New Roman" w:cs="Times New Roman"/>
          <w:sz w:val="28"/>
          <w:szCs w:val="28"/>
        </w:rPr>
        <w:t>тр</w:t>
      </w:r>
      <w:r w:rsidR="003B065D">
        <w:rPr>
          <w:rFonts w:ascii="Times New Roman" w:eastAsia="Calibri" w:hAnsi="Times New Roman" w:cs="Times New Roman"/>
          <w:sz w:val="28"/>
          <w:szCs w:val="28"/>
        </w:rPr>
        <w:t>ейл</w:t>
      </w:r>
      <w:proofErr w:type="spellEnd"/>
      <w:r w:rsidR="003B065D">
        <w:rPr>
          <w:rFonts w:ascii="Times New Roman" w:eastAsia="Calibri" w:hAnsi="Times New Roman" w:cs="Times New Roman"/>
          <w:sz w:val="28"/>
          <w:szCs w:val="28"/>
        </w:rPr>
        <w:t xml:space="preserve"> Анапа – Абрау-Дюрсо 2016», </w:t>
      </w:r>
      <w:r w:rsidRPr="007E208F">
        <w:rPr>
          <w:rFonts w:ascii="Times New Roman" w:eastAsia="Calibri" w:hAnsi="Times New Roman" w:cs="Times New Roman"/>
          <w:sz w:val="28"/>
          <w:szCs w:val="28"/>
        </w:rPr>
        <w:t>в котором приняло участие более 400 человек. Ежегодно проводится Спартакиада трудящихся города-курорта Анапа, Учреждений высшего и среднего профессионального образования, Сельские спортивные игры, спартакиада пенсионеров также охватила более 100 человек в летний период (соревнования проходили на базе МБОУ СОШ № 6). Уже несколько лет подряд в Анапе проходит финал фестиваля женского спорта «Красота. Грация. Идеал», регулярно участвует команда нашего муниципалитета, которая становится победительницей на местном этапе.</w:t>
      </w:r>
    </w:p>
    <w:p w:rsidR="007E208F" w:rsidRPr="007E208F" w:rsidRDefault="007E208F" w:rsidP="007E2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08F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100%, из чего следует вывод, что подпрограмма эффективна.</w:t>
      </w:r>
    </w:p>
    <w:p w:rsidR="00350D0B" w:rsidRDefault="00DD0143" w:rsidP="009200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1189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3)</w:t>
      </w:r>
      <w:r w:rsidRPr="00D1189E">
        <w:rPr>
          <w:u w:val="single"/>
        </w:rPr>
        <w:t xml:space="preserve"> </w:t>
      </w:r>
      <w:r w:rsidRPr="00D1189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«Развитие спортивных сооружений в муниципальном образовании город-курорт Анапа»</w:t>
      </w:r>
    </w:p>
    <w:p w:rsidR="005D7F99" w:rsidRDefault="005D7F99" w:rsidP="005D7F9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9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финансирования подпрограммы на 2016 год составляет 1 528,7 тыс. рублей за счет средств бюджета муниципального образования город-курорт Анапа.</w:t>
      </w:r>
      <w:r w:rsidRPr="005D7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D7F99">
        <w:rPr>
          <w:rFonts w:ascii="Times New Roman" w:eastAsia="Calibri" w:hAnsi="Times New Roman" w:cs="Times New Roman"/>
          <w:sz w:val="28"/>
          <w:szCs w:val="28"/>
        </w:rPr>
        <w:t>Фактический</w:t>
      </w:r>
      <w:proofErr w:type="gramEnd"/>
      <w:r w:rsidRPr="005D7F99">
        <w:rPr>
          <w:rFonts w:ascii="Times New Roman" w:eastAsia="Calibri" w:hAnsi="Times New Roman" w:cs="Times New Roman"/>
          <w:sz w:val="28"/>
          <w:szCs w:val="28"/>
        </w:rPr>
        <w:t xml:space="preserve"> профинансировано 1</w:t>
      </w:r>
      <w:r>
        <w:rPr>
          <w:rFonts w:ascii="Times New Roman" w:eastAsia="Calibri" w:hAnsi="Times New Roman" w:cs="Times New Roman"/>
          <w:sz w:val="28"/>
          <w:szCs w:val="28"/>
        </w:rPr>
        <w:t> 142,1</w:t>
      </w:r>
      <w:r w:rsidRPr="005D7F9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5D7F99" w:rsidRPr="0042137E" w:rsidRDefault="005D7F99" w:rsidP="005D7F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3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</w:t>
      </w:r>
      <w:r w:rsidR="00163DE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4213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выполнены в полном объеме.</w:t>
      </w:r>
    </w:p>
    <w:p w:rsidR="00C3389F" w:rsidRPr="005D7F99" w:rsidRDefault="00C3389F" w:rsidP="00C3389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7F99">
        <w:rPr>
          <w:rFonts w:ascii="Times New Roman" w:eastAsia="Times New Roman" w:hAnsi="Times New Roman"/>
          <w:sz w:val="28"/>
          <w:szCs w:val="24"/>
          <w:lang w:eastAsia="ru-RU"/>
        </w:rPr>
        <w:t>В рамках реализации подпрограммы осуществлено выполнение следующих мероприятий</w:t>
      </w:r>
      <w:r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улучшению</w:t>
      </w:r>
      <w:r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спортивной инфраструктуры</w:t>
      </w:r>
      <w:r w:rsidRPr="005D7F99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C3389F" w:rsidRPr="00C3389F" w:rsidRDefault="0017059C" w:rsidP="00C338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разработана </w:t>
      </w:r>
      <w:r w:rsidR="008C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проектно-сметн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8C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документация</w:t>
      </w:r>
      <w:r w:rsidR="008C6EAA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C3389F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3389F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спортивно-игровой площадки в хуторе Большой </w:t>
      </w:r>
      <w:proofErr w:type="spellStart"/>
      <w:r w:rsidR="00C3389F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Разнокол</w:t>
      </w:r>
      <w:proofErr w:type="spellEnd"/>
      <w:r w:rsidR="00C3389F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3389F" w:rsidRPr="00C3389F" w:rsidRDefault="0017059C" w:rsidP="00C338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разработана проектно-сметная документация</w:t>
      </w:r>
      <w:r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389F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строительство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3389F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спортивно-игровой площадки в станице Благовещенской;</w:t>
      </w:r>
    </w:p>
    <w:p w:rsidR="00C3389F" w:rsidRPr="00C3389F" w:rsidRDefault="0017059C" w:rsidP="00C338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проектно-сметной документации</w:t>
      </w:r>
      <w:r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389F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реконструкцию культурно-спортивного комплекса в с. </w:t>
      </w:r>
      <w:proofErr w:type="spellStart"/>
      <w:r w:rsidR="00C3389F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Цибанобалка</w:t>
      </w:r>
      <w:proofErr w:type="spellEnd"/>
      <w:r w:rsidR="00C3389F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3389F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Анапского</w:t>
      </w:r>
      <w:proofErr w:type="spellEnd"/>
      <w:r w:rsidR="00C3389F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района;</w:t>
      </w:r>
    </w:p>
    <w:p w:rsidR="00163DE4" w:rsidRPr="00C3389F" w:rsidRDefault="0017059C" w:rsidP="00580C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проектно-изыскательные работы </w:t>
      </w:r>
      <w:r w:rsidR="00C3389F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строительство типового малобюджетного спортивного комплекса на территории МБУ ДО ДЮСШ № 1, по адресу: с. </w:t>
      </w:r>
      <w:proofErr w:type="spellStart"/>
      <w:r w:rsidR="00C3389F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Супсех</w:t>
      </w:r>
      <w:proofErr w:type="spellEnd"/>
      <w:r w:rsidR="00C3389F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ул. </w:t>
      </w:r>
      <w:proofErr w:type="gramStart"/>
      <w:r w:rsidR="00C3389F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Советская</w:t>
      </w:r>
      <w:proofErr w:type="gramEnd"/>
      <w:r w:rsidR="00C3389F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 44.</w:t>
      </w:r>
    </w:p>
    <w:p w:rsidR="00E0120F" w:rsidRPr="00BD1B49" w:rsidRDefault="00E0120F" w:rsidP="00E012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Целевые показатели реализации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 w:rsidR="001A2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5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достигнуты</w:t>
      </w:r>
      <w:r w:rsidR="001A2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5529B" w:rsidRPr="0045529B" w:rsidRDefault="001A2FC6" w:rsidP="0045529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580C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Недостижение</w:t>
      </w:r>
      <w:proofErr w:type="spellEnd"/>
      <w:r w:rsidRPr="00580C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показателя «</w:t>
      </w:r>
      <w:r w:rsidRPr="00580CDF">
        <w:rPr>
          <w:rFonts w:ascii="Times New Roman" w:eastAsia="Times New Roman" w:hAnsi="Times New Roman"/>
          <w:sz w:val="28"/>
          <w:szCs w:val="24"/>
          <w:lang w:eastAsia="ru-RU"/>
        </w:rPr>
        <w:t>Строительство спортивно-игровой площадки в станице Благовещенской»</w:t>
      </w:r>
      <w:r w:rsidRPr="0045529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55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является перенос </w:t>
      </w:r>
      <w:r w:rsidR="0045529B" w:rsidRPr="0045529B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финансирования данного</w:t>
      </w:r>
      <w:r w:rsidR="0045529B" w:rsidRPr="00455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мероприятия </w:t>
      </w:r>
      <w:r w:rsidRPr="004552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2017 год.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5D7F99" w:rsidRPr="005D7F99" w:rsidRDefault="005D7F99" w:rsidP="005D7F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D7F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«Развитие физической культуры и спорта в муниципальном образовании город-курорт Анапа»</w:t>
      </w:r>
      <w:r w:rsidRPr="005D7F99">
        <w:rPr>
          <w:u w:val="single"/>
        </w:rPr>
        <w:t xml:space="preserve"> </w:t>
      </w:r>
      <w:proofErr w:type="gramStart"/>
      <w:r w:rsidRPr="005D7F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показатель, рассчитанный на основе полученных оценок позволяет</w:t>
      </w:r>
      <w:proofErr w:type="gramEnd"/>
      <w:r w:rsidRPr="005D7F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признать эффективность реализации муниципальной программы средней. </w:t>
      </w:r>
    </w:p>
    <w:p w:rsidR="00553ABA" w:rsidRPr="002937AA" w:rsidRDefault="00F212A6" w:rsidP="00553A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proofErr w:type="gramStart"/>
      <w:r w:rsidR="00553ABA"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553ABA"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</w:t>
      </w:r>
    </w:p>
    <w:p w:rsidR="00285915" w:rsidRPr="002937AA" w:rsidRDefault="00553ABA" w:rsidP="00553A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</w:t>
      </w:r>
      <w:r w:rsidR="00F212A6"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«Развитие </w:t>
      </w:r>
      <w:proofErr w:type="gramStart"/>
      <w:r w:rsidR="00F212A6"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жилищно-коммунального</w:t>
      </w:r>
      <w:proofErr w:type="gramEnd"/>
    </w:p>
    <w:p w:rsidR="004E5382" w:rsidRPr="002937AA" w:rsidRDefault="00F212A6" w:rsidP="00553ABA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хозяйства муниципального образования город</w:t>
      </w:r>
      <w:r w:rsidR="00285915"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курорт Анапа»</w:t>
      </w:r>
    </w:p>
    <w:p w:rsidR="008509E5" w:rsidRPr="002937AA" w:rsidRDefault="008509E5" w:rsidP="008509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</w:t>
      </w:r>
      <w:r w:rsidR="00F227D7"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жилищно-коммунального хозяйства муниципального образования город-курорт Анапа</w:t>
      </w:r>
      <w:r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2937AA">
        <w:t xml:space="preserve"> </w:t>
      </w:r>
      <w:r w:rsidRPr="002937AA">
        <w:rPr>
          <w:rFonts w:ascii="Times New Roman" w:hAnsi="Times New Roman" w:cs="Times New Roman"/>
          <w:sz w:val="28"/>
          <w:szCs w:val="28"/>
        </w:rPr>
        <w:t xml:space="preserve">утверждена постановлением </w:t>
      </w:r>
      <w:r w:rsidRPr="002937A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город-курорт Анапа от </w:t>
      </w:r>
      <w:r w:rsidR="00F227D7" w:rsidRPr="002937AA">
        <w:rPr>
          <w:rFonts w:ascii="Times New Roman" w:hAnsi="Times New Roman" w:cs="Times New Roman"/>
          <w:sz w:val="28"/>
          <w:szCs w:val="28"/>
        </w:rPr>
        <w:t>29</w:t>
      </w:r>
      <w:r w:rsidRPr="002937AA">
        <w:rPr>
          <w:rFonts w:ascii="Times New Roman" w:hAnsi="Times New Roman" w:cs="Times New Roman"/>
          <w:sz w:val="28"/>
          <w:szCs w:val="28"/>
        </w:rPr>
        <w:t> </w:t>
      </w:r>
      <w:r w:rsidR="00F227D7" w:rsidRPr="002937AA">
        <w:rPr>
          <w:rFonts w:ascii="Times New Roman" w:hAnsi="Times New Roman" w:cs="Times New Roman"/>
          <w:sz w:val="28"/>
          <w:szCs w:val="28"/>
        </w:rPr>
        <w:t>января</w:t>
      </w:r>
      <w:r w:rsidRPr="002937AA">
        <w:rPr>
          <w:rFonts w:ascii="Times New Roman" w:hAnsi="Times New Roman" w:cs="Times New Roman"/>
          <w:sz w:val="28"/>
          <w:szCs w:val="28"/>
        </w:rPr>
        <w:t> 2015</w:t>
      </w:r>
      <w:r w:rsidR="00CC335A" w:rsidRPr="002937AA">
        <w:rPr>
          <w:rFonts w:ascii="Times New Roman" w:hAnsi="Times New Roman" w:cs="Times New Roman"/>
          <w:sz w:val="28"/>
          <w:szCs w:val="28"/>
        </w:rPr>
        <w:t> года</w:t>
      </w:r>
      <w:r w:rsidRPr="002937AA">
        <w:rPr>
          <w:rFonts w:ascii="Times New Roman" w:hAnsi="Times New Roman" w:cs="Times New Roman"/>
          <w:sz w:val="28"/>
          <w:szCs w:val="28"/>
        </w:rPr>
        <w:t xml:space="preserve"> № </w:t>
      </w:r>
      <w:r w:rsidR="00F227D7" w:rsidRPr="002937AA">
        <w:rPr>
          <w:rFonts w:ascii="Times New Roman" w:hAnsi="Times New Roman" w:cs="Times New Roman"/>
          <w:sz w:val="28"/>
          <w:szCs w:val="28"/>
        </w:rPr>
        <w:t>295</w:t>
      </w:r>
      <w:r w:rsidRPr="002937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89E" w:rsidRPr="002937AA" w:rsidRDefault="00D1189E" w:rsidP="00F22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7AA">
        <w:rPr>
          <w:rFonts w:ascii="Times New Roman" w:hAnsi="Times New Roman" w:cs="Times New Roman"/>
          <w:sz w:val="28"/>
          <w:szCs w:val="28"/>
        </w:rPr>
        <w:t>Координатор</w:t>
      </w:r>
      <w:r w:rsidR="00FE1A3E" w:rsidRPr="002937AA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45529B" w:rsidRPr="002937AA">
        <w:rPr>
          <w:rFonts w:ascii="Times New Roman" w:hAnsi="Times New Roman" w:cs="Times New Roman"/>
          <w:sz w:val="28"/>
          <w:szCs w:val="28"/>
        </w:rPr>
        <w:t> </w:t>
      </w:r>
      <w:r w:rsidRPr="002937AA">
        <w:rPr>
          <w:rFonts w:ascii="Times New Roman" w:hAnsi="Times New Roman" w:cs="Times New Roman"/>
          <w:sz w:val="28"/>
          <w:szCs w:val="28"/>
        </w:rPr>
        <w:t>–</w:t>
      </w:r>
      <w:r w:rsidR="0045529B" w:rsidRPr="002937AA">
        <w:rPr>
          <w:rFonts w:ascii="Times New Roman" w:hAnsi="Times New Roman" w:cs="Times New Roman"/>
          <w:sz w:val="28"/>
          <w:szCs w:val="28"/>
        </w:rPr>
        <w:t> </w:t>
      </w:r>
      <w:r w:rsidR="00FE1A3E" w:rsidRPr="002937A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227D7" w:rsidRPr="002937AA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администрации </w:t>
      </w:r>
      <w:proofErr w:type="gramStart"/>
      <w:r w:rsidR="00F227D7" w:rsidRPr="002937A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227D7" w:rsidRPr="002937AA">
        <w:rPr>
          <w:rFonts w:ascii="Times New Roman" w:hAnsi="Times New Roman" w:cs="Times New Roman"/>
          <w:sz w:val="28"/>
          <w:szCs w:val="28"/>
        </w:rPr>
        <w:t xml:space="preserve"> образования город-курорт Анапа</w:t>
      </w:r>
      <w:r w:rsidR="00FE1A3E" w:rsidRPr="002937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CB7" w:rsidRPr="002937AA" w:rsidRDefault="00301AD4" w:rsidP="00E14C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B2FC0"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бъем</w:t>
      </w:r>
      <w:r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бюджетных ассигнований</w:t>
      </w:r>
      <w:r w:rsidR="00FB2FC0"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37AA">
        <w:rPr>
          <w:rFonts w:ascii="Times New Roman" w:hAnsi="Times New Roman" w:cs="Times New Roman"/>
          <w:sz w:val="28"/>
          <w:szCs w:val="28"/>
        </w:rPr>
        <w:t xml:space="preserve">в бюджете муниципального образования город-курорт Анапа </w:t>
      </w:r>
      <w:r w:rsidR="00B636FC" w:rsidRPr="002937AA">
        <w:rPr>
          <w:rFonts w:ascii="Times New Roman" w:hAnsi="Times New Roman" w:cs="Times New Roman"/>
          <w:sz w:val="28"/>
          <w:szCs w:val="28"/>
        </w:rPr>
        <w:t>по программе составил</w:t>
      </w:r>
      <w:r w:rsidR="00F227D7" w:rsidRPr="002937AA">
        <w:rPr>
          <w:rFonts w:ascii="Times New Roman" w:hAnsi="Times New Roman" w:cs="Times New Roman"/>
          <w:sz w:val="28"/>
          <w:szCs w:val="28"/>
        </w:rPr>
        <w:t xml:space="preserve"> </w:t>
      </w:r>
      <w:r w:rsidRPr="002937AA">
        <w:rPr>
          <w:rFonts w:ascii="Times New Roman" w:hAnsi="Times New Roman" w:cs="Times New Roman"/>
          <w:sz w:val="28"/>
          <w:szCs w:val="28"/>
        </w:rPr>
        <w:t>1</w:t>
      </w:r>
      <w:r w:rsidR="00FB2FC0" w:rsidRPr="002937AA">
        <w:rPr>
          <w:rFonts w:ascii="Times New Roman" w:hAnsi="Times New Roman" w:cs="Times New Roman"/>
          <w:sz w:val="28"/>
          <w:szCs w:val="28"/>
        </w:rPr>
        <w:t> </w:t>
      </w:r>
      <w:r w:rsidRPr="002937AA">
        <w:rPr>
          <w:rFonts w:ascii="Times New Roman" w:hAnsi="Times New Roman" w:cs="Times New Roman"/>
          <w:sz w:val="28"/>
          <w:szCs w:val="28"/>
        </w:rPr>
        <w:t>874</w:t>
      </w:r>
      <w:r w:rsidR="00F227D7" w:rsidRPr="002937AA">
        <w:rPr>
          <w:rFonts w:ascii="Times New Roman" w:hAnsi="Times New Roman" w:cs="Times New Roman"/>
          <w:sz w:val="28"/>
          <w:szCs w:val="28"/>
        </w:rPr>
        <w:t>,</w:t>
      </w:r>
      <w:r w:rsidRPr="002937AA">
        <w:rPr>
          <w:rFonts w:ascii="Times New Roman" w:hAnsi="Times New Roman" w:cs="Times New Roman"/>
          <w:sz w:val="28"/>
          <w:szCs w:val="28"/>
        </w:rPr>
        <w:t>5</w:t>
      </w:r>
      <w:r w:rsidR="006F1BB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2FC0" w:rsidRPr="002937AA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FB2FC0" w:rsidRPr="002937AA">
        <w:t xml:space="preserve"> </w:t>
      </w:r>
      <w:r w:rsidR="00FB2FC0" w:rsidRPr="002937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Анапа. </w:t>
      </w:r>
      <w:r w:rsidR="00FB2FC0"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муниципальной программы составило </w:t>
      </w:r>
      <w:r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100,0 </w:t>
      </w:r>
      <w:r w:rsidR="00F227D7"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  <w:r w:rsidR="00FB2FC0"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212A6" w:rsidRPr="002937AA" w:rsidRDefault="00FE1A3E" w:rsidP="000F04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</w:t>
      </w:r>
      <w:r w:rsidR="00C57794"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программа реализует следующие подпрограммы:</w:t>
      </w:r>
    </w:p>
    <w:p w:rsidR="0042000E" w:rsidRDefault="006702C4" w:rsidP="004200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7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1)</w:t>
      </w:r>
      <w:r w:rsidR="00AA709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C57794" w:rsidRPr="002937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</w:t>
      </w:r>
      <w:r w:rsidR="007E1184" w:rsidRPr="002937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Развитие водоснабжения населенных пунктов </w:t>
      </w:r>
      <w:r w:rsidR="0042000E" w:rsidRPr="002937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муниципального образования </w:t>
      </w:r>
      <w:r w:rsidR="007E1184" w:rsidRPr="002937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</w:t>
      </w:r>
      <w:r w:rsidR="0042000E" w:rsidRPr="002937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ород</w:t>
      </w:r>
      <w:r w:rsidR="007E1184" w:rsidRPr="002937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-к</w:t>
      </w:r>
      <w:r w:rsidR="0042000E" w:rsidRPr="002937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урорт</w:t>
      </w:r>
      <w:r w:rsidR="007E1184" w:rsidRPr="002937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Анапа</w:t>
      </w:r>
      <w:r w:rsidR="00C57794" w:rsidRPr="002937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»,</w:t>
      </w:r>
      <w:r w:rsidR="00C57794"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000E"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которой является управле</w:t>
      </w:r>
      <w:r w:rsidR="008076E9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капитального строительства.</w:t>
      </w:r>
    </w:p>
    <w:p w:rsidR="0042000E" w:rsidRPr="00D20873" w:rsidRDefault="0042000E" w:rsidP="0042000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2015 году получено положительное заключение государственной экспертизы по проектно-сметной документации по объекту «Реконструкция водозабора и инженерных сетей водоснабжения в </w:t>
      </w:r>
      <w:proofErr w:type="spellStart"/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Заря», включающем в себя строительство водозаборных сооружений мощностью 768 м3/</w:t>
      </w:r>
      <w:proofErr w:type="spellStart"/>
      <w:proofErr w:type="gramStart"/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>сут</w:t>
      </w:r>
      <w:proofErr w:type="spellEnd"/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>. и</w:t>
      </w:r>
      <w:proofErr w:type="gramEnd"/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водопроводных сетей протяженностью 4,37 км. </w:t>
      </w:r>
    </w:p>
    <w:p w:rsidR="0042000E" w:rsidRPr="00D20873" w:rsidRDefault="0042000E" w:rsidP="004200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Учитывая значительную стоимость объекта, а именно 69,0 млн. рублей администрацией города Анапа в июле 2016 года подана заявка с соответствующим пакетом документов в министерство топливно-</w:t>
      </w:r>
      <w:proofErr w:type="spellStart"/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</w:t>
      </w:r>
      <w:proofErr w:type="spellEnd"/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>гетического</w:t>
      </w:r>
      <w:proofErr w:type="spellEnd"/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комплекса и жилищно-коммунального хозяйства Краснодарского края на включение объекта в 2017 году в подпрограмму «Развитие водопроводно-канализационного комплекса населенных пунктов Краснодарского края» государственной программы Краснодарского края «Развитие жилищно-коммунального хозяйства» с финансированием его строительства за счет средств</w:t>
      </w:r>
      <w:proofErr w:type="gramEnd"/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краевого (90%) и местного (10%) бюджетов. Администрация </w:t>
      </w:r>
      <w:proofErr w:type="gramStart"/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Анапа прошла отбор на получение субсидий.</w:t>
      </w:r>
    </w:p>
    <w:p w:rsidR="0042000E" w:rsidRPr="00D20873" w:rsidRDefault="0042000E" w:rsidP="004200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данного объекта позволит обеспечить центральным водоснабжением </w:t>
      </w:r>
      <w:proofErr w:type="spellStart"/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Заря, </w:t>
      </w:r>
      <w:proofErr w:type="spellStart"/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Рассвет, жители которого (а это 3 030 человек) на сегодняшний день пользуются водой из собственных скважин и колодцев.</w:t>
      </w:r>
    </w:p>
    <w:p w:rsidR="00AA7092" w:rsidRPr="00AA7092" w:rsidRDefault="00AA7092" w:rsidP="00AA7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2016 году оформлены документы</w:t>
      </w:r>
      <w:r w:rsidRPr="00AA7092">
        <w:rPr>
          <w:rFonts w:ascii="Times New Roman" w:hAnsi="Times New Roman" w:cs="Times New Roman"/>
          <w:sz w:val="28"/>
          <w:szCs w:val="28"/>
        </w:rPr>
        <w:t>:</w:t>
      </w:r>
    </w:p>
    <w:p w:rsidR="00AA7092" w:rsidRPr="00AA7092" w:rsidRDefault="00AA7092" w:rsidP="00AA7092">
      <w:pPr>
        <w:pStyle w:val="a7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7092">
        <w:rPr>
          <w:rFonts w:ascii="Times New Roman" w:hAnsi="Times New Roman" w:cs="Times New Roman"/>
          <w:sz w:val="28"/>
          <w:szCs w:val="28"/>
        </w:rPr>
        <w:t xml:space="preserve">Выполнена схема расположения земельного участка на кадастровой карте (территории) в </w:t>
      </w:r>
      <w:proofErr w:type="spellStart"/>
      <w:r w:rsidRPr="00AA7092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AA7092">
        <w:rPr>
          <w:rFonts w:ascii="Times New Roman" w:hAnsi="Times New Roman" w:cs="Times New Roman"/>
          <w:sz w:val="28"/>
          <w:szCs w:val="28"/>
        </w:rPr>
        <w:t>. Заря;</w:t>
      </w:r>
    </w:p>
    <w:p w:rsidR="00AA7092" w:rsidRDefault="00AA7092" w:rsidP="00AA7092">
      <w:pPr>
        <w:pStyle w:val="a7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7092">
        <w:rPr>
          <w:rFonts w:ascii="Times New Roman" w:hAnsi="Times New Roman" w:cs="Times New Roman"/>
          <w:sz w:val="28"/>
          <w:szCs w:val="28"/>
        </w:rPr>
        <w:t xml:space="preserve">Заключен договор субаренды земельного участка, расположенного по адресу: </w:t>
      </w:r>
      <w:proofErr w:type="spellStart"/>
      <w:r w:rsidRPr="00AA7092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Pr="00AA7092">
        <w:rPr>
          <w:rFonts w:ascii="Times New Roman" w:hAnsi="Times New Roman" w:cs="Times New Roman"/>
          <w:sz w:val="28"/>
          <w:szCs w:val="28"/>
        </w:rPr>
        <w:t xml:space="preserve"> район, перегон Анапа – Юровский 21км ПКО+85м, с ОАО «РЖД»;</w:t>
      </w:r>
    </w:p>
    <w:p w:rsidR="00AA7092" w:rsidRDefault="00AA7092" w:rsidP="00AA70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7092">
        <w:rPr>
          <w:rFonts w:ascii="Times New Roman" w:hAnsi="Times New Roman" w:cs="Times New Roman"/>
          <w:sz w:val="28"/>
          <w:szCs w:val="28"/>
        </w:rPr>
        <w:t>Целевые показатели реализации подпрограммы достигнуты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0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E13D2" w:rsidRDefault="00F6052A" w:rsidP="00DE13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2)</w:t>
      </w:r>
      <w:r w:rsidR="00AA709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043DE1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</w:t>
      </w:r>
      <w:r w:rsidR="007E1184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Развитие водоотведения населенных пунктов </w:t>
      </w:r>
      <w:r w:rsidR="00DE13D2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муниципального образования</w:t>
      </w:r>
      <w:r w:rsidR="007E1184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</w:t>
      </w:r>
      <w:r w:rsidR="00DE13D2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ород</w:t>
      </w:r>
      <w:r w:rsidR="007E1184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-к</w:t>
      </w:r>
      <w:r w:rsidR="00DE13D2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урорт</w:t>
      </w:r>
      <w:r w:rsidR="007E1184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Анапа</w:t>
      </w:r>
      <w:r w:rsidR="00043DE1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AB2A95"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13D2"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координатором которой является управление капитального строительства. </w:t>
      </w:r>
    </w:p>
    <w:p w:rsidR="00AA7092" w:rsidRPr="00AA7092" w:rsidRDefault="00AA7092" w:rsidP="00AA7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2016 году оформлены документы</w:t>
      </w:r>
      <w:r w:rsidRPr="00AA7092">
        <w:rPr>
          <w:rFonts w:ascii="Times New Roman" w:hAnsi="Times New Roman" w:cs="Times New Roman"/>
          <w:sz w:val="28"/>
          <w:szCs w:val="28"/>
        </w:rPr>
        <w:t>:</w:t>
      </w:r>
    </w:p>
    <w:p w:rsidR="00AA7092" w:rsidRPr="00AA7092" w:rsidRDefault="00AA7092" w:rsidP="00AA70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7092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A70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Получены технические условия на водоотведение в </w:t>
      </w:r>
      <w:proofErr w:type="spellStart"/>
      <w:r w:rsidRPr="00AA7092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 w:rsidRPr="00AA70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AA7092">
        <w:rPr>
          <w:rFonts w:ascii="Times New Roman" w:eastAsia="Times New Roman" w:hAnsi="Times New Roman" w:cs="Times New Roman"/>
          <w:sz w:val="28"/>
          <w:szCs w:val="24"/>
          <w:lang w:eastAsia="ru-RU"/>
        </w:rPr>
        <w:t>Куматырь</w:t>
      </w:r>
      <w:proofErr w:type="spellEnd"/>
      <w:r w:rsidRPr="00AA709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A7092" w:rsidRDefault="00AA7092" w:rsidP="00AA70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7092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A70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Получены технические условия на водоотведение в </w:t>
      </w:r>
      <w:proofErr w:type="spellStart"/>
      <w:r w:rsidRPr="00AA7092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 w:rsidRPr="00AA7092">
        <w:rPr>
          <w:rFonts w:ascii="Times New Roman" w:eastAsia="Times New Roman" w:hAnsi="Times New Roman" w:cs="Times New Roman"/>
          <w:sz w:val="28"/>
          <w:szCs w:val="24"/>
          <w:lang w:eastAsia="ru-RU"/>
        </w:rPr>
        <w:t>. Красная Скала.</w:t>
      </w:r>
    </w:p>
    <w:p w:rsidR="00DE13D2" w:rsidRPr="00D20873" w:rsidRDefault="00DE13D2" w:rsidP="00DE13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Согласно подпрограмме ассигнования краевого бюджета на условиях </w:t>
      </w:r>
      <w:proofErr w:type="spellStart"/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софинансирования</w:t>
      </w:r>
      <w:proofErr w:type="spellEnd"/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предусмотрены.</w:t>
      </w:r>
    </w:p>
    <w:p w:rsidR="00E14CB7" w:rsidRPr="00D20873" w:rsidRDefault="0023606F" w:rsidP="00CF37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3) </w:t>
      </w:r>
      <w:r w:rsidR="00AB2A95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Подпрограмма «Проведение капитального ремонта многоквартирных жилых домов </w:t>
      </w:r>
      <w:r w:rsidR="00285915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муниципального образования</w:t>
      </w:r>
      <w:r w:rsidR="00AB2A95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</w:t>
      </w:r>
      <w:r w:rsidR="00285915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ород</w:t>
      </w:r>
      <w:r w:rsidR="00AB2A95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-к</w:t>
      </w:r>
      <w:r w:rsidR="00285915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урорт</w:t>
      </w:r>
      <w:r w:rsidR="00AB2A95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Анапа»</w:t>
      </w:r>
      <w:r w:rsidR="008F2393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AB2A95"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координатором которой является управление жилищно-коммунального хозяйства. </w:t>
      </w:r>
    </w:p>
    <w:p w:rsidR="00CF3780" w:rsidRPr="00D20873" w:rsidRDefault="00CF3780" w:rsidP="00CF37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целях реализации программы в 2016 году управлением жилищно-комму-</w:t>
      </w:r>
      <w:proofErr w:type="spellStart"/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нального</w:t>
      </w:r>
      <w:proofErr w:type="spellEnd"/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хозяйства администрации муниципального образования город-курорт Анапа проведены конкурсы по отбору подрядных организаций для выполнения работ по капитальному ремонту.</w:t>
      </w:r>
    </w:p>
    <w:p w:rsidR="00CF3780" w:rsidRPr="00D20873" w:rsidRDefault="00CF3780" w:rsidP="00CF37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результатам конкурсов 26 октября 2016 года заключены договоры с ООО «Профи» на выполнение работ по капитальному ремонту кровли трех многоквартирных домов:</w:t>
      </w:r>
    </w:p>
    <w:p w:rsidR="00CF3780" w:rsidRPr="00D20873" w:rsidRDefault="00CF3780" w:rsidP="00CF37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 Анапа, микрорайон 12, д. 11 (площадь кровли 1264,2 м</w:t>
      </w:r>
      <w:proofErr w:type="gramStart"/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proofErr w:type="gramEnd"/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);</w:t>
      </w:r>
    </w:p>
    <w:p w:rsidR="00CF3780" w:rsidRPr="00D20873" w:rsidRDefault="00CF3780" w:rsidP="00CF37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 Анапа, ул. Горького, д. 2 б (площадь кровли 297,5 м</w:t>
      </w:r>
      <w:proofErr w:type="gramStart"/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proofErr w:type="gramEnd"/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);</w:t>
      </w:r>
    </w:p>
    <w:p w:rsidR="00CF3780" w:rsidRPr="00D20873" w:rsidRDefault="00CF3780" w:rsidP="00CF37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 Анапа, ул. Стахановская, д. 1 (площадь кровли 1290,0 м</w:t>
      </w:r>
      <w:proofErr w:type="gramStart"/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proofErr w:type="gramEnd"/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</w:p>
    <w:p w:rsidR="00CF3780" w:rsidRPr="00D20873" w:rsidRDefault="00CF3780" w:rsidP="00CF37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28 октября 2016 года заключены договоры с ООО «Производственное предприятие «Лифт» на выполнение работ по капитальному ремонту (замене) лифтового оборудования в восьми многоквартирных домах:</w:t>
      </w:r>
    </w:p>
    <w:p w:rsidR="00CF3780" w:rsidRPr="00D20873" w:rsidRDefault="00CF3780" w:rsidP="00CF37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г. Анапа, с. Сукко, ул. </w:t>
      </w:r>
      <w:proofErr w:type="gramStart"/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Желанная</w:t>
      </w:r>
      <w:proofErr w:type="gramEnd"/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д. 9 (1 лифт);</w:t>
      </w:r>
    </w:p>
    <w:p w:rsidR="00CF3780" w:rsidRPr="00D20873" w:rsidRDefault="00CF3780" w:rsidP="00CF37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 Анапа, ул. Ленина, д. 157 (1 лифт);</w:t>
      </w:r>
    </w:p>
    <w:p w:rsidR="00CF3780" w:rsidRPr="00D20873" w:rsidRDefault="00CF3780" w:rsidP="00CF37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 Анапа, ул. Ленина, д. 175 (1 лифт);</w:t>
      </w:r>
    </w:p>
    <w:p w:rsidR="00CF3780" w:rsidRPr="00D20873" w:rsidRDefault="00CF3780" w:rsidP="00CF37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 Анапа, ул. Ленина, д. 171 (1 лифт);</w:t>
      </w:r>
    </w:p>
    <w:p w:rsidR="00CF3780" w:rsidRPr="00D20873" w:rsidRDefault="00CF3780" w:rsidP="00CF37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 Анапа, ул. Крылова, д. 81 (1 лифт);</w:t>
      </w:r>
    </w:p>
    <w:p w:rsidR="00CF3780" w:rsidRPr="00D20873" w:rsidRDefault="00CF3780" w:rsidP="00CF37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 Анапа, ул. Крылова, д. 16 (1 лифт);</w:t>
      </w:r>
    </w:p>
    <w:p w:rsidR="00CF3780" w:rsidRPr="00D20873" w:rsidRDefault="00CF3780" w:rsidP="00CF37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 Анапа, ул. Ив. Голубца, д. 103 (2 лифта);</w:t>
      </w:r>
    </w:p>
    <w:p w:rsidR="00CF3780" w:rsidRPr="00D20873" w:rsidRDefault="00CF3780" w:rsidP="00CF37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 Анапа, ул. Крылова, д. 6 (1 лифт).</w:t>
      </w:r>
    </w:p>
    <w:p w:rsidR="00CF3780" w:rsidRPr="00D20873" w:rsidRDefault="00CF3780" w:rsidP="00CF37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Подрядчики выполняют капитальный ремонт согласно графикам производства работ.</w:t>
      </w:r>
    </w:p>
    <w:p w:rsidR="00CF3780" w:rsidRPr="00D20873" w:rsidRDefault="00CF3780" w:rsidP="00CF37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Срок окончания работ по капитальному ремонту кровли установлен не позднее 9 февраля 2017 года.</w:t>
      </w:r>
    </w:p>
    <w:p w:rsidR="00CF3780" w:rsidRPr="00D20873" w:rsidRDefault="00CF3780" w:rsidP="00CF37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08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Срок окончания работ по капитальному ремонту (замене) лифтового оборудования установлен не позднее 30 апреля 2017 года.</w:t>
      </w:r>
    </w:p>
    <w:p w:rsidR="00E92E97" w:rsidRPr="00D20873" w:rsidRDefault="00FB2FC0" w:rsidP="00CF22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="00837B7C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Развитие жилищно-коммунального хозяйства муниципального образования город-курорт Анапа</w:t>
      </w:r>
      <w:r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Pr="00D20873">
        <w:rPr>
          <w:u w:val="single"/>
        </w:rPr>
        <w:t xml:space="preserve"> </w:t>
      </w:r>
      <w:r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</w:t>
      </w:r>
      <w:proofErr w:type="gramStart"/>
      <w:r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показатель</w:t>
      </w:r>
      <w:proofErr w:type="gramEnd"/>
      <w:r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 позволяет признать эффективность реализации муниципальной программы </w:t>
      </w:r>
      <w:r w:rsidR="00B05674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удовлетворительной</w:t>
      </w:r>
      <w:r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837B7C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1F5422" w:rsidRPr="000A6BB1" w:rsidRDefault="00411302" w:rsidP="001F54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6B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proofErr w:type="gramStart"/>
      <w:r w:rsidR="001F5422" w:rsidRPr="000A6B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1F5422" w:rsidRPr="000A6B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</w:t>
      </w:r>
    </w:p>
    <w:p w:rsidR="00837B7C" w:rsidRPr="000A6BB1" w:rsidRDefault="001F5422" w:rsidP="001F542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6B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</w:t>
      </w:r>
      <w:r w:rsidR="00411302" w:rsidRPr="000A6B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«Развитие топливно-энергетического комплекса муниципального образования город-курорт Анапа»</w:t>
      </w:r>
    </w:p>
    <w:p w:rsidR="00323849" w:rsidRPr="000A6BB1" w:rsidRDefault="00323849" w:rsidP="003238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«Развитие топливно-энергетического комплекса муниципального образования город-курорт Анапа»</w:t>
      </w:r>
      <w:r w:rsidRPr="000A6BB1">
        <w:t xml:space="preserve"> </w:t>
      </w:r>
      <w:r w:rsidRPr="000A6BB1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Pr="000A6BB1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город-курорт Анапа от 27 января 2015</w:t>
      </w:r>
      <w:r w:rsidR="00CC335A" w:rsidRPr="000A6BB1">
        <w:rPr>
          <w:rFonts w:ascii="Times New Roman" w:hAnsi="Times New Roman" w:cs="Times New Roman"/>
          <w:sz w:val="28"/>
          <w:szCs w:val="28"/>
        </w:rPr>
        <w:t> года</w:t>
      </w:r>
      <w:r w:rsidRPr="000A6BB1">
        <w:rPr>
          <w:rFonts w:ascii="Times New Roman" w:hAnsi="Times New Roman" w:cs="Times New Roman"/>
          <w:sz w:val="28"/>
          <w:szCs w:val="28"/>
        </w:rPr>
        <w:t xml:space="preserve"> № 247. </w:t>
      </w:r>
    </w:p>
    <w:p w:rsidR="00BE6387" w:rsidRPr="000A6BB1" w:rsidRDefault="00BE6387" w:rsidP="004430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BB1">
        <w:rPr>
          <w:rFonts w:ascii="Times New Roman" w:hAnsi="Times New Roman" w:cs="Times New Roman"/>
          <w:sz w:val="28"/>
          <w:szCs w:val="28"/>
        </w:rPr>
        <w:t>Координатор</w:t>
      </w:r>
      <w:r w:rsidR="004430E2" w:rsidRPr="000A6BB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0A6BB1">
        <w:rPr>
          <w:rFonts w:ascii="Times New Roman" w:hAnsi="Times New Roman" w:cs="Times New Roman"/>
          <w:sz w:val="28"/>
          <w:szCs w:val="28"/>
        </w:rPr>
        <w:t> – </w:t>
      </w:r>
      <w:r w:rsidR="004430E2" w:rsidRPr="000A6BB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430E2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жилищно-ком</w:t>
      </w:r>
      <w:r w:rsidR="00D94A0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="004430E2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мунального</w:t>
      </w:r>
      <w:proofErr w:type="spellEnd"/>
      <w:r w:rsidR="004430E2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хозяйства</w:t>
      </w:r>
      <w:r w:rsidR="004430E2" w:rsidRPr="000A6B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D94A05">
        <w:rPr>
          <w:rFonts w:ascii="Times New Roman" w:hAnsi="Times New Roman" w:cs="Times New Roman"/>
          <w:sz w:val="28"/>
          <w:szCs w:val="28"/>
        </w:rPr>
        <w:t xml:space="preserve"> </w:t>
      </w:r>
      <w:r w:rsidR="004430E2" w:rsidRPr="000A6BB1">
        <w:rPr>
          <w:rFonts w:ascii="Times New Roman" w:hAnsi="Times New Roman" w:cs="Times New Roman"/>
          <w:sz w:val="28"/>
          <w:szCs w:val="28"/>
        </w:rPr>
        <w:t>город-ку</w:t>
      </w:r>
      <w:r w:rsidR="00D94A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430E2" w:rsidRPr="000A6BB1">
        <w:rPr>
          <w:rFonts w:ascii="Times New Roman" w:hAnsi="Times New Roman" w:cs="Times New Roman"/>
          <w:sz w:val="28"/>
          <w:szCs w:val="28"/>
        </w:rPr>
        <w:t>рорт</w:t>
      </w:r>
      <w:proofErr w:type="spellEnd"/>
      <w:r w:rsidR="004430E2" w:rsidRPr="000A6BB1">
        <w:rPr>
          <w:rFonts w:ascii="Times New Roman" w:hAnsi="Times New Roman" w:cs="Times New Roman"/>
          <w:sz w:val="28"/>
          <w:szCs w:val="28"/>
        </w:rPr>
        <w:t xml:space="preserve"> Анапа. </w:t>
      </w:r>
    </w:p>
    <w:p w:rsidR="004430E2" w:rsidRDefault="004430E2" w:rsidP="005826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</w:t>
      </w:r>
      <w:r w:rsidRPr="000A6BB1">
        <w:rPr>
          <w:rFonts w:ascii="Times New Roman" w:hAnsi="Times New Roman" w:cs="Times New Roman"/>
          <w:sz w:val="28"/>
          <w:szCs w:val="28"/>
        </w:rPr>
        <w:t>финанс</w:t>
      </w:r>
      <w:r w:rsidR="00E935CC" w:rsidRPr="000A6BB1">
        <w:rPr>
          <w:rFonts w:ascii="Times New Roman" w:hAnsi="Times New Roman" w:cs="Times New Roman"/>
          <w:sz w:val="28"/>
          <w:szCs w:val="28"/>
        </w:rPr>
        <w:t xml:space="preserve">ирования по программе составил </w:t>
      </w:r>
      <w:r w:rsidR="000224F0" w:rsidRPr="000A6BB1">
        <w:rPr>
          <w:rFonts w:ascii="Times New Roman" w:hAnsi="Times New Roman" w:cs="Times New Roman"/>
          <w:sz w:val="28"/>
          <w:szCs w:val="28"/>
        </w:rPr>
        <w:t>116</w:t>
      </w:r>
      <w:r w:rsidRPr="000A6BB1">
        <w:rPr>
          <w:rFonts w:ascii="Times New Roman" w:hAnsi="Times New Roman" w:cs="Times New Roman"/>
          <w:sz w:val="28"/>
          <w:szCs w:val="28"/>
        </w:rPr>
        <w:t> </w:t>
      </w:r>
      <w:r w:rsidR="000224F0" w:rsidRPr="000A6BB1">
        <w:rPr>
          <w:rFonts w:ascii="Times New Roman" w:hAnsi="Times New Roman" w:cs="Times New Roman"/>
          <w:sz w:val="28"/>
          <w:szCs w:val="28"/>
        </w:rPr>
        <w:t>888</w:t>
      </w:r>
      <w:r w:rsidR="00323849" w:rsidRPr="000A6BB1">
        <w:rPr>
          <w:rFonts w:ascii="Times New Roman" w:hAnsi="Times New Roman" w:cs="Times New Roman"/>
          <w:sz w:val="28"/>
          <w:szCs w:val="28"/>
        </w:rPr>
        <w:t>,</w:t>
      </w:r>
      <w:r w:rsidR="000224F0" w:rsidRPr="000A6BB1">
        <w:rPr>
          <w:rFonts w:ascii="Times New Roman" w:hAnsi="Times New Roman" w:cs="Times New Roman"/>
          <w:sz w:val="28"/>
          <w:szCs w:val="28"/>
        </w:rPr>
        <w:t>4</w:t>
      </w:r>
      <w:r w:rsidRPr="000A6BB1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0224F0" w:rsidRPr="000A6BB1">
        <w:rPr>
          <w:rFonts w:ascii="Times New Roman" w:hAnsi="Times New Roman" w:cs="Times New Roman"/>
          <w:sz w:val="28"/>
          <w:szCs w:val="28"/>
        </w:rPr>
        <w:t>49</w:t>
      </w:r>
      <w:r w:rsidRPr="000A6BB1">
        <w:rPr>
          <w:rFonts w:ascii="Times New Roman" w:hAnsi="Times New Roman" w:cs="Times New Roman"/>
          <w:sz w:val="28"/>
          <w:szCs w:val="28"/>
        </w:rPr>
        <w:t> </w:t>
      </w:r>
      <w:r w:rsidR="000224F0" w:rsidRPr="000A6BB1">
        <w:rPr>
          <w:rFonts w:ascii="Times New Roman" w:hAnsi="Times New Roman" w:cs="Times New Roman"/>
          <w:sz w:val="28"/>
          <w:szCs w:val="28"/>
        </w:rPr>
        <w:t>500</w:t>
      </w:r>
      <w:r w:rsidRPr="000A6BB1">
        <w:rPr>
          <w:rFonts w:ascii="Times New Roman" w:hAnsi="Times New Roman" w:cs="Times New Roman"/>
          <w:sz w:val="28"/>
          <w:szCs w:val="28"/>
        </w:rPr>
        <w:t>,</w:t>
      </w:r>
      <w:r w:rsidR="000224F0" w:rsidRPr="000A6BB1">
        <w:rPr>
          <w:rFonts w:ascii="Times New Roman" w:hAnsi="Times New Roman" w:cs="Times New Roman"/>
          <w:sz w:val="28"/>
          <w:szCs w:val="28"/>
        </w:rPr>
        <w:t>0</w:t>
      </w:r>
      <w:r w:rsidRPr="000A6BB1">
        <w:rPr>
          <w:rFonts w:ascii="Times New Roman" w:hAnsi="Times New Roman" w:cs="Times New Roman"/>
          <w:sz w:val="28"/>
          <w:szCs w:val="28"/>
        </w:rPr>
        <w:t xml:space="preserve"> тыс. рублей за счет сре</w:t>
      </w:r>
      <w:proofErr w:type="gramStart"/>
      <w:r w:rsidRPr="000A6BB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A6BB1">
        <w:rPr>
          <w:rFonts w:ascii="Times New Roman" w:hAnsi="Times New Roman" w:cs="Times New Roman"/>
          <w:sz w:val="28"/>
          <w:szCs w:val="28"/>
        </w:rPr>
        <w:t xml:space="preserve">аевого бюджета и </w:t>
      </w:r>
      <w:r w:rsidR="000224F0" w:rsidRPr="000A6BB1">
        <w:rPr>
          <w:rFonts w:ascii="Times New Roman" w:hAnsi="Times New Roman" w:cs="Times New Roman"/>
          <w:sz w:val="28"/>
          <w:szCs w:val="28"/>
        </w:rPr>
        <w:t>67</w:t>
      </w:r>
      <w:r w:rsidRPr="000A6BB1">
        <w:rPr>
          <w:rFonts w:ascii="Times New Roman" w:hAnsi="Times New Roman" w:cs="Times New Roman"/>
          <w:sz w:val="28"/>
          <w:szCs w:val="28"/>
        </w:rPr>
        <w:t> </w:t>
      </w:r>
      <w:r w:rsidR="000224F0" w:rsidRPr="000A6BB1">
        <w:rPr>
          <w:rFonts w:ascii="Times New Roman" w:hAnsi="Times New Roman" w:cs="Times New Roman"/>
          <w:sz w:val="28"/>
          <w:szCs w:val="28"/>
        </w:rPr>
        <w:t>388</w:t>
      </w:r>
      <w:r w:rsidR="00323849" w:rsidRPr="000A6BB1">
        <w:rPr>
          <w:rFonts w:ascii="Times New Roman" w:hAnsi="Times New Roman" w:cs="Times New Roman"/>
          <w:sz w:val="28"/>
          <w:szCs w:val="28"/>
        </w:rPr>
        <w:t>,</w:t>
      </w:r>
      <w:r w:rsidR="00E935CC" w:rsidRPr="000A6BB1">
        <w:rPr>
          <w:rFonts w:ascii="Times New Roman" w:hAnsi="Times New Roman" w:cs="Times New Roman"/>
          <w:sz w:val="28"/>
          <w:szCs w:val="28"/>
        </w:rPr>
        <w:t>4</w:t>
      </w:r>
      <w:r w:rsidRPr="000A6BB1">
        <w:rPr>
          <w:rFonts w:ascii="Times New Roman" w:hAnsi="Times New Roman" w:cs="Times New Roman"/>
          <w:sz w:val="28"/>
          <w:szCs w:val="28"/>
        </w:rPr>
        <w:t xml:space="preserve"> тыс. рублей средства бюджета</w:t>
      </w:r>
      <w:r w:rsidRPr="000A6BB1">
        <w:t xml:space="preserve"> </w:t>
      </w:r>
      <w:r w:rsidRPr="000A6B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4F0" w:rsidRPr="000A6B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6BB1">
        <w:rPr>
          <w:rFonts w:ascii="Times New Roman" w:hAnsi="Times New Roman" w:cs="Times New Roman"/>
          <w:sz w:val="28"/>
          <w:szCs w:val="28"/>
        </w:rPr>
        <w:t xml:space="preserve">город-курорт Анапа. </w:t>
      </w:r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муниципальной программы составило </w:t>
      </w:r>
      <w:r w:rsidR="00501734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77</w:t>
      </w:r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01734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6 </w:t>
      </w:r>
      <w:r w:rsidR="0058262B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D94A05" w:rsidRPr="000A6BB1" w:rsidRDefault="00D94A05" w:rsidP="00D94A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2016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на </w:t>
      </w:r>
      <w:r w:rsidRPr="008C3222">
        <w:rPr>
          <w:rFonts w:ascii="Times New Roman" w:hAnsi="Times New Roman" w:cs="Times New Roman"/>
          <w:sz w:val="28"/>
          <w:szCs w:val="28"/>
        </w:rPr>
        <w:t>«Содержание декоративного освещения и сетей уличного освещения муниципального образования город-курорт Анапа»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освоено 85,4 </w:t>
      </w:r>
      <w:proofErr w:type="gramStart"/>
      <w:r w:rsidRPr="008C3222"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8C3222">
        <w:rPr>
          <w:rFonts w:ascii="Times New Roman" w:hAnsi="Times New Roman"/>
          <w:sz w:val="28"/>
          <w:szCs w:val="28"/>
        </w:rPr>
        <w:t xml:space="preserve">рублей. В городе Анапе заменено 16,378 км изношенных воздушных линий уличного освещения и </w:t>
      </w:r>
      <w:r>
        <w:rPr>
          <w:rFonts w:ascii="Times New Roman" w:hAnsi="Times New Roman"/>
          <w:sz w:val="28"/>
          <w:szCs w:val="28"/>
        </w:rPr>
        <w:t>950</w:t>
      </w:r>
      <w:r w:rsidRPr="008C3222">
        <w:rPr>
          <w:rFonts w:ascii="Times New Roman" w:hAnsi="Times New Roman"/>
          <w:sz w:val="28"/>
          <w:szCs w:val="28"/>
        </w:rPr>
        <w:t xml:space="preserve"> светильников, а также произведен монтаж электролиний 1,6 км.</w:t>
      </w:r>
      <w:r w:rsidRPr="008C3222">
        <w:t xml:space="preserve"> </w:t>
      </w:r>
    </w:p>
    <w:p w:rsidR="00407F74" w:rsidRPr="000A6BB1" w:rsidRDefault="00D94A05" w:rsidP="00407F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A6BB1">
        <w:rPr>
          <w:rFonts w:ascii="Times New Roman" w:eastAsia="Calibri" w:hAnsi="Times New Roman" w:cs="Times New Roman"/>
          <w:sz w:val="28"/>
          <w:szCs w:val="28"/>
        </w:rPr>
        <w:t>родолж</w:t>
      </w:r>
      <w:r>
        <w:rPr>
          <w:rFonts w:ascii="Times New Roman" w:eastAsia="Calibri" w:hAnsi="Times New Roman" w:cs="Times New Roman"/>
          <w:sz w:val="28"/>
          <w:szCs w:val="28"/>
        </w:rPr>
        <w:t>алась</w:t>
      </w:r>
      <w:r w:rsidRPr="000A6BB1">
        <w:rPr>
          <w:rFonts w:ascii="Times New Roman" w:eastAsia="Calibri" w:hAnsi="Times New Roman" w:cs="Times New Roman"/>
          <w:sz w:val="28"/>
          <w:szCs w:val="28"/>
        </w:rPr>
        <w:t xml:space="preserve"> работа </w:t>
      </w:r>
      <w:r w:rsidR="00407F74" w:rsidRPr="000A6BB1">
        <w:rPr>
          <w:rFonts w:ascii="Times New Roman" w:eastAsia="Calibri" w:hAnsi="Times New Roman" w:cs="Times New Roman"/>
          <w:sz w:val="28"/>
          <w:szCs w:val="28"/>
        </w:rPr>
        <w:t xml:space="preserve">ОАО «Кубаньэнерго» по реконструкции силовых трансформаторов с заменой на более мощные основных трансформаторных подстанций на территории </w:t>
      </w:r>
      <w:proofErr w:type="gramStart"/>
      <w:r w:rsidR="00407F74" w:rsidRPr="000A6BB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="00407F74" w:rsidRPr="000A6BB1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город-курорт Анапа.</w:t>
      </w:r>
    </w:p>
    <w:p w:rsidR="00407F74" w:rsidRPr="000A6BB1" w:rsidRDefault="00407F74" w:rsidP="00407F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BB1">
        <w:rPr>
          <w:rFonts w:ascii="Times New Roman" w:eastAsia="Calibri" w:hAnsi="Times New Roman" w:cs="Times New Roman"/>
          <w:sz w:val="28"/>
          <w:szCs w:val="28"/>
        </w:rPr>
        <w:t>Так же филиал АО «НЭСК-электросети» «</w:t>
      </w:r>
      <w:proofErr w:type="spellStart"/>
      <w:r w:rsidRPr="000A6BB1">
        <w:rPr>
          <w:rFonts w:ascii="Times New Roman" w:eastAsia="Calibri" w:hAnsi="Times New Roman" w:cs="Times New Roman"/>
          <w:sz w:val="28"/>
          <w:szCs w:val="28"/>
        </w:rPr>
        <w:t>Анапаэлектросеть</w:t>
      </w:r>
      <w:proofErr w:type="spellEnd"/>
      <w:r w:rsidRPr="000A6BB1">
        <w:rPr>
          <w:rFonts w:ascii="Times New Roman" w:eastAsia="Calibri" w:hAnsi="Times New Roman" w:cs="Times New Roman"/>
          <w:sz w:val="28"/>
          <w:szCs w:val="28"/>
        </w:rPr>
        <w:t>» обслуживает на территории муниципального образования город-курорт Анапа 325 трансформаторных подстанций, 13 распределительных пунктов, 270</w:t>
      </w:r>
      <w:r w:rsidR="00C5334B" w:rsidRPr="000A6BB1">
        <w:rPr>
          <w:rFonts w:ascii="Times New Roman" w:eastAsia="Calibri" w:hAnsi="Times New Roman" w:cs="Times New Roman"/>
          <w:sz w:val="28"/>
          <w:szCs w:val="28"/>
        </w:rPr>
        <w:t> </w:t>
      </w:r>
      <w:r w:rsidRPr="000A6BB1">
        <w:rPr>
          <w:rFonts w:ascii="Times New Roman" w:eastAsia="Calibri" w:hAnsi="Times New Roman" w:cs="Times New Roman"/>
          <w:sz w:val="28"/>
          <w:szCs w:val="28"/>
        </w:rPr>
        <w:t>км воздушных линий электропередач 10/6/0,4кВ, 493,26</w:t>
      </w:r>
      <w:r w:rsidR="00C5334B" w:rsidRPr="000A6BB1">
        <w:rPr>
          <w:rFonts w:ascii="Times New Roman" w:eastAsia="Calibri" w:hAnsi="Times New Roman" w:cs="Times New Roman"/>
          <w:sz w:val="28"/>
          <w:szCs w:val="28"/>
        </w:rPr>
        <w:t> </w:t>
      </w:r>
      <w:r w:rsidRPr="000A6BB1">
        <w:rPr>
          <w:rFonts w:ascii="Times New Roman" w:eastAsia="Calibri" w:hAnsi="Times New Roman" w:cs="Times New Roman"/>
          <w:sz w:val="28"/>
          <w:szCs w:val="28"/>
        </w:rPr>
        <w:t xml:space="preserve">км кабельных линий 10/6/0,4кВ. </w:t>
      </w:r>
    </w:p>
    <w:p w:rsidR="00407F74" w:rsidRPr="000A6BB1" w:rsidRDefault="00407F74" w:rsidP="00407F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BB1">
        <w:rPr>
          <w:rFonts w:ascii="Times New Roman" w:eastAsia="Calibri" w:hAnsi="Times New Roman" w:cs="Times New Roman"/>
          <w:sz w:val="28"/>
          <w:szCs w:val="28"/>
        </w:rPr>
        <w:t>Для бесперебойного электроснабжения населения и гостей                         города-курорта Анапа, подключения новых потребителей, филиалом АО «НЭСК-электросети» «</w:t>
      </w:r>
      <w:proofErr w:type="spellStart"/>
      <w:r w:rsidRPr="000A6BB1">
        <w:rPr>
          <w:rFonts w:ascii="Times New Roman" w:eastAsia="Calibri" w:hAnsi="Times New Roman" w:cs="Times New Roman"/>
          <w:sz w:val="28"/>
          <w:szCs w:val="28"/>
        </w:rPr>
        <w:t>Анапаэлектросеть</w:t>
      </w:r>
      <w:proofErr w:type="spellEnd"/>
      <w:r w:rsidRPr="000A6BB1">
        <w:rPr>
          <w:rFonts w:ascii="Times New Roman" w:eastAsia="Calibri" w:hAnsi="Times New Roman" w:cs="Times New Roman"/>
          <w:sz w:val="28"/>
          <w:szCs w:val="28"/>
        </w:rPr>
        <w:t>» ежегодно разрабатывается производственная программа с учетом проведения мониторинга изношенности сетей и составлением первоочередных мероприятий.</w:t>
      </w:r>
    </w:p>
    <w:p w:rsidR="00C5334B" w:rsidRPr="000A6BB1" w:rsidRDefault="00407F74" w:rsidP="00C5334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BB1">
        <w:rPr>
          <w:rFonts w:ascii="Times New Roman" w:eastAsia="Calibri" w:hAnsi="Times New Roman" w:cs="Times New Roman"/>
          <w:sz w:val="28"/>
          <w:szCs w:val="28"/>
        </w:rPr>
        <w:t>Выполнено техническое обслуживание и ремонт: 680,39</w:t>
      </w:r>
      <w:r w:rsidR="00C5334B" w:rsidRPr="000A6BB1">
        <w:rPr>
          <w:rFonts w:ascii="Times New Roman" w:eastAsia="Calibri" w:hAnsi="Times New Roman" w:cs="Times New Roman"/>
          <w:sz w:val="28"/>
          <w:szCs w:val="28"/>
        </w:rPr>
        <w:t> </w:t>
      </w:r>
      <w:r w:rsidRPr="000A6BB1">
        <w:rPr>
          <w:rFonts w:ascii="Times New Roman" w:eastAsia="Calibri" w:hAnsi="Times New Roman" w:cs="Times New Roman"/>
          <w:sz w:val="28"/>
          <w:szCs w:val="28"/>
        </w:rPr>
        <w:t xml:space="preserve">км                               </w:t>
      </w:r>
      <w:proofErr w:type="gramStart"/>
      <w:r w:rsidRPr="000A6BB1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0A6BB1">
        <w:rPr>
          <w:rFonts w:ascii="Times New Roman" w:eastAsia="Calibri" w:hAnsi="Times New Roman" w:cs="Times New Roman"/>
          <w:sz w:val="28"/>
          <w:szCs w:val="28"/>
        </w:rPr>
        <w:t xml:space="preserve"> 6-10/0,4 </w:t>
      </w:r>
      <w:proofErr w:type="spellStart"/>
      <w:r w:rsidRPr="000A6BB1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0A6BB1">
        <w:rPr>
          <w:rFonts w:ascii="Times New Roman" w:eastAsia="Calibri" w:hAnsi="Times New Roman" w:cs="Times New Roman"/>
          <w:sz w:val="28"/>
          <w:szCs w:val="28"/>
        </w:rPr>
        <w:t xml:space="preserve"> на сумму 1,74 млн. рублей; 487,84 км КЛ 6-10/0,4 </w:t>
      </w:r>
      <w:proofErr w:type="spellStart"/>
      <w:r w:rsidRPr="000A6BB1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0A6BB1">
        <w:rPr>
          <w:rFonts w:ascii="Times New Roman" w:eastAsia="Calibri" w:hAnsi="Times New Roman" w:cs="Times New Roman"/>
          <w:sz w:val="28"/>
          <w:szCs w:val="28"/>
        </w:rPr>
        <w:t xml:space="preserve"> на сумму 2,6 млн. рублей, в том числе 0,8 млн. рублей подрядным способом; электрооборудование ТП и РП - 294 шт. на сумму около 0,49 млн. рублей.</w:t>
      </w:r>
    </w:p>
    <w:p w:rsidR="00407F74" w:rsidRPr="000A6BB1" w:rsidRDefault="00407F74" w:rsidP="00C5334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BB1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4273D7">
        <w:rPr>
          <w:rFonts w:ascii="Times New Roman" w:eastAsia="Calibri" w:hAnsi="Times New Roman" w:cs="Times New Roman"/>
          <w:sz w:val="28"/>
          <w:szCs w:val="28"/>
        </w:rPr>
        <w:t>ы</w:t>
      </w:r>
      <w:r w:rsidRPr="000A6BB1">
        <w:rPr>
          <w:rFonts w:ascii="Times New Roman" w:eastAsia="Calibri" w:hAnsi="Times New Roman" w:cs="Times New Roman"/>
          <w:sz w:val="28"/>
          <w:szCs w:val="28"/>
        </w:rPr>
        <w:t xml:space="preserve"> ремонт</w:t>
      </w:r>
      <w:r w:rsidR="004273D7">
        <w:rPr>
          <w:rFonts w:ascii="Times New Roman" w:eastAsia="Calibri" w:hAnsi="Times New Roman" w:cs="Times New Roman"/>
          <w:sz w:val="28"/>
          <w:szCs w:val="28"/>
        </w:rPr>
        <w:t>ы сооружений</w:t>
      </w:r>
      <w:r w:rsidR="004273D7" w:rsidRPr="000A6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3D7">
        <w:rPr>
          <w:rFonts w:ascii="Times New Roman" w:eastAsia="Calibri" w:hAnsi="Times New Roman" w:cs="Times New Roman"/>
          <w:sz w:val="28"/>
          <w:szCs w:val="28"/>
        </w:rPr>
        <w:t>трансформаторных подстанций и</w:t>
      </w:r>
      <w:r w:rsidR="004273D7" w:rsidRPr="000A6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3D7">
        <w:rPr>
          <w:rFonts w:ascii="Times New Roman" w:eastAsia="Calibri" w:hAnsi="Times New Roman" w:cs="Times New Roman"/>
          <w:sz w:val="28"/>
          <w:szCs w:val="28"/>
        </w:rPr>
        <w:t>распределительных пунктов</w:t>
      </w:r>
      <w:r w:rsidR="004273D7" w:rsidRPr="000A6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6BB1">
        <w:rPr>
          <w:rFonts w:ascii="Times New Roman" w:eastAsia="Calibri" w:hAnsi="Times New Roman" w:cs="Times New Roman"/>
          <w:sz w:val="28"/>
          <w:szCs w:val="28"/>
        </w:rPr>
        <w:t>подрядным способом строительной част</w:t>
      </w:r>
      <w:r w:rsidR="00C5334B" w:rsidRPr="000A6BB1">
        <w:rPr>
          <w:rFonts w:ascii="Times New Roman" w:eastAsia="Calibri" w:hAnsi="Times New Roman" w:cs="Times New Roman"/>
          <w:sz w:val="28"/>
          <w:szCs w:val="28"/>
        </w:rPr>
        <w:t xml:space="preserve">и на сумму – 2,202 </w:t>
      </w:r>
      <w:proofErr w:type="gramStart"/>
      <w:r w:rsidR="00C5334B" w:rsidRPr="000A6BB1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="00C5334B" w:rsidRPr="000A6BB1">
        <w:rPr>
          <w:rFonts w:ascii="Times New Roman" w:eastAsia="Calibri" w:hAnsi="Times New Roman" w:cs="Times New Roman"/>
          <w:sz w:val="28"/>
          <w:szCs w:val="28"/>
        </w:rPr>
        <w:t> </w:t>
      </w:r>
      <w:r w:rsidRPr="000A6BB1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407F74" w:rsidRPr="000A6BB1" w:rsidRDefault="00407F74" w:rsidP="00407F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BB1">
        <w:rPr>
          <w:rFonts w:ascii="Times New Roman" w:eastAsia="Calibri" w:hAnsi="Times New Roman" w:cs="Times New Roman"/>
          <w:sz w:val="28"/>
          <w:szCs w:val="28"/>
        </w:rPr>
        <w:t>Инвестиционная программа филиала АО «НЭСК-</w:t>
      </w:r>
      <w:r w:rsidR="00C5334B" w:rsidRPr="000A6BB1">
        <w:rPr>
          <w:rFonts w:ascii="Times New Roman" w:eastAsia="Calibri" w:hAnsi="Times New Roman" w:cs="Times New Roman"/>
          <w:sz w:val="28"/>
          <w:szCs w:val="28"/>
        </w:rPr>
        <w:t>электросети» «</w:t>
      </w:r>
      <w:proofErr w:type="spellStart"/>
      <w:r w:rsidR="00C5334B" w:rsidRPr="000A6BB1">
        <w:rPr>
          <w:rFonts w:ascii="Times New Roman" w:eastAsia="Calibri" w:hAnsi="Times New Roman" w:cs="Times New Roman"/>
          <w:sz w:val="28"/>
          <w:szCs w:val="28"/>
        </w:rPr>
        <w:t>Анапаэлектросеть</w:t>
      </w:r>
      <w:proofErr w:type="spellEnd"/>
      <w:r w:rsidR="00C5334B" w:rsidRPr="000A6BB1">
        <w:rPr>
          <w:rFonts w:ascii="Times New Roman" w:eastAsia="Calibri" w:hAnsi="Times New Roman" w:cs="Times New Roman"/>
          <w:sz w:val="28"/>
          <w:szCs w:val="28"/>
        </w:rPr>
        <w:t>»</w:t>
      </w:r>
      <w:r w:rsidRPr="000A6BB1">
        <w:rPr>
          <w:rFonts w:ascii="Times New Roman" w:eastAsia="Calibri" w:hAnsi="Times New Roman" w:cs="Times New Roman"/>
          <w:sz w:val="28"/>
          <w:szCs w:val="28"/>
        </w:rPr>
        <w:t xml:space="preserve"> за сче</w:t>
      </w:r>
      <w:r w:rsidR="00C5334B" w:rsidRPr="000A6BB1">
        <w:rPr>
          <w:rFonts w:ascii="Times New Roman" w:eastAsia="Calibri" w:hAnsi="Times New Roman" w:cs="Times New Roman"/>
          <w:sz w:val="28"/>
          <w:szCs w:val="28"/>
        </w:rPr>
        <w:t>т собственных средств 2016 года</w:t>
      </w:r>
      <w:r w:rsidRPr="000A6BB1">
        <w:rPr>
          <w:rFonts w:ascii="Times New Roman" w:eastAsia="Calibri" w:hAnsi="Times New Roman" w:cs="Times New Roman"/>
          <w:sz w:val="28"/>
          <w:szCs w:val="28"/>
        </w:rPr>
        <w:t xml:space="preserve"> включала в себя реконструкцию и новое строительство, направленное на обеспечения электроэнергией новых потребителей муниципального образования                   город-курорт Анапа и повышение устойчивой работы существующего электросетевого комплекса. </w:t>
      </w:r>
    </w:p>
    <w:p w:rsidR="00407F74" w:rsidRPr="000A6BB1" w:rsidRDefault="00407F74" w:rsidP="00407F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BB1">
        <w:rPr>
          <w:rFonts w:ascii="Times New Roman" w:eastAsia="Calibri" w:hAnsi="Times New Roman" w:cs="Times New Roman"/>
          <w:sz w:val="28"/>
          <w:szCs w:val="28"/>
        </w:rPr>
        <w:t xml:space="preserve">Общая сумма вложения инвестиций за 2016 год составила        </w:t>
      </w:r>
      <w:r w:rsidR="00C5334B" w:rsidRPr="000A6BB1">
        <w:rPr>
          <w:rFonts w:ascii="Times New Roman" w:eastAsia="Calibri" w:hAnsi="Times New Roman" w:cs="Times New Roman"/>
          <w:sz w:val="28"/>
          <w:szCs w:val="28"/>
        </w:rPr>
        <w:t xml:space="preserve">                          35,65 </w:t>
      </w:r>
      <w:proofErr w:type="gramStart"/>
      <w:r w:rsidR="00C5334B" w:rsidRPr="000A6BB1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="00C5334B" w:rsidRPr="000A6BB1">
        <w:rPr>
          <w:rFonts w:ascii="Times New Roman" w:eastAsia="Calibri" w:hAnsi="Times New Roman" w:cs="Times New Roman"/>
          <w:sz w:val="28"/>
          <w:szCs w:val="28"/>
        </w:rPr>
        <w:t> </w:t>
      </w:r>
      <w:r w:rsidRPr="000A6BB1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407F74" w:rsidRPr="000A6BB1" w:rsidRDefault="00407F74" w:rsidP="00407F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BB1">
        <w:rPr>
          <w:rFonts w:ascii="Times New Roman" w:eastAsia="Calibri" w:hAnsi="Times New Roman" w:cs="Times New Roman"/>
          <w:sz w:val="28"/>
          <w:szCs w:val="28"/>
        </w:rPr>
        <w:t>1.</w:t>
      </w:r>
      <w:r w:rsidR="00C5334B" w:rsidRPr="000A6BB1">
        <w:rPr>
          <w:rFonts w:ascii="Times New Roman" w:eastAsia="Calibri" w:hAnsi="Times New Roman" w:cs="Times New Roman"/>
          <w:sz w:val="28"/>
          <w:szCs w:val="28"/>
        </w:rPr>
        <w:t> </w:t>
      </w:r>
      <w:r w:rsidRPr="000A6BB1">
        <w:rPr>
          <w:rFonts w:ascii="Times New Roman" w:eastAsia="Calibri" w:hAnsi="Times New Roman" w:cs="Times New Roman"/>
          <w:sz w:val="28"/>
          <w:szCs w:val="28"/>
        </w:rPr>
        <w:t xml:space="preserve">Реконструкция КЛ 6кВ </w:t>
      </w:r>
      <w:proofErr w:type="spellStart"/>
      <w:r w:rsidRPr="000A6BB1">
        <w:rPr>
          <w:rFonts w:ascii="Times New Roman" w:eastAsia="Calibri" w:hAnsi="Times New Roman" w:cs="Times New Roman"/>
          <w:sz w:val="28"/>
          <w:szCs w:val="28"/>
        </w:rPr>
        <w:t>ф</w:t>
      </w:r>
      <w:proofErr w:type="gramStart"/>
      <w:r w:rsidRPr="000A6BB1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0A6BB1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0A6BB1">
        <w:rPr>
          <w:rFonts w:ascii="Times New Roman" w:eastAsia="Calibri" w:hAnsi="Times New Roman" w:cs="Times New Roman"/>
          <w:sz w:val="28"/>
          <w:szCs w:val="28"/>
        </w:rPr>
        <w:t xml:space="preserve"> 5 на участке ПС «Джемете» ТП 150. </w:t>
      </w:r>
    </w:p>
    <w:p w:rsidR="00407F74" w:rsidRPr="000A6BB1" w:rsidRDefault="00407F74" w:rsidP="00407F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BB1">
        <w:rPr>
          <w:rFonts w:ascii="Times New Roman" w:eastAsia="Calibri" w:hAnsi="Times New Roman" w:cs="Times New Roman"/>
          <w:sz w:val="28"/>
          <w:szCs w:val="28"/>
        </w:rPr>
        <w:t>2.</w:t>
      </w:r>
      <w:r w:rsidR="00C5334B" w:rsidRPr="000A6BB1">
        <w:rPr>
          <w:rFonts w:ascii="Times New Roman" w:eastAsia="Calibri" w:hAnsi="Times New Roman" w:cs="Times New Roman"/>
          <w:sz w:val="28"/>
          <w:szCs w:val="28"/>
        </w:rPr>
        <w:t> </w:t>
      </w:r>
      <w:r w:rsidRPr="000A6BB1">
        <w:rPr>
          <w:rFonts w:ascii="Times New Roman" w:eastAsia="Calibri" w:hAnsi="Times New Roman" w:cs="Times New Roman"/>
          <w:sz w:val="28"/>
          <w:szCs w:val="28"/>
        </w:rPr>
        <w:t>Реконструкция КТП 186, 408, БКТП 364,ТП 198</w:t>
      </w:r>
    </w:p>
    <w:p w:rsidR="00407F74" w:rsidRPr="000A6BB1" w:rsidRDefault="00407F74" w:rsidP="00407F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BB1">
        <w:rPr>
          <w:rFonts w:ascii="Times New Roman" w:eastAsia="Calibri" w:hAnsi="Times New Roman" w:cs="Times New Roman"/>
          <w:sz w:val="28"/>
          <w:szCs w:val="28"/>
        </w:rPr>
        <w:t>3.</w:t>
      </w:r>
      <w:r w:rsidR="00C5334B" w:rsidRPr="000A6BB1">
        <w:t> </w:t>
      </w:r>
      <w:r w:rsidRPr="000A6BB1">
        <w:rPr>
          <w:rFonts w:ascii="Times New Roman" w:eastAsia="Calibri" w:hAnsi="Times New Roman" w:cs="Times New Roman"/>
          <w:sz w:val="28"/>
          <w:szCs w:val="28"/>
        </w:rPr>
        <w:t>Строительство ВЛИ 0,4кВ от ТП 342.</w:t>
      </w:r>
    </w:p>
    <w:p w:rsidR="00407F74" w:rsidRPr="000A6BB1" w:rsidRDefault="00407F74" w:rsidP="00407F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BB1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="00C5334B" w:rsidRPr="000A6BB1">
        <w:rPr>
          <w:rFonts w:ascii="Times New Roman" w:eastAsia="Calibri" w:hAnsi="Times New Roman" w:cs="Times New Roman"/>
          <w:sz w:val="28"/>
          <w:szCs w:val="28"/>
        </w:rPr>
        <w:t> </w:t>
      </w:r>
      <w:r w:rsidRPr="000A6BB1">
        <w:rPr>
          <w:rFonts w:ascii="Times New Roman" w:eastAsia="Calibri" w:hAnsi="Times New Roman" w:cs="Times New Roman"/>
          <w:sz w:val="28"/>
          <w:szCs w:val="28"/>
        </w:rPr>
        <w:t>Строительство КЛ 10кВ ТП 309 – ТП 310.</w:t>
      </w:r>
    </w:p>
    <w:p w:rsidR="00407F74" w:rsidRPr="000A6BB1" w:rsidRDefault="00407F74" w:rsidP="00407F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BB1">
        <w:rPr>
          <w:rFonts w:ascii="Times New Roman" w:eastAsia="Calibri" w:hAnsi="Times New Roman" w:cs="Times New Roman"/>
          <w:sz w:val="28"/>
          <w:szCs w:val="28"/>
        </w:rPr>
        <w:t>5.</w:t>
      </w:r>
      <w:r w:rsidR="00C5334B" w:rsidRPr="000A6BB1">
        <w:rPr>
          <w:rFonts w:ascii="Times New Roman" w:eastAsia="Calibri" w:hAnsi="Times New Roman" w:cs="Times New Roman"/>
          <w:sz w:val="28"/>
          <w:szCs w:val="28"/>
        </w:rPr>
        <w:t> </w:t>
      </w:r>
      <w:r w:rsidRPr="000A6BB1">
        <w:rPr>
          <w:rFonts w:ascii="Times New Roman" w:eastAsia="Calibri" w:hAnsi="Times New Roman" w:cs="Times New Roman"/>
          <w:sz w:val="28"/>
          <w:szCs w:val="28"/>
        </w:rPr>
        <w:t>Строительство КЛ 10кВ ТП 308 – ТП 309.</w:t>
      </w:r>
    </w:p>
    <w:p w:rsidR="00407F74" w:rsidRPr="000A6BB1" w:rsidRDefault="00407F74" w:rsidP="00407F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BB1">
        <w:rPr>
          <w:rFonts w:ascii="Times New Roman" w:eastAsia="Calibri" w:hAnsi="Times New Roman" w:cs="Times New Roman"/>
          <w:sz w:val="28"/>
          <w:szCs w:val="28"/>
        </w:rPr>
        <w:t>6.</w:t>
      </w:r>
      <w:r w:rsidR="00C5334B" w:rsidRPr="000A6BB1">
        <w:rPr>
          <w:rFonts w:ascii="Times New Roman" w:eastAsia="Calibri" w:hAnsi="Times New Roman" w:cs="Times New Roman"/>
          <w:sz w:val="28"/>
          <w:szCs w:val="28"/>
        </w:rPr>
        <w:t> </w:t>
      </w:r>
      <w:r w:rsidRPr="000A6BB1">
        <w:rPr>
          <w:rFonts w:ascii="Times New Roman" w:eastAsia="Calibri" w:hAnsi="Times New Roman" w:cs="Times New Roman"/>
          <w:sz w:val="28"/>
          <w:szCs w:val="28"/>
        </w:rPr>
        <w:t>Строительство БКТП 1000/10-0,4кВ на ул.</w:t>
      </w:r>
      <w:r w:rsidR="00D20C17" w:rsidRPr="000A6BB1">
        <w:rPr>
          <w:rFonts w:ascii="Times New Roman" w:eastAsia="Calibri" w:hAnsi="Times New Roman" w:cs="Times New Roman"/>
          <w:sz w:val="28"/>
          <w:szCs w:val="28"/>
        </w:rPr>
        <w:t> </w:t>
      </w:r>
      <w:r w:rsidRPr="000A6BB1">
        <w:rPr>
          <w:rFonts w:ascii="Times New Roman" w:eastAsia="Calibri" w:hAnsi="Times New Roman" w:cs="Times New Roman"/>
          <w:sz w:val="28"/>
          <w:szCs w:val="28"/>
        </w:rPr>
        <w:t>Трудящихся/ ул.</w:t>
      </w:r>
      <w:r w:rsidR="00D20C17" w:rsidRPr="000A6BB1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0A6BB1">
        <w:rPr>
          <w:rFonts w:ascii="Times New Roman" w:eastAsia="Calibri" w:hAnsi="Times New Roman" w:cs="Times New Roman"/>
          <w:sz w:val="28"/>
          <w:szCs w:val="28"/>
        </w:rPr>
        <w:t>Черноморская</w:t>
      </w:r>
      <w:proofErr w:type="gramEnd"/>
      <w:r w:rsidRPr="000A6B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7F74" w:rsidRPr="000A6BB1" w:rsidRDefault="00407F74" w:rsidP="00407F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BB1">
        <w:rPr>
          <w:rFonts w:ascii="Times New Roman" w:eastAsia="Calibri" w:hAnsi="Times New Roman" w:cs="Times New Roman"/>
          <w:sz w:val="28"/>
          <w:szCs w:val="28"/>
        </w:rPr>
        <w:t>Планом производственной программы 2017 года предусматривается выполнить ремонт и техническое обслуживание электроустановок на сумму 6,135 млн. рублей, в том числе ремонт подрядным способом.</w:t>
      </w:r>
    </w:p>
    <w:p w:rsidR="00407F74" w:rsidRPr="000A6BB1" w:rsidRDefault="00407F74" w:rsidP="00407F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BB1">
        <w:rPr>
          <w:rFonts w:ascii="Times New Roman" w:eastAsia="Calibri" w:hAnsi="Times New Roman" w:cs="Times New Roman"/>
          <w:sz w:val="28"/>
          <w:szCs w:val="28"/>
        </w:rPr>
        <w:t>В настоящее время АО «НЭСК-электросети» «</w:t>
      </w:r>
      <w:proofErr w:type="spellStart"/>
      <w:r w:rsidRPr="000A6BB1">
        <w:rPr>
          <w:rFonts w:ascii="Times New Roman" w:eastAsia="Calibri" w:hAnsi="Times New Roman" w:cs="Times New Roman"/>
          <w:sz w:val="28"/>
          <w:szCs w:val="28"/>
        </w:rPr>
        <w:t>Анапаэлектросеть</w:t>
      </w:r>
      <w:proofErr w:type="spellEnd"/>
      <w:r w:rsidRPr="000A6BB1">
        <w:rPr>
          <w:rFonts w:ascii="Times New Roman" w:eastAsia="Calibri" w:hAnsi="Times New Roman" w:cs="Times New Roman"/>
          <w:sz w:val="28"/>
          <w:szCs w:val="28"/>
        </w:rPr>
        <w:t xml:space="preserve">» заканчивается строительство магистральной линии 10 </w:t>
      </w:r>
      <w:proofErr w:type="spellStart"/>
      <w:r w:rsidRPr="000A6BB1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0A6BB1">
        <w:rPr>
          <w:rFonts w:ascii="Times New Roman" w:eastAsia="Calibri" w:hAnsi="Times New Roman" w:cs="Times New Roman"/>
          <w:sz w:val="28"/>
          <w:szCs w:val="28"/>
        </w:rPr>
        <w:t xml:space="preserve"> от ПС 110/35/10 </w:t>
      </w:r>
      <w:proofErr w:type="spellStart"/>
      <w:r w:rsidRPr="000A6BB1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0A6BB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A6BB1">
        <w:rPr>
          <w:rFonts w:ascii="Times New Roman" w:eastAsia="Calibri" w:hAnsi="Times New Roman" w:cs="Times New Roman"/>
          <w:sz w:val="28"/>
          <w:szCs w:val="28"/>
        </w:rPr>
        <w:t>Анапская</w:t>
      </w:r>
      <w:proofErr w:type="spellEnd"/>
      <w:r w:rsidRPr="000A6BB1">
        <w:rPr>
          <w:rFonts w:ascii="Times New Roman" w:eastAsia="Calibri" w:hAnsi="Times New Roman" w:cs="Times New Roman"/>
          <w:sz w:val="28"/>
          <w:szCs w:val="28"/>
        </w:rPr>
        <w:t xml:space="preserve">» до РП-3, что позволит значительно улучшить электроснабжение старой части города и разгрузить центры питания ПС 35/6 </w:t>
      </w:r>
      <w:proofErr w:type="spellStart"/>
      <w:r w:rsidRPr="000A6BB1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0A6BB1">
        <w:rPr>
          <w:rFonts w:ascii="Times New Roman" w:eastAsia="Calibri" w:hAnsi="Times New Roman" w:cs="Times New Roman"/>
          <w:sz w:val="28"/>
          <w:szCs w:val="28"/>
        </w:rPr>
        <w:t xml:space="preserve"> «Анапа» и ПС 110/35/10/6 </w:t>
      </w:r>
      <w:proofErr w:type="spellStart"/>
      <w:r w:rsidRPr="000A6BB1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0A6BB1">
        <w:rPr>
          <w:rFonts w:ascii="Times New Roman" w:eastAsia="Calibri" w:hAnsi="Times New Roman" w:cs="Times New Roman"/>
          <w:sz w:val="28"/>
          <w:szCs w:val="28"/>
        </w:rPr>
        <w:t xml:space="preserve"> «Джемете».</w:t>
      </w:r>
    </w:p>
    <w:p w:rsidR="00C5334B" w:rsidRPr="000A6BB1" w:rsidRDefault="00C5334B" w:rsidP="00C533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решения первоочередного вопроса по теплоснабжению многоквартирных жилых домов №№ 3,5,9 (585 чел.) в с. Сукко по ул. Желанной, детского сада, </w:t>
      </w:r>
      <w:proofErr w:type="spellStart"/>
      <w:r w:rsidRPr="000A6B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0A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общежития комнатного типа (180 чел.), в настоящее время отапливающихся от аварийной котельной, собственником которой является Министерство обороны Российской Федерации, в 2015 году администрацией города Анапы выполнена проектно-сметная документация на строительство новой </w:t>
      </w:r>
      <w:proofErr w:type="spellStart"/>
      <w:r w:rsidRPr="000A6B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Pr="000A6BB1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-модульной котельной на сжиженном газе</w:t>
      </w:r>
      <w:proofErr w:type="gramEnd"/>
      <w:r w:rsidRPr="000A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мощностью 2,577 МВт и подводящих инженерных сетей в с. Сукко. По указанной документации получено положительное заключение государственной экспертизы и, учитывая, значительную стоимость объекта 55,0 </w:t>
      </w:r>
      <w:proofErr w:type="gramStart"/>
      <w:r w:rsidRPr="000A6BB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A6BB1">
        <w:rPr>
          <w:rFonts w:ascii="Times New Roman" w:hAnsi="Times New Roman" w:cs="Times New Roman"/>
          <w:sz w:val="28"/>
          <w:szCs w:val="28"/>
        </w:rPr>
        <w:t> </w:t>
      </w:r>
      <w:r w:rsidRPr="000A6B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направлена заявка на включение его строительства на 2017 год за счет средств краевого и местного бюджетов в государственную программу Краснодарского края «Развитие топливно-энергетического комплекса Краснодарского края».</w:t>
      </w:r>
    </w:p>
    <w:p w:rsidR="00C5334B" w:rsidRPr="000A6BB1" w:rsidRDefault="00C5334B" w:rsidP="00C533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2016 году в рамках реализации государственной программы Краснодарского края «Развитие топлив</w:t>
      </w:r>
      <w:r w:rsidR="008D69E0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но-энергетического комплекса», подпрограммы</w:t>
      </w:r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«Газификация Краснодарского края» за счет краевого и местного бюджетов построен подводящий </w:t>
      </w:r>
      <w:r w:rsidR="008D69E0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газопровод высокого давления к </w:t>
      </w:r>
      <w:proofErr w:type="spellStart"/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D69E0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Вестник, протяженностью 2,1 км</w:t>
      </w:r>
      <w:r w:rsidR="008D69E0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общей стоимостью 3,2 </w:t>
      </w:r>
      <w:proofErr w:type="gramStart"/>
      <w:r w:rsidR="008D69E0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="008D69E0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рублей. Строительство</w:t>
      </w:r>
      <w:r w:rsidR="008D69E0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подводящего газопровода к </w:t>
      </w:r>
      <w:proofErr w:type="spellStart"/>
      <w:r w:rsidR="008D69E0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 w:rsidR="008D69E0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Вестник даёт техническую возможность для проектирования и строительства уличны</w:t>
      </w:r>
      <w:r w:rsidR="008D69E0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 сетей низкого давления в </w:t>
      </w:r>
      <w:proofErr w:type="spellStart"/>
      <w:r w:rsidR="008D69E0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 w:rsidR="008D69E0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Вестник и возможность для газоснабж</w:t>
      </w:r>
      <w:r w:rsidR="008D69E0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ения </w:t>
      </w:r>
      <w:proofErr w:type="spellStart"/>
      <w:r w:rsidR="008D69E0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 w:rsidR="008D69E0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Веселая Гора.</w:t>
      </w:r>
    </w:p>
    <w:p w:rsidR="00C5334B" w:rsidRPr="000A6BB1" w:rsidRDefault="00C5334B" w:rsidP="00C533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Учитывая наличие проектно-сметной документации и положительных заключений государственной экспертизы, подана заявка с соответствующим пакетом документов на включение в государственную программу Краснодарского края «Развитие топливно-энергетического комплекса» строительства на 2017 год следующего объекта: «Межпоселковые газ</w:t>
      </w:r>
      <w:r w:rsidR="008D69E0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опроводы высокого давления к с. </w:t>
      </w:r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Гай-</w:t>
      </w:r>
      <w:proofErr w:type="spellStart"/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Кодзор</w:t>
      </w:r>
      <w:proofErr w:type="spellEnd"/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8D69E0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 w:rsidR="008D69E0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proofErr w:type="spellStart"/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Бужор</w:t>
      </w:r>
      <w:proofErr w:type="spellEnd"/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», протяженностью 5,031 км.</w:t>
      </w:r>
    </w:p>
    <w:p w:rsidR="00C5334B" w:rsidRPr="000A6BB1" w:rsidRDefault="00C5334B" w:rsidP="00C533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Завершено проектирование и получено</w:t>
      </w:r>
      <w:proofErr w:type="gramEnd"/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положительное заключение государственной экспертизы по объекту: «Газопровод высокого давления к ГРПБ № 1 и ГРПБ № 1, к ШГРП № 1 и ШГРП № 1 </w:t>
      </w:r>
      <w:proofErr w:type="spellStart"/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Большой </w:t>
      </w:r>
      <w:proofErr w:type="spellStart"/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Разнокол</w:t>
      </w:r>
      <w:proofErr w:type="spellEnd"/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Малый </w:t>
      </w:r>
      <w:proofErr w:type="spellStart"/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Разнокол</w:t>
      </w:r>
      <w:proofErr w:type="spellEnd"/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480700" w:rsidRPr="000224F0" w:rsidRDefault="002C6459" w:rsidP="0028614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A6BB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</w:t>
      </w:r>
      <w:r w:rsidR="00310D4D" w:rsidRPr="000A6BB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Развитие топливно-энергетического </w:t>
      </w:r>
      <w:r w:rsidR="00310D4D" w:rsidRPr="000A6BB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комплекса муниципального образования город-курорт Анапа</w:t>
      </w:r>
      <w:r w:rsidRPr="000A6BB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Pr="000A6BB1">
        <w:rPr>
          <w:u w:val="single"/>
        </w:rPr>
        <w:t xml:space="preserve"> </w:t>
      </w:r>
      <w:r w:rsidRPr="000A6BB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</w:t>
      </w:r>
      <w:proofErr w:type="gramStart"/>
      <w:r w:rsidRPr="000A6BB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показатель</w:t>
      </w:r>
      <w:proofErr w:type="gramEnd"/>
      <w:r w:rsidRPr="000A6BB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 позволяет признать эффективность реализации муниципальной программы </w:t>
      </w:r>
      <w:r w:rsidR="002F6E8D" w:rsidRPr="000A6BB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средней</w:t>
      </w:r>
      <w:r w:rsidRPr="000A6BB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Pr="000224F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DB2359" w:rsidRDefault="00286146" w:rsidP="00DB23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65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</w:t>
      </w:r>
      <w:r w:rsidR="00DB2359" w:rsidRPr="00DB23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="00DB23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DB23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</w:t>
      </w:r>
    </w:p>
    <w:p w:rsidR="00286575" w:rsidRDefault="00DB2359" w:rsidP="00DB23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  <w:r w:rsidR="00286146" w:rsidRPr="002865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«Благоустройство территории </w:t>
      </w:r>
    </w:p>
    <w:p w:rsidR="00286146" w:rsidRPr="00286575" w:rsidRDefault="00286146" w:rsidP="0028614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2865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Pr="002865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город-курорт Анапа»</w:t>
      </w:r>
    </w:p>
    <w:p w:rsidR="000F5A0B" w:rsidRPr="00286575" w:rsidRDefault="00286146" w:rsidP="00286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«Благоустройство территории муниципального образования город-курорт Анапа»</w:t>
      </w:r>
      <w:r w:rsidRPr="00286575">
        <w:t xml:space="preserve"> </w:t>
      </w:r>
      <w:r w:rsidRPr="00286575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</w:t>
      </w:r>
      <w:r w:rsidR="00DB2359">
        <w:rPr>
          <w:rFonts w:ascii="Times New Roman" w:hAnsi="Times New Roman" w:cs="Times New Roman"/>
          <w:sz w:val="28"/>
          <w:szCs w:val="28"/>
        </w:rPr>
        <w:t>урорт Анапа от 28 января 2015</w:t>
      </w:r>
      <w:r w:rsidR="00CC335A" w:rsidRPr="00CC335A">
        <w:rPr>
          <w:rFonts w:ascii="Times New Roman" w:hAnsi="Times New Roman" w:cs="Times New Roman"/>
          <w:sz w:val="28"/>
          <w:szCs w:val="28"/>
        </w:rPr>
        <w:t xml:space="preserve"> </w:t>
      </w:r>
      <w:r w:rsidR="00CC335A">
        <w:rPr>
          <w:rFonts w:ascii="Times New Roman" w:hAnsi="Times New Roman" w:cs="Times New Roman"/>
          <w:sz w:val="28"/>
          <w:szCs w:val="28"/>
        </w:rPr>
        <w:t>года</w:t>
      </w:r>
      <w:r w:rsidR="00DB2359">
        <w:rPr>
          <w:rFonts w:ascii="Times New Roman" w:hAnsi="Times New Roman" w:cs="Times New Roman"/>
          <w:sz w:val="28"/>
          <w:szCs w:val="28"/>
        </w:rPr>
        <w:t> № </w:t>
      </w:r>
      <w:r w:rsidRPr="00286575">
        <w:rPr>
          <w:rFonts w:ascii="Times New Roman" w:hAnsi="Times New Roman" w:cs="Times New Roman"/>
          <w:sz w:val="28"/>
          <w:szCs w:val="28"/>
        </w:rPr>
        <w:t xml:space="preserve">256. </w:t>
      </w:r>
      <w:proofErr w:type="gramEnd"/>
    </w:p>
    <w:p w:rsidR="00966BFE" w:rsidRPr="00286575" w:rsidRDefault="00286146" w:rsidP="00286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575">
        <w:rPr>
          <w:rFonts w:ascii="Times New Roman" w:hAnsi="Times New Roman" w:cs="Times New Roman"/>
          <w:sz w:val="28"/>
          <w:szCs w:val="28"/>
        </w:rPr>
        <w:t>Координатор муниципальной программы</w:t>
      </w:r>
      <w:r w:rsidR="002445D8">
        <w:rPr>
          <w:rFonts w:ascii="Times New Roman" w:hAnsi="Times New Roman" w:cs="Times New Roman"/>
          <w:sz w:val="28"/>
          <w:szCs w:val="28"/>
        </w:rPr>
        <w:t> </w:t>
      </w:r>
      <w:r w:rsidR="00966BFE" w:rsidRPr="00286575">
        <w:rPr>
          <w:rFonts w:ascii="Times New Roman" w:hAnsi="Times New Roman" w:cs="Times New Roman"/>
          <w:sz w:val="28"/>
          <w:szCs w:val="28"/>
        </w:rPr>
        <w:t>–</w:t>
      </w:r>
      <w:r w:rsidR="002445D8">
        <w:rPr>
          <w:rFonts w:ascii="Times New Roman" w:hAnsi="Times New Roman" w:cs="Times New Roman"/>
          <w:sz w:val="28"/>
          <w:szCs w:val="28"/>
        </w:rPr>
        <w:t> </w:t>
      </w:r>
      <w:r w:rsidRPr="0028657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жилищно-комму</w:t>
      </w:r>
      <w:r w:rsidR="002445D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нального</w:t>
      </w:r>
      <w:proofErr w:type="spellEnd"/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хозяйства</w:t>
      </w:r>
      <w:r w:rsidRPr="002865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2445D8">
        <w:rPr>
          <w:rFonts w:ascii="Times New Roman" w:hAnsi="Times New Roman" w:cs="Times New Roman"/>
          <w:sz w:val="28"/>
          <w:szCs w:val="28"/>
        </w:rPr>
        <w:t xml:space="preserve"> </w:t>
      </w:r>
      <w:r w:rsidRPr="00286575">
        <w:rPr>
          <w:rFonts w:ascii="Times New Roman" w:hAnsi="Times New Roman" w:cs="Times New Roman"/>
          <w:sz w:val="28"/>
          <w:szCs w:val="28"/>
        </w:rPr>
        <w:t xml:space="preserve">город-курорт Анапа. </w:t>
      </w:r>
    </w:p>
    <w:p w:rsidR="00286146" w:rsidRPr="00286575" w:rsidRDefault="00286146" w:rsidP="00286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</w:t>
      </w:r>
      <w:r w:rsidRPr="00286575">
        <w:rPr>
          <w:rFonts w:ascii="Times New Roman" w:hAnsi="Times New Roman" w:cs="Times New Roman"/>
          <w:sz w:val="28"/>
          <w:szCs w:val="28"/>
        </w:rPr>
        <w:t>финанс</w:t>
      </w:r>
      <w:r w:rsidR="002445D8">
        <w:rPr>
          <w:rFonts w:ascii="Times New Roman" w:hAnsi="Times New Roman" w:cs="Times New Roman"/>
          <w:sz w:val="28"/>
          <w:szCs w:val="28"/>
        </w:rPr>
        <w:t>ирования по программе составил 377</w:t>
      </w:r>
      <w:r w:rsidRPr="00286575">
        <w:rPr>
          <w:rFonts w:ascii="Times New Roman" w:hAnsi="Times New Roman" w:cs="Times New Roman"/>
          <w:sz w:val="28"/>
          <w:szCs w:val="28"/>
        </w:rPr>
        <w:t> </w:t>
      </w:r>
      <w:r w:rsidR="002445D8">
        <w:rPr>
          <w:rFonts w:ascii="Times New Roman" w:hAnsi="Times New Roman" w:cs="Times New Roman"/>
          <w:sz w:val="28"/>
          <w:szCs w:val="28"/>
        </w:rPr>
        <w:t>926</w:t>
      </w:r>
      <w:r w:rsidRPr="00286575">
        <w:rPr>
          <w:rFonts w:ascii="Times New Roman" w:hAnsi="Times New Roman" w:cs="Times New Roman"/>
          <w:sz w:val="28"/>
          <w:szCs w:val="28"/>
        </w:rPr>
        <w:t xml:space="preserve">,6 тыс. рублей, в том числе </w:t>
      </w:r>
      <w:r w:rsidR="002445D8">
        <w:rPr>
          <w:rFonts w:ascii="Times New Roman" w:hAnsi="Times New Roman" w:cs="Times New Roman"/>
          <w:sz w:val="28"/>
          <w:szCs w:val="28"/>
        </w:rPr>
        <w:t>35</w:t>
      </w:r>
      <w:r w:rsidRPr="00286575">
        <w:rPr>
          <w:rFonts w:ascii="Times New Roman" w:hAnsi="Times New Roman" w:cs="Times New Roman"/>
          <w:sz w:val="28"/>
          <w:szCs w:val="28"/>
        </w:rPr>
        <w:t> </w:t>
      </w:r>
      <w:r w:rsidR="002445D8">
        <w:rPr>
          <w:rFonts w:ascii="Times New Roman" w:hAnsi="Times New Roman" w:cs="Times New Roman"/>
          <w:sz w:val="28"/>
          <w:szCs w:val="28"/>
        </w:rPr>
        <w:t>649</w:t>
      </w:r>
      <w:r w:rsidRPr="00286575">
        <w:rPr>
          <w:rFonts w:ascii="Times New Roman" w:hAnsi="Times New Roman" w:cs="Times New Roman"/>
          <w:sz w:val="28"/>
          <w:szCs w:val="28"/>
        </w:rPr>
        <w:t>,</w:t>
      </w:r>
      <w:r w:rsidR="002445D8">
        <w:rPr>
          <w:rFonts w:ascii="Times New Roman" w:hAnsi="Times New Roman" w:cs="Times New Roman"/>
          <w:sz w:val="28"/>
          <w:szCs w:val="28"/>
        </w:rPr>
        <w:t>9</w:t>
      </w:r>
      <w:r w:rsidRPr="00286575">
        <w:rPr>
          <w:rFonts w:ascii="Times New Roman" w:hAnsi="Times New Roman" w:cs="Times New Roman"/>
          <w:sz w:val="28"/>
          <w:szCs w:val="28"/>
        </w:rPr>
        <w:t xml:space="preserve"> тыс. рублей за счет сре</w:t>
      </w:r>
      <w:proofErr w:type="gramStart"/>
      <w:r w:rsidRPr="0028657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86575">
        <w:rPr>
          <w:rFonts w:ascii="Times New Roman" w:hAnsi="Times New Roman" w:cs="Times New Roman"/>
          <w:sz w:val="28"/>
          <w:szCs w:val="28"/>
        </w:rPr>
        <w:t xml:space="preserve">аевого бюджета и </w:t>
      </w:r>
      <w:r w:rsidR="002445D8">
        <w:rPr>
          <w:rFonts w:ascii="Times New Roman" w:hAnsi="Times New Roman" w:cs="Times New Roman"/>
          <w:sz w:val="28"/>
          <w:szCs w:val="28"/>
        </w:rPr>
        <w:t>342</w:t>
      </w:r>
      <w:r w:rsidRPr="00286575">
        <w:rPr>
          <w:rFonts w:ascii="Times New Roman" w:hAnsi="Times New Roman" w:cs="Times New Roman"/>
          <w:sz w:val="28"/>
          <w:szCs w:val="28"/>
        </w:rPr>
        <w:t> </w:t>
      </w:r>
      <w:r w:rsidR="00E05DCD" w:rsidRPr="00286575">
        <w:rPr>
          <w:rFonts w:ascii="Times New Roman" w:hAnsi="Times New Roman" w:cs="Times New Roman"/>
          <w:sz w:val="28"/>
          <w:szCs w:val="28"/>
        </w:rPr>
        <w:t>2</w:t>
      </w:r>
      <w:r w:rsidR="002445D8">
        <w:rPr>
          <w:rFonts w:ascii="Times New Roman" w:hAnsi="Times New Roman" w:cs="Times New Roman"/>
          <w:sz w:val="28"/>
          <w:szCs w:val="28"/>
        </w:rPr>
        <w:t>76</w:t>
      </w:r>
      <w:r w:rsidRPr="00286575">
        <w:rPr>
          <w:rFonts w:ascii="Times New Roman" w:hAnsi="Times New Roman" w:cs="Times New Roman"/>
          <w:sz w:val="28"/>
          <w:szCs w:val="28"/>
        </w:rPr>
        <w:t>,</w:t>
      </w:r>
      <w:r w:rsidR="002445D8">
        <w:rPr>
          <w:rFonts w:ascii="Times New Roman" w:hAnsi="Times New Roman" w:cs="Times New Roman"/>
          <w:sz w:val="28"/>
          <w:szCs w:val="28"/>
        </w:rPr>
        <w:t>7</w:t>
      </w:r>
      <w:r w:rsidRPr="00286575">
        <w:rPr>
          <w:rFonts w:ascii="Times New Roman" w:hAnsi="Times New Roman" w:cs="Times New Roman"/>
          <w:sz w:val="28"/>
          <w:szCs w:val="28"/>
        </w:rPr>
        <w:t xml:space="preserve"> тыс. рублей средства бюджета</w:t>
      </w:r>
      <w:r w:rsidRPr="00286575">
        <w:t xml:space="preserve"> </w:t>
      </w:r>
      <w:r w:rsidRPr="002865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70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6575">
        <w:rPr>
          <w:rFonts w:ascii="Times New Roman" w:hAnsi="Times New Roman" w:cs="Times New Roman"/>
          <w:sz w:val="28"/>
          <w:szCs w:val="28"/>
        </w:rPr>
        <w:t xml:space="preserve">город-курорт Анапа. 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муниципально</w:t>
      </w:r>
      <w:r w:rsidR="006B702E">
        <w:rPr>
          <w:rFonts w:ascii="Times New Roman" w:eastAsia="Times New Roman" w:hAnsi="Times New Roman" w:cs="Times New Roman"/>
          <w:sz w:val="28"/>
          <w:szCs w:val="24"/>
          <w:lang w:eastAsia="ru-RU"/>
        </w:rPr>
        <w:t>й программы составило 98,2 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или </w:t>
      </w:r>
      <w:r w:rsidR="006B702E">
        <w:rPr>
          <w:rFonts w:ascii="Times New Roman" w:eastAsia="Times New Roman" w:hAnsi="Times New Roman" w:cs="Times New Roman"/>
          <w:sz w:val="28"/>
          <w:szCs w:val="24"/>
          <w:lang w:eastAsia="ru-RU"/>
        </w:rPr>
        <w:t>371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6B702E">
        <w:rPr>
          <w:rFonts w:ascii="Times New Roman" w:eastAsia="Times New Roman" w:hAnsi="Times New Roman" w:cs="Times New Roman"/>
          <w:sz w:val="28"/>
          <w:szCs w:val="24"/>
          <w:lang w:eastAsia="ru-RU"/>
        </w:rPr>
        <w:t>034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B702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от утвержденного финансирования, в том числе:</w:t>
      </w:r>
    </w:p>
    <w:p w:rsidR="00E05DCD" w:rsidRPr="00286575" w:rsidRDefault="00E05DCD" w:rsidP="00E05D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</w:t>
      </w:r>
      <w:r w:rsidR="006B702E">
        <w:rPr>
          <w:rFonts w:ascii="Times New Roman" w:eastAsia="Times New Roman" w:hAnsi="Times New Roman" w:cs="Times New Roman"/>
          <w:sz w:val="28"/>
          <w:szCs w:val="24"/>
          <w:lang w:eastAsia="ru-RU"/>
        </w:rPr>
        <w:t>счет сре</w:t>
      </w:r>
      <w:proofErr w:type="gramStart"/>
      <w:r w:rsidR="006B702E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="006B702E"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аевого бюджета 35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6B702E">
        <w:rPr>
          <w:rFonts w:ascii="Times New Roman" w:eastAsia="Times New Roman" w:hAnsi="Times New Roman" w:cs="Times New Roman"/>
          <w:sz w:val="28"/>
          <w:szCs w:val="24"/>
          <w:lang w:eastAsia="ru-RU"/>
        </w:rPr>
        <w:t>649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B702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(</w:t>
      </w:r>
      <w:r w:rsidR="006B702E">
        <w:rPr>
          <w:rFonts w:ascii="Times New Roman" w:eastAsia="Times New Roman" w:hAnsi="Times New Roman" w:cs="Times New Roman"/>
          <w:sz w:val="28"/>
          <w:szCs w:val="24"/>
          <w:lang w:eastAsia="ru-RU"/>
        </w:rPr>
        <w:t>100 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%); </w:t>
      </w:r>
    </w:p>
    <w:p w:rsidR="00286146" w:rsidRDefault="00E05DCD" w:rsidP="00CD2B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местного бюджета </w:t>
      </w:r>
      <w:r w:rsidR="006B702E">
        <w:rPr>
          <w:rFonts w:ascii="Times New Roman" w:eastAsia="Times New Roman" w:hAnsi="Times New Roman" w:cs="Times New Roman"/>
          <w:sz w:val="28"/>
          <w:szCs w:val="24"/>
          <w:lang w:eastAsia="ru-RU"/>
        </w:rPr>
        <w:t>335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6B702E">
        <w:rPr>
          <w:rFonts w:ascii="Times New Roman" w:eastAsia="Times New Roman" w:hAnsi="Times New Roman" w:cs="Times New Roman"/>
          <w:sz w:val="28"/>
          <w:szCs w:val="24"/>
          <w:lang w:eastAsia="ru-RU"/>
        </w:rPr>
        <w:t>384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,5 </w:t>
      </w:r>
      <w:r w:rsidRPr="00286575">
        <w:rPr>
          <w:rFonts w:ascii="Times New Roman" w:hAnsi="Times New Roman" w:cs="Times New Roman"/>
          <w:sz w:val="28"/>
          <w:szCs w:val="28"/>
        </w:rPr>
        <w:t xml:space="preserve">тыс. </w:t>
      </w:r>
      <w:r w:rsidR="006B702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(98,0 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A602E0" w:rsidRPr="00A602E0" w:rsidRDefault="00A602E0" w:rsidP="00A602E0">
      <w:pPr>
        <w:spacing w:after="0"/>
        <w:ind w:firstLineChars="253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32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осуществляется в рамках реализации вх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одящих в ее состав подпрограмм.</w:t>
      </w:r>
    </w:p>
    <w:p w:rsidR="00FC2DAD" w:rsidRDefault="00153337" w:rsidP="00FC2DA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57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1)</w:t>
      </w:r>
      <w:r w:rsidR="00A602E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  <w:r w:rsidRPr="0028657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Подпрограмма</w:t>
      </w:r>
      <w:r w:rsidRPr="002865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«Содержание улично-дорожной сети»</w:t>
      </w:r>
      <w:r w:rsidR="00CD2BA2" w:rsidRPr="002865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CD2BA2"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2DAD"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выполнения </w:t>
      </w:r>
      <w:r w:rsidR="00FC2DAD" w:rsidRPr="00FC2DA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</w:t>
      </w:r>
      <w:r w:rsidR="00FC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C2DAD">
        <w:rPr>
          <w:rStyle w:val="30"/>
          <w:rFonts w:ascii="Times New Roman" w:hAnsi="Times New Roman" w:cs="Times New Roman"/>
          <w:b w:val="0"/>
          <w:bCs/>
          <w:sz w:val="28"/>
        </w:rPr>
        <w:t>2016</w:t>
      </w:r>
      <w:r w:rsidR="00FC2DAD" w:rsidRPr="00286575">
        <w:rPr>
          <w:rStyle w:val="30"/>
          <w:rFonts w:ascii="Times New Roman" w:hAnsi="Times New Roman" w:cs="Times New Roman"/>
          <w:b w:val="0"/>
          <w:bCs/>
          <w:sz w:val="28"/>
        </w:rPr>
        <w:t xml:space="preserve"> году</w:t>
      </w:r>
      <w:r w:rsidR="00FC2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="00FC2DAD" w:rsidRPr="00FC2DAD">
        <w:rPr>
          <w:rFonts w:ascii="Times New Roman" w:eastAsia="Calibri" w:hAnsi="Times New Roman" w:cs="Times New Roman"/>
          <w:sz w:val="28"/>
          <w:szCs w:val="28"/>
        </w:rPr>
        <w:t xml:space="preserve">а капитальный ремонт, восстановление, ремонт и содержание автомобильных дорог местного значения выделено из </w:t>
      </w:r>
      <w:r w:rsidR="00FC2DAD">
        <w:rPr>
          <w:rFonts w:ascii="Times New Roman" w:eastAsia="Calibri" w:hAnsi="Times New Roman" w:cs="Times New Roman"/>
          <w:sz w:val="28"/>
          <w:szCs w:val="28"/>
        </w:rPr>
        <w:t>местного и краевого бюджетов 107</w:t>
      </w:r>
      <w:r w:rsidR="00FC2DAD" w:rsidRPr="00FC2DAD">
        <w:rPr>
          <w:rFonts w:ascii="Times New Roman" w:eastAsia="Calibri" w:hAnsi="Times New Roman" w:cs="Times New Roman"/>
          <w:sz w:val="28"/>
          <w:szCs w:val="28"/>
        </w:rPr>
        <w:t>,</w:t>
      </w:r>
      <w:r w:rsidR="00FC2DAD">
        <w:rPr>
          <w:rFonts w:ascii="Times New Roman" w:eastAsia="Calibri" w:hAnsi="Times New Roman" w:cs="Times New Roman"/>
          <w:sz w:val="28"/>
          <w:szCs w:val="28"/>
        </w:rPr>
        <w:t>4 </w:t>
      </w:r>
      <w:proofErr w:type="gramStart"/>
      <w:r w:rsidR="00FC2DA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="005A5D44">
        <w:rPr>
          <w:rFonts w:ascii="Times New Roman" w:eastAsia="Calibri" w:hAnsi="Times New Roman" w:cs="Times New Roman"/>
          <w:sz w:val="28"/>
          <w:szCs w:val="28"/>
        </w:rPr>
        <w:t> </w:t>
      </w:r>
      <w:r w:rsidR="00FC2DAD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FC2DAD" w:rsidRPr="00FC2DAD" w:rsidRDefault="00FC2DAD" w:rsidP="00FC2DA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DAD">
        <w:rPr>
          <w:rFonts w:ascii="Times New Roman" w:eastAsia="Calibri" w:hAnsi="Times New Roman" w:cs="Times New Roman"/>
          <w:sz w:val="28"/>
          <w:szCs w:val="28"/>
        </w:rPr>
        <w:t>За 2016 год по мероприятию «Капитальный ремонт и ремонт автомобильных дорог местного значения Краснодарского края» согласно муниципальным контрактам СУ-4 ЗАО «Фирма «</w:t>
      </w:r>
      <w:proofErr w:type="spellStart"/>
      <w:r w:rsidRPr="00FC2DAD">
        <w:rPr>
          <w:rFonts w:ascii="Times New Roman" w:eastAsia="Calibri" w:hAnsi="Times New Roman" w:cs="Times New Roman"/>
          <w:sz w:val="28"/>
          <w:szCs w:val="28"/>
        </w:rPr>
        <w:t>Автогрейд</w:t>
      </w:r>
      <w:proofErr w:type="spellEnd"/>
      <w:r w:rsidRPr="00FC2DAD">
        <w:rPr>
          <w:rFonts w:ascii="Times New Roman" w:eastAsia="Calibri" w:hAnsi="Times New Roman" w:cs="Times New Roman"/>
          <w:sz w:val="28"/>
          <w:szCs w:val="28"/>
        </w:rPr>
        <w:t>» выполнен ремонт дорог муниципального значения на сумму 59,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C2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C2DA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="005A5D44">
        <w:rPr>
          <w:rFonts w:ascii="Times New Roman" w:eastAsia="Calibri" w:hAnsi="Times New Roman" w:cs="Times New Roman"/>
          <w:sz w:val="28"/>
          <w:szCs w:val="28"/>
        </w:rPr>
        <w:t> </w:t>
      </w:r>
      <w:r w:rsidRPr="00FC2DAD">
        <w:rPr>
          <w:rFonts w:ascii="Times New Roman" w:eastAsia="Calibri" w:hAnsi="Times New Roman" w:cs="Times New Roman"/>
          <w:sz w:val="28"/>
          <w:szCs w:val="28"/>
        </w:rPr>
        <w:t>рублей (ямочный ремонт 6</w:t>
      </w:r>
      <w:r w:rsidR="005A5D44">
        <w:rPr>
          <w:rFonts w:ascii="Times New Roman" w:eastAsia="Calibri" w:hAnsi="Times New Roman" w:cs="Times New Roman"/>
          <w:sz w:val="28"/>
          <w:szCs w:val="28"/>
        </w:rPr>
        <w:t> </w:t>
      </w:r>
      <w:r w:rsidRPr="00FC2DAD">
        <w:rPr>
          <w:rFonts w:ascii="Times New Roman" w:eastAsia="Calibri" w:hAnsi="Times New Roman" w:cs="Times New Roman"/>
          <w:sz w:val="28"/>
          <w:szCs w:val="28"/>
        </w:rPr>
        <w:t>900 м2, ремонт а/б покрытия (сплошное покрытие) 29</w:t>
      </w:r>
      <w:r w:rsidR="005A5D44">
        <w:rPr>
          <w:rFonts w:ascii="Times New Roman" w:eastAsia="Calibri" w:hAnsi="Times New Roman" w:cs="Times New Roman"/>
          <w:sz w:val="28"/>
          <w:szCs w:val="28"/>
        </w:rPr>
        <w:t> </w:t>
      </w:r>
      <w:r w:rsidRPr="00FC2DAD">
        <w:rPr>
          <w:rFonts w:ascii="Times New Roman" w:eastAsia="Calibri" w:hAnsi="Times New Roman" w:cs="Times New Roman"/>
          <w:sz w:val="28"/>
          <w:szCs w:val="28"/>
        </w:rPr>
        <w:t xml:space="preserve">383м2 (6,53 км)): в </w:t>
      </w:r>
      <w:proofErr w:type="spellStart"/>
      <w:r w:rsidRPr="00FC2DAD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Pr="00FC2DAD">
        <w:rPr>
          <w:rFonts w:ascii="Times New Roman" w:eastAsia="Calibri" w:hAnsi="Times New Roman" w:cs="Times New Roman"/>
          <w:sz w:val="28"/>
          <w:szCs w:val="28"/>
        </w:rPr>
        <w:t>.</w:t>
      </w:r>
      <w:r w:rsidR="005A5D4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FC2DAD">
        <w:rPr>
          <w:rFonts w:ascii="Times New Roman" w:eastAsia="Calibri" w:hAnsi="Times New Roman" w:cs="Times New Roman"/>
          <w:sz w:val="28"/>
          <w:szCs w:val="28"/>
        </w:rPr>
        <w:t>Усатова</w:t>
      </w:r>
      <w:proofErr w:type="spellEnd"/>
      <w:r w:rsidRPr="00FC2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A10">
        <w:rPr>
          <w:rFonts w:ascii="Times New Roman" w:eastAsia="Calibri" w:hAnsi="Times New Roman" w:cs="Times New Roman"/>
          <w:sz w:val="28"/>
          <w:szCs w:val="28"/>
        </w:rPr>
        <w:t>балка (подъездная дорога), ст. </w:t>
      </w:r>
      <w:proofErr w:type="spellStart"/>
      <w:r w:rsidR="00642A10">
        <w:rPr>
          <w:rFonts w:ascii="Times New Roman" w:eastAsia="Calibri" w:hAnsi="Times New Roman" w:cs="Times New Roman"/>
          <w:sz w:val="28"/>
          <w:szCs w:val="28"/>
        </w:rPr>
        <w:t>Анапской</w:t>
      </w:r>
      <w:proofErr w:type="spellEnd"/>
      <w:r w:rsidR="00642A10">
        <w:rPr>
          <w:rFonts w:ascii="Times New Roman" w:eastAsia="Calibri" w:hAnsi="Times New Roman" w:cs="Times New Roman"/>
          <w:sz w:val="28"/>
          <w:szCs w:val="28"/>
        </w:rPr>
        <w:t>, ст. </w:t>
      </w:r>
      <w:r w:rsidRPr="00FC2DAD">
        <w:rPr>
          <w:rFonts w:ascii="Times New Roman" w:eastAsia="Calibri" w:hAnsi="Times New Roman" w:cs="Times New Roman"/>
          <w:sz w:val="28"/>
          <w:szCs w:val="28"/>
        </w:rPr>
        <w:t>Благовещенской, с.</w:t>
      </w:r>
      <w:r w:rsidR="00642A10">
        <w:rPr>
          <w:rFonts w:ascii="Times New Roman" w:eastAsia="Calibri" w:hAnsi="Times New Roman" w:cs="Times New Roman"/>
          <w:sz w:val="28"/>
          <w:szCs w:val="28"/>
        </w:rPr>
        <w:t> Гай-</w:t>
      </w:r>
      <w:proofErr w:type="spellStart"/>
      <w:r w:rsidR="00642A10">
        <w:rPr>
          <w:rFonts w:ascii="Times New Roman" w:eastAsia="Calibri" w:hAnsi="Times New Roman" w:cs="Times New Roman"/>
          <w:sz w:val="28"/>
          <w:szCs w:val="28"/>
        </w:rPr>
        <w:t>Кодзор</w:t>
      </w:r>
      <w:proofErr w:type="spellEnd"/>
      <w:r w:rsidR="00642A10">
        <w:rPr>
          <w:rFonts w:ascii="Times New Roman" w:eastAsia="Calibri" w:hAnsi="Times New Roman" w:cs="Times New Roman"/>
          <w:sz w:val="28"/>
          <w:szCs w:val="28"/>
        </w:rPr>
        <w:t>, ст.</w:t>
      </w:r>
      <w:r w:rsidRPr="00FC2DAD">
        <w:rPr>
          <w:rFonts w:ascii="Times New Roman" w:eastAsia="Calibri" w:hAnsi="Times New Roman" w:cs="Times New Roman"/>
          <w:sz w:val="28"/>
          <w:szCs w:val="28"/>
        </w:rPr>
        <w:t xml:space="preserve"> Гостагаевской, с. </w:t>
      </w:r>
      <w:proofErr w:type="spellStart"/>
      <w:r w:rsidRPr="00FC2DAD">
        <w:rPr>
          <w:rFonts w:ascii="Times New Roman" w:eastAsia="Calibri" w:hAnsi="Times New Roman" w:cs="Times New Roman"/>
          <w:sz w:val="28"/>
          <w:szCs w:val="28"/>
        </w:rPr>
        <w:t>Юровка</w:t>
      </w:r>
      <w:proofErr w:type="spellEnd"/>
      <w:r w:rsidRPr="00FC2DAD">
        <w:rPr>
          <w:rFonts w:ascii="Times New Roman" w:eastAsia="Calibri" w:hAnsi="Times New Roman" w:cs="Times New Roman"/>
          <w:sz w:val="28"/>
          <w:szCs w:val="28"/>
        </w:rPr>
        <w:t>,</w:t>
      </w:r>
      <w:r w:rsidR="005A5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2DAD">
        <w:rPr>
          <w:rFonts w:ascii="Times New Roman" w:eastAsia="Calibri" w:hAnsi="Times New Roman" w:cs="Times New Roman"/>
          <w:sz w:val="28"/>
          <w:szCs w:val="28"/>
        </w:rPr>
        <w:t xml:space="preserve">пос. </w:t>
      </w:r>
      <w:proofErr w:type="spellStart"/>
      <w:r w:rsidRPr="00FC2DAD">
        <w:rPr>
          <w:rFonts w:ascii="Times New Roman" w:eastAsia="Calibri" w:hAnsi="Times New Roman" w:cs="Times New Roman"/>
          <w:sz w:val="28"/>
          <w:szCs w:val="28"/>
        </w:rPr>
        <w:t>Пятихаткаи</w:t>
      </w:r>
      <w:proofErr w:type="spellEnd"/>
      <w:r w:rsidRPr="00FC2DAD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 w:rsidRPr="00FC2DAD">
        <w:rPr>
          <w:rFonts w:ascii="Times New Roman" w:eastAsia="Calibri" w:hAnsi="Times New Roman" w:cs="Times New Roman"/>
          <w:sz w:val="28"/>
          <w:szCs w:val="28"/>
        </w:rPr>
        <w:t>Витяево</w:t>
      </w:r>
      <w:proofErr w:type="spellEnd"/>
      <w:r w:rsidRPr="00FC2DA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2DAD" w:rsidRPr="00FC2DAD" w:rsidRDefault="00FC2DAD" w:rsidP="00FC2DA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DAD">
        <w:rPr>
          <w:rFonts w:ascii="Times New Roman" w:eastAsia="Calibri" w:hAnsi="Times New Roman" w:cs="Times New Roman"/>
          <w:sz w:val="28"/>
          <w:szCs w:val="28"/>
        </w:rPr>
        <w:t xml:space="preserve">В целях поддержания транспортно-эксплуатационных характеристик дорог с грунтовым типом покрытия на территории </w:t>
      </w:r>
      <w:proofErr w:type="spellStart"/>
      <w:r w:rsidRPr="00FC2DAD">
        <w:rPr>
          <w:rFonts w:ascii="Times New Roman" w:eastAsia="Calibri" w:hAnsi="Times New Roman" w:cs="Times New Roman"/>
          <w:sz w:val="28"/>
          <w:szCs w:val="28"/>
        </w:rPr>
        <w:t>Анапского</w:t>
      </w:r>
      <w:proofErr w:type="spellEnd"/>
      <w:r w:rsidRPr="00FC2D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2DAD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Pr="00FC2D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2DAD">
        <w:rPr>
          <w:rFonts w:ascii="Times New Roman" w:eastAsia="Calibri" w:hAnsi="Times New Roman" w:cs="Times New Roman"/>
          <w:sz w:val="28"/>
          <w:szCs w:val="28"/>
        </w:rPr>
        <w:t>Гайкодзорского</w:t>
      </w:r>
      <w:proofErr w:type="spellEnd"/>
      <w:r w:rsidRPr="00FC2D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2DAD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Pr="00FC2DAD">
        <w:rPr>
          <w:rFonts w:ascii="Times New Roman" w:eastAsia="Calibri" w:hAnsi="Times New Roman" w:cs="Times New Roman"/>
          <w:sz w:val="28"/>
          <w:szCs w:val="28"/>
        </w:rPr>
        <w:t xml:space="preserve">, Первомайского, Приморского, </w:t>
      </w:r>
      <w:proofErr w:type="spellStart"/>
      <w:r w:rsidRPr="00FC2DAD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Pr="00FC2DAD">
        <w:rPr>
          <w:rFonts w:ascii="Times New Roman" w:eastAsia="Calibri" w:hAnsi="Times New Roman" w:cs="Times New Roman"/>
          <w:sz w:val="28"/>
          <w:szCs w:val="28"/>
        </w:rPr>
        <w:t xml:space="preserve"> сельских округов выполнено профилирование проезжей части 93 участков улиц и дорог общей протяженностью 50,1 км.</w:t>
      </w:r>
    </w:p>
    <w:p w:rsidR="00FC2DAD" w:rsidRPr="00FC2DAD" w:rsidRDefault="00FC2DAD" w:rsidP="00FC2DA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DAD">
        <w:rPr>
          <w:rFonts w:ascii="Times New Roman" w:eastAsia="Calibri" w:hAnsi="Times New Roman" w:cs="Times New Roman"/>
          <w:sz w:val="28"/>
          <w:szCs w:val="28"/>
        </w:rPr>
        <w:t>Проведена работа по совместной организации с главами администраций сельских округов по ремонту улиц населенных пунктов в щебеночном исполнении 42</w:t>
      </w:r>
      <w:r w:rsidR="005A5D44">
        <w:rPr>
          <w:rFonts w:ascii="Times New Roman" w:eastAsia="Calibri" w:hAnsi="Times New Roman" w:cs="Times New Roman"/>
          <w:sz w:val="28"/>
          <w:szCs w:val="28"/>
        </w:rPr>
        <w:t> </w:t>
      </w:r>
      <w:r w:rsidRPr="00FC2DAD">
        <w:rPr>
          <w:rFonts w:ascii="Times New Roman" w:eastAsia="Calibri" w:hAnsi="Times New Roman" w:cs="Times New Roman"/>
          <w:sz w:val="28"/>
          <w:szCs w:val="28"/>
        </w:rPr>
        <w:t>546 м</w:t>
      </w:r>
      <w:proofErr w:type="gramStart"/>
      <w:r w:rsidRPr="00FC2DAD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FC2DAD">
        <w:rPr>
          <w:rFonts w:ascii="Times New Roman" w:eastAsia="Calibri" w:hAnsi="Times New Roman" w:cs="Times New Roman"/>
          <w:sz w:val="28"/>
          <w:szCs w:val="28"/>
        </w:rPr>
        <w:t xml:space="preserve"> (около 8,5 км), на что израсходовано 5</w:t>
      </w:r>
      <w:r w:rsidR="005A5D44">
        <w:rPr>
          <w:rFonts w:ascii="Times New Roman" w:eastAsia="Calibri" w:hAnsi="Times New Roman" w:cs="Times New Roman"/>
          <w:sz w:val="28"/>
          <w:szCs w:val="28"/>
        </w:rPr>
        <w:t> </w:t>
      </w:r>
      <w:r w:rsidRPr="00FC2DAD">
        <w:rPr>
          <w:rFonts w:ascii="Times New Roman" w:eastAsia="Calibri" w:hAnsi="Times New Roman" w:cs="Times New Roman"/>
          <w:sz w:val="28"/>
          <w:szCs w:val="28"/>
        </w:rPr>
        <w:t xml:space="preserve">000 м3 щебня. </w:t>
      </w:r>
    </w:p>
    <w:p w:rsidR="00F178EB" w:rsidRPr="00F178EB" w:rsidRDefault="00F178EB" w:rsidP="00F178E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178EB">
        <w:rPr>
          <w:rFonts w:ascii="Times New Roman" w:eastAsia="Calibri" w:hAnsi="Times New Roman" w:cs="Times New Roman"/>
          <w:sz w:val="28"/>
          <w:szCs w:val="28"/>
        </w:rPr>
        <w:t>роизведена реконструкция светофорного объекта в районе «Южного рынка» на территории города Анапа. По муниципальным контрактам подрядной органи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F178EB">
        <w:rPr>
          <w:rFonts w:ascii="Times New Roman" w:eastAsia="Calibri" w:hAnsi="Times New Roman" w:cs="Times New Roman"/>
          <w:sz w:val="28"/>
          <w:szCs w:val="28"/>
        </w:rPr>
        <w:t xml:space="preserve">ацией ООО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«Кит» произведена замена более </w:t>
      </w:r>
      <w:r w:rsidRPr="00F178E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178EB">
        <w:rPr>
          <w:rFonts w:ascii="Times New Roman" w:eastAsia="Calibri" w:hAnsi="Times New Roman" w:cs="Times New Roman"/>
          <w:sz w:val="28"/>
          <w:szCs w:val="28"/>
        </w:rPr>
        <w:t xml:space="preserve">200 дорожных знаков и </w:t>
      </w:r>
      <w:r w:rsidRPr="00F178EB">
        <w:rPr>
          <w:rFonts w:ascii="Times New Roman" w:eastAsia="Calibri" w:hAnsi="Times New Roman" w:cs="Times New Roman"/>
          <w:sz w:val="28"/>
          <w:szCs w:val="28"/>
        </w:rPr>
        <w:lastRenderedPageBreak/>
        <w:t>нанесено 8</w:t>
      </w:r>
      <w:r w:rsidR="00642A10">
        <w:rPr>
          <w:rFonts w:ascii="Times New Roman" w:eastAsia="Calibri" w:hAnsi="Times New Roman" w:cs="Times New Roman"/>
          <w:sz w:val="28"/>
          <w:szCs w:val="28"/>
        </w:rPr>
        <w:t> </w:t>
      </w:r>
      <w:r w:rsidRPr="00F178EB">
        <w:rPr>
          <w:rFonts w:ascii="Times New Roman" w:eastAsia="Calibri" w:hAnsi="Times New Roman" w:cs="Times New Roman"/>
          <w:sz w:val="28"/>
          <w:szCs w:val="28"/>
        </w:rPr>
        <w:t>660</w:t>
      </w:r>
      <w:r w:rsidR="00642A10">
        <w:rPr>
          <w:rFonts w:ascii="Times New Roman" w:eastAsia="Calibri" w:hAnsi="Times New Roman" w:cs="Times New Roman"/>
          <w:sz w:val="28"/>
          <w:szCs w:val="28"/>
        </w:rPr>
        <w:t> </w:t>
      </w:r>
      <w:r w:rsidRPr="00F178EB">
        <w:rPr>
          <w:rFonts w:ascii="Times New Roman" w:eastAsia="Calibri" w:hAnsi="Times New Roman" w:cs="Times New Roman"/>
          <w:sz w:val="28"/>
          <w:szCs w:val="28"/>
        </w:rPr>
        <w:t>м</w:t>
      </w:r>
      <w:proofErr w:type="gramStart"/>
      <w:r w:rsidRPr="00F178EB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F178EB">
        <w:rPr>
          <w:rFonts w:ascii="Times New Roman" w:eastAsia="Calibri" w:hAnsi="Times New Roman" w:cs="Times New Roman"/>
          <w:sz w:val="28"/>
          <w:szCs w:val="28"/>
        </w:rPr>
        <w:t xml:space="preserve"> разметки, из них 8</w:t>
      </w:r>
      <w:r w:rsidR="00642A10">
        <w:rPr>
          <w:rFonts w:ascii="Times New Roman" w:eastAsia="Calibri" w:hAnsi="Times New Roman" w:cs="Times New Roman"/>
          <w:sz w:val="28"/>
          <w:szCs w:val="28"/>
        </w:rPr>
        <w:t> </w:t>
      </w:r>
      <w:r w:rsidRPr="00F178EB">
        <w:rPr>
          <w:rFonts w:ascii="Times New Roman" w:eastAsia="Calibri" w:hAnsi="Times New Roman" w:cs="Times New Roman"/>
          <w:sz w:val="28"/>
          <w:szCs w:val="28"/>
        </w:rPr>
        <w:t>600</w:t>
      </w:r>
      <w:r w:rsidR="00642A10">
        <w:rPr>
          <w:rFonts w:ascii="Times New Roman" w:eastAsia="Calibri" w:hAnsi="Times New Roman" w:cs="Times New Roman"/>
          <w:sz w:val="28"/>
          <w:szCs w:val="28"/>
        </w:rPr>
        <w:t> </w:t>
      </w:r>
      <w:r w:rsidRPr="00F178EB">
        <w:rPr>
          <w:rFonts w:ascii="Times New Roman" w:eastAsia="Calibri" w:hAnsi="Times New Roman" w:cs="Times New Roman"/>
          <w:sz w:val="28"/>
          <w:szCs w:val="28"/>
        </w:rPr>
        <w:t xml:space="preserve">м2 горизонтальная разметки со </w:t>
      </w:r>
      <w:proofErr w:type="spellStart"/>
      <w:r w:rsidRPr="00F178EB">
        <w:rPr>
          <w:rFonts w:ascii="Times New Roman" w:eastAsia="Calibri" w:hAnsi="Times New Roman" w:cs="Times New Roman"/>
          <w:sz w:val="28"/>
          <w:szCs w:val="28"/>
        </w:rPr>
        <w:t>световозвращающими</w:t>
      </w:r>
      <w:proofErr w:type="spellEnd"/>
      <w:r w:rsidRPr="00F178EB">
        <w:rPr>
          <w:rFonts w:ascii="Times New Roman" w:eastAsia="Calibri" w:hAnsi="Times New Roman" w:cs="Times New Roman"/>
          <w:sz w:val="28"/>
          <w:szCs w:val="28"/>
        </w:rPr>
        <w:t xml:space="preserve"> элементами и 60</w:t>
      </w:r>
      <w:r w:rsidR="00642A10">
        <w:rPr>
          <w:rFonts w:ascii="Times New Roman" w:eastAsia="Calibri" w:hAnsi="Times New Roman" w:cs="Times New Roman"/>
          <w:sz w:val="28"/>
          <w:szCs w:val="28"/>
        </w:rPr>
        <w:t> </w:t>
      </w:r>
      <w:r w:rsidRPr="00F178EB">
        <w:rPr>
          <w:rFonts w:ascii="Times New Roman" w:eastAsia="Calibri" w:hAnsi="Times New Roman" w:cs="Times New Roman"/>
          <w:sz w:val="28"/>
          <w:szCs w:val="28"/>
        </w:rPr>
        <w:t>м2 разметки пешеходных переходов холодным термопластиком. МКУ «</w:t>
      </w:r>
      <w:proofErr w:type="spellStart"/>
      <w:r w:rsidRPr="00F178EB">
        <w:rPr>
          <w:rFonts w:ascii="Times New Roman" w:eastAsia="Calibri" w:hAnsi="Times New Roman" w:cs="Times New Roman"/>
          <w:sz w:val="28"/>
          <w:szCs w:val="28"/>
        </w:rPr>
        <w:t>Ремстрой</w:t>
      </w:r>
      <w:proofErr w:type="spellEnd"/>
      <w:r w:rsidRPr="00F178EB">
        <w:rPr>
          <w:rFonts w:ascii="Times New Roman" w:eastAsia="Calibri" w:hAnsi="Times New Roman" w:cs="Times New Roman"/>
          <w:sz w:val="28"/>
          <w:szCs w:val="28"/>
        </w:rPr>
        <w:t>» также нанесено дорожной разметки «Пешеходный переход» 31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F178EB">
        <w:rPr>
          <w:rFonts w:ascii="Times New Roman" w:eastAsia="Calibri" w:hAnsi="Times New Roman" w:cs="Times New Roman"/>
          <w:sz w:val="28"/>
          <w:szCs w:val="28"/>
        </w:rPr>
        <w:t>497,7 м</w:t>
      </w:r>
      <w:proofErr w:type="gramStart"/>
      <w:r w:rsidRPr="00F178EB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F178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8EB" w:rsidRPr="00F178EB" w:rsidRDefault="00F178EB" w:rsidP="00F178E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EB">
        <w:rPr>
          <w:rFonts w:ascii="Times New Roman" w:eastAsia="Calibri" w:hAnsi="Times New Roman" w:cs="Times New Roman"/>
          <w:sz w:val="28"/>
          <w:szCs w:val="28"/>
        </w:rPr>
        <w:t>В 2016 год</w:t>
      </w:r>
      <w:proofErr w:type="gramStart"/>
      <w:r w:rsidRPr="00F178EB">
        <w:rPr>
          <w:rFonts w:ascii="Times New Roman" w:eastAsia="Calibri" w:hAnsi="Times New Roman" w:cs="Times New Roman"/>
          <w:sz w:val="28"/>
          <w:szCs w:val="28"/>
        </w:rPr>
        <w:t>у ООО</w:t>
      </w:r>
      <w:proofErr w:type="gramEnd"/>
      <w:r w:rsidRPr="00F178EB">
        <w:rPr>
          <w:rFonts w:ascii="Times New Roman" w:eastAsia="Calibri" w:hAnsi="Times New Roman" w:cs="Times New Roman"/>
          <w:sz w:val="28"/>
          <w:szCs w:val="28"/>
        </w:rPr>
        <w:t xml:space="preserve"> «Профиль» в рамках муниципального кон</w:t>
      </w:r>
      <w:r>
        <w:rPr>
          <w:rFonts w:ascii="Times New Roman" w:eastAsia="Calibri" w:hAnsi="Times New Roman" w:cs="Times New Roman"/>
          <w:sz w:val="28"/>
          <w:szCs w:val="28"/>
        </w:rPr>
        <w:t>тракта на сумму 1,5 млн. рублей</w:t>
      </w:r>
      <w:r w:rsidRPr="00F178EB">
        <w:rPr>
          <w:rFonts w:ascii="Times New Roman" w:eastAsia="Calibri" w:hAnsi="Times New Roman" w:cs="Times New Roman"/>
          <w:sz w:val="28"/>
          <w:szCs w:val="28"/>
        </w:rPr>
        <w:t xml:space="preserve"> выполнена очистка от илистых и прочих загрязнений наиболее проблемных участков отведения ливневых и паводковых вод по улицам Чехова (107м), Красноармейской (203м)</w:t>
      </w:r>
      <w:r w:rsidR="00A22DA1">
        <w:rPr>
          <w:rFonts w:ascii="Times New Roman" w:eastAsia="Calibri" w:hAnsi="Times New Roman" w:cs="Times New Roman"/>
          <w:sz w:val="28"/>
          <w:szCs w:val="28"/>
        </w:rPr>
        <w:t>, Астраханской (122м), Заводской</w:t>
      </w:r>
      <w:r w:rsidRPr="00F178EB">
        <w:rPr>
          <w:rFonts w:ascii="Times New Roman" w:eastAsia="Calibri" w:hAnsi="Times New Roman" w:cs="Times New Roman"/>
          <w:sz w:val="28"/>
          <w:szCs w:val="28"/>
        </w:rPr>
        <w:t xml:space="preserve"> (427м), Трудящихс</w:t>
      </w:r>
      <w:r>
        <w:rPr>
          <w:rFonts w:ascii="Times New Roman" w:eastAsia="Calibri" w:hAnsi="Times New Roman" w:cs="Times New Roman"/>
          <w:sz w:val="28"/>
          <w:szCs w:val="28"/>
        </w:rPr>
        <w:t>я (262м), Краснодарск</w:t>
      </w:r>
      <w:r w:rsidR="00A22DA1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DA1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950м), </w:t>
      </w:r>
      <w:r w:rsidRPr="00F178EB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proofErr w:type="spellStart"/>
      <w:r w:rsidRPr="00F178EB">
        <w:rPr>
          <w:rFonts w:ascii="Times New Roman" w:eastAsia="Calibri" w:hAnsi="Times New Roman" w:cs="Times New Roman"/>
          <w:sz w:val="28"/>
          <w:szCs w:val="28"/>
        </w:rPr>
        <w:t>ливнеприемника</w:t>
      </w:r>
      <w:proofErr w:type="spellEnd"/>
      <w:r w:rsidRPr="00F178EB">
        <w:rPr>
          <w:rFonts w:ascii="Times New Roman" w:eastAsia="Calibri" w:hAnsi="Times New Roman" w:cs="Times New Roman"/>
          <w:sz w:val="28"/>
          <w:szCs w:val="28"/>
        </w:rPr>
        <w:t xml:space="preserve"> на ул. </w:t>
      </w:r>
      <w:proofErr w:type="spellStart"/>
      <w:r w:rsidRPr="00F178EB">
        <w:rPr>
          <w:rFonts w:ascii="Times New Roman" w:eastAsia="Calibri" w:hAnsi="Times New Roman" w:cs="Times New Roman"/>
          <w:sz w:val="28"/>
          <w:szCs w:val="28"/>
        </w:rPr>
        <w:t>Краснозеленых</w:t>
      </w:r>
      <w:proofErr w:type="spellEnd"/>
      <w:r w:rsidRPr="00F178E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67F08" w:rsidRPr="000C19AA" w:rsidRDefault="00153337" w:rsidP="00775C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9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2)</w:t>
      </w:r>
      <w:r w:rsidR="00C874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0C19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Подпрограмма «Санитарная очистка территории»</w:t>
      </w:r>
      <w:r w:rsidR="00775C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775C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CD2BA2" w:rsidRPr="000C19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выполнения мероприятий</w:t>
      </w:r>
      <w:r w:rsidR="000C19AA">
        <w:rPr>
          <w:rFonts w:ascii="Times New Roman" w:hAnsi="Times New Roman"/>
          <w:sz w:val="28"/>
          <w:szCs w:val="28"/>
        </w:rPr>
        <w:t xml:space="preserve"> в 2016</w:t>
      </w:r>
      <w:r w:rsidR="00C67F08" w:rsidRPr="000C19AA">
        <w:rPr>
          <w:rFonts w:ascii="Times New Roman" w:hAnsi="Times New Roman"/>
          <w:sz w:val="28"/>
          <w:szCs w:val="28"/>
        </w:rPr>
        <w:t xml:space="preserve"> году проведены следующие работы</w:t>
      </w:r>
      <w:r w:rsidR="00C67F08" w:rsidRPr="000C19A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53337" w:rsidRPr="000C19AA" w:rsidRDefault="00C67F08" w:rsidP="001533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9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ручная уборка (сбор бросового мусора, ручная чистка прибордюрной территории), санитарная очистка (очистка урн от твердых бытовых отходов, </w:t>
      </w:r>
      <w:r w:rsidR="008F126C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вывоз крупногабаритного мусора)</w:t>
      </w:r>
      <w:r w:rsidRPr="000C19A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67F08" w:rsidRPr="000C19AA" w:rsidRDefault="00C67F08" w:rsidP="0015333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механизированная уборка (под</w:t>
      </w:r>
      <w:r w:rsidR="008F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и мойка проезжей части)</w:t>
      </w:r>
      <w:r w:rsidRPr="000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F08" w:rsidRPr="000C19AA" w:rsidRDefault="00C67AE7" w:rsidP="0015333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67F08" w:rsidRPr="000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имнее соде</w:t>
      </w:r>
      <w:r w:rsidR="008F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ржание дорог город-курорт Анапа</w:t>
      </w:r>
      <w:r w:rsidR="00C67F08" w:rsidRPr="000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F08" w:rsidRPr="000C19AA" w:rsidRDefault="00C67AE7" w:rsidP="0015333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санитарная очистка территории сельских округов (ручная уборка,</w:t>
      </w:r>
      <w:r w:rsidR="008F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вывоз крупногабаритного мусора</w:t>
      </w:r>
      <w:r w:rsidRPr="000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AE7" w:rsidRPr="000C19AA" w:rsidRDefault="00C8545D" w:rsidP="0015333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67AE7" w:rsidRPr="000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анитарная о</w:t>
      </w:r>
      <w:r w:rsidR="008F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чистка территории Малого </w:t>
      </w:r>
      <w:proofErr w:type="spellStart"/>
      <w:r w:rsidR="008F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Утриша</w:t>
      </w:r>
      <w:proofErr w:type="spellEnd"/>
      <w:r w:rsidR="00C67AE7" w:rsidRPr="000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AE7" w:rsidRPr="000C19AA" w:rsidRDefault="00C8545D" w:rsidP="0015333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7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анитарная очистка территории</w:t>
      </w:r>
      <w:r w:rsidR="00C67AE7" w:rsidRPr="000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Благовещенской косы</w:t>
      </w:r>
      <w:r w:rsidRPr="000C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26C" w:rsidRDefault="008F126C" w:rsidP="008F12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расчистка отводных каналов.</w:t>
      </w:r>
      <w:r w:rsidRPr="008F12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126C" w:rsidRDefault="008F126C" w:rsidP="008F12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9AA">
        <w:rPr>
          <w:rFonts w:ascii="Times New Roman" w:eastAsia="Calibri" w:hAnsi="Times New Roman" w:cs="Times New Roman"/>
          <w:sz w:val="28"/>
          <w:szCs w:val="28"/>
        </w:rPr>
        <w:t xml:space="preserve">В 2016 году управлением жилищно-коммунального хозяйства постоянно ведется работа по выявлению и ликвидации стихийных свалок. С начала года выявлено и ликвидировано 237 </w:t>
      </w:r>
      <w:proofErr w:type="gramStart"/>
      <w:r w:rsidRPr="000C19AA">
        <w:rPr>
          <w:rFonts w:ascii="Times New Roman" w:eastAsia="Calibri" w:hAnsi="Times New Roman" w:cs="Times New Roman"/>
          <w:sz w:val="28"/>
          <w:szCs w:val="28"/>
        </w:rPr>
        <w:t>стихийных</w:t>
      </w:r>
      <w:proofErr w:type="gramEnd"/>
      <w:r w:rsidRPr="000C19AA">
        <w:rPr>
          <w:rFonts w:ascii="Times New Roman" w:eastAsia="Calibri" w:hAnsi="Times New Roman" w:cs="Times New Roman"/>
          <w:sz w:val="28"/>
          <w:szCs w:val="28"/>
        </w:rPr>
        <w:t xml:space="preserve"> свалки.</w:t>
      </w:r>
    </w:p>
    <w:p w:rsidR="00C67AE7" w:rsidRPr="008F126C" w:rsidRDefault="008F126C" w:rsidP="008F12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9AA">
        <w:rPr>
          <w:rFonts w:ascii="Times New Roman" w:eastAsia="Calibri" w:hAnsi="Times New Roman" w:cs="Times New Roman"/>
          <w:sz w:val="28"/>
          <w:szCs w:val="28"/>
        </w:rPr>
        <w:t xml:space="preserve">Всего за 2016 год выполнено работ по подпрограмме «Санитарная очистка территории» </w:t>
      </w:r>
      <w:r>
        <w:rPr>
          <w:rFonts w:ascii="Times New Roman" w:eastAsia="Calibri" w:hAnsi="Times New Roman" w:cs="Times New Roman"/>
          <w:sz w:val="28"/>
          <w:szCs w:val="28"/>
        </w:rPr>
        <w:t>на сумму 117</w:t>
      </w:r>
      <w:r w:rsidR="00866284">
        <w:rPr>
          <w:rFonts w:ascii="Times New Roman" w:eastAsia="Calibri" w:hAnsi="Times New Roman" w:cs="Times New Roman"/>
          <w:sz w:val="28"/>
          <w:szCs w:val="28"/>
        </w:rPr>
        <w:t>,3</w:t>
      </w:r>
      <w:r w:rsidRPr="000C1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C19AA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866284">
        <w:rPr>
          <w:rFonts w:ascii="Times New Roman" w:eastAsia="Calibri" w:hAnsi="Times New Roman" w:cs="Times New Roman"/>
          <w:sz w:val="28"/>
          <w:szCs w:val="28"/>
        </w:rPr>
        <w:t>рублей за счет местного бюджета.</w:t>
      </w:r>
    </w:p>
    <w:p w:rsidR="00B96920" w:rsidRPr="00C55DB3" w:rsidRDefault="00153337" w:rsidP="00B969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5D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3)</w:t>
      </w:r>
      <w:r w:rsidR="00C874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55D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Подпрограмма «Озеленение территории»</w:t>
      </w:r>
      <w:r w:rsidR="00CD2BA2" w:rsidRPr="00C55D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CD2BA2" w:rsidRPr="00C55D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6920" w:rsidRPr="00C55DB3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выполнения мероприятий</w:t>
      </w:r>
      <w:r w:rsidR="00B96920" w:rsidRPr="00C55DB3">
        <w:rPr>
          <w:rFonts w:ascii="Times New Roman" w:hAnsi="Times New Roman"/>
          <w:sz w:val="28"/>
          <w:szCs w:val="28"/>
        </w:rPr>
        <w:t xml:space="preserve"> </w:t>
      </w:r>
      <w:r w:rsidR="00C55DB3">
        <w:rPr>
          <w:rFonts w:ascii="Times New Roman" w:eastAsia="Calibri" w:hAnsi="Times New Roman" w:cs="Times New Roman"/>
          <w:sz w:val="28"/>
          <w:szCs w:val="28"/>
        </w:rPr>
        <w:t>н</w:t>
      </w:r>
      <w:r w:rsidR="00B96920" w:rsidRPr="00C55DB3">
        <w:rPr>
          <w:rFonts w:ascii="Times New Roman" w:eastAsia="Calibri" w:hAnsi="Times New Roman" w:cs="Times New Roman"/>
          <w:sz w:val="28"/>
          <w:szCs w:val="28"/>
        </w:rPr>
        <w:t>а период курортного сезона 2016 года центральные улицы города Анапы были украшены вертикальным озеленением, на опорах уличного освещения смонтированы подвесные кашпо, ряд мобильных деревьев украсили улицы города и скверы.</w:t>
      </w:r>
      <w:proofErr w:type="gramEnd"/>
      <w:r w:rsidR="00B96920" w:rsidRPr="00C55DB3">
        <w:rPr>
          <w:rFonts w:ascii="Times New Roman" w:eastAsia="Calibri" w:hAnsi="Times New Roman" w:cs="Times New Roman"/>
          <w:sz w:val="28"/>
          <w:szCs w:val="28"/>
        </w:rPr>
        <w:t xml:space="preserve"> Возле ККЗ «Победа» устроен цветник из летников с объемной фигурой «Символ мира». Центральную набережную и улицы города украсили разнообразные элементы ландшафтного дизайна. </w:t>
      </w:r>
    </w:p>
    <w:p w:rsidR="00B96920" w:rsidRPr="00C55DB3" w:rsidRDefault="00B96920" w:rsidP="00B969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DB3">
        <w:rPr>
          <w:rFonts w:ascii="Times New Roman" w:eastAsia="Calibri" w:hAnsi="Times New Roman" w:cs="Times New Roman"/>
          <w:sz w:val="28"/>
          <w:szCs w:val="28"/>
        </w:rPr>
        <w:t>К празднику Победы в Великой отечественной войне оформлены цветами все мемориальные и памятные места воинских захоронений.</w:t>
      </w:r>
    </w:p>
    <w:p w:rsidR="00B96920" w:rsidRPr="00C55DB3" w:rsidRDefault="00B96920" w:rsidP="00B969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DB3">
        <w:rPr>
          <w:rFonts w:ascii="Times New Roman" w:eastAsia="Calibri" w:hAnsi="Times New Roman" w:cs="Times New Roman"/>
          <w:sz w:val="28"/>
          <w:szCs w:val="28"/>
        </w:rPr>
        <w:t>Завершен ремонт существующих поливочных сетей водопровода с установкой нового оборудования в парке «Ореховая роща». В зеленых зонах общего пользования по ул.</w:t>
      </w:r>
      <w:r w:rsidR="00F161E0">
        <w:rPr>
          <w:rFonts w:ascii="Times New Roman" w:eastAsia="Calibri" w:hAnsi="Times New Roman" w:cs="Times New Roman"/>
          <w:sz w:val="28"/>
          <w:szCs w:val="28"/>
        </w:rPr>
        <w:t> </w:t>
      </w:r>
      <w:r w:rsidRPr="00C55DB3">
        <w:rPr>
          <w:rFonts w:ascii="Times New Roman" w:eastAsia="Calibri" w:hAnsi="Times New Roman" w:cs="Times New Roman"/>
          <w:sz w:val="28"/>
          <w:szCs w:val="28"/>
        </w:rPr>
        <w:t>Крымской и у здания Администрации муниципального образования город-курорт Анапа закончены работы по строительству поливочного водопровода. После проведения ремонтных работ на этих объектах выполнен ремонт газонов.</w:t>
      </w:r>
    </w:p>
    <w:p w:rsidR="00B96920" w:rsidRPr="00C55DB3" w:rsidRDefault="00B96920" w:rsidP="00B969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DB3">
        <w:rPr>
          <w:rFonts w:ascii="Times New Roman" w:eastAsia="Calibri" w:hAnsi="Times New Roman" w:cs="Times New Roman"/>
          <w:sz w:val="28"/>
          <w:szCs w:val="28"/>
        </w:rPr>
        <w:t xml:space="preserve">За счет средств муниципального бюджета в муниципальных зеленых зонах общего пользования проводится весь комплекс </w:t>
      </w:r>
      <w:proofErr w:type="spellStart"/>
      <w:r w:rsidRPr="00C55DB3">
        <w:rPr>
          <w:rFonts w:ascii="Times New Roman" w:eastAsia="Calibri" w:hAnsi="Times New Roman" w:cs="Times New Roman"/>
          <w:sz w:val="28"/>
          <w:szCs w:val="28"/>
        </w:rPr>
        <w:t>уходных</w:t>
      </w:r>
      <w:proofErr w:type="spellEnd"/>
      <w:r w:rsidRPr="00C55DB3">
        <w:rPr>
          <w:rFonts w:ascii="Times New Roman" w:eastAsia="Calibri" w:hAnsi="Times New Roman" w:cs="Times New Roman"/>
          <w:sz w:val="28"/>
          <w:szCs w:val="28"/>
        </w:rPr>
        <w:t xml:space="preserve"> работ с выкашиванием газонов, поливом растений, подкормкой удобрениями и прополкой цветников, </w:t>
      </w:r>
      <w:r w:rsidRPr="00C55DB3">
        <w:rPr>
          <w:rFonts w:ascii="Times New Roman" w:eastAsia="Calibri" w:hAnsi="Times New Roman" w:cs="Times New Roman"/>
          <w:sz w:val="28"/>
          <w:szCs w:val="28"/>
        </w:rPr>
        <w:lastRenderedPageBreak/>
        <w:t>стрижкой декоративных форм кустарников и живых зеленых изгородей. Выкошено более 300</w:t>
      </w:r>
      <w:r w:rsidR="00F161E0">
        <w:rPr>
          <w:rFonts w:ascii="Times New Roman" w:eastAsia="Calibri" w:hAnsi="Times New Roman" w:cs="Times New Roman"/>
          <w:sz w:val="28"/>
          <w:szCs w:val="28"/>
        </w:rPr>
        <w:t> </w:t>
      </w:r>
      <w:r w:rsidRPr="00C55DB3">
        <w:rPr>
          <w:rFonts w:ascii="Times New Roman" w:eastAsia="Calibri" w:hAnsi="Times New Roman" w:cs="Times New Roman"/>
          <w:sz w:val="28"/>
          <w:szCs w:val="28"/>
        </w:rPr>
        <w:t>га газонов. Контрактом выполнены работы по формированию крон, омолаживающей обрезке и вырезке сушняка в кронах и санитарный снос аварийных сухостойных деревьев-угроз в количестве более 445 дерева.</w:t>
      </w:r>
    </w:p>
    <w:p w:rsidR="00B96920" w:rsidRPr="00C55DB3" w:rsidRDefault="00B96920" w:rsidP="00B969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DB3">
        <w:rPr>
          <w:rFonts w:ascii="Times New Roman" w:eastAsia="Calibri" w:hAnsi="Times New Roman" w:cs="Times New Roman"/>
          <w:sz w:val="28"/>
          <w:szCs w:val="28"/>
        </w:rPr>
        <w:t>Высажено 1</w:t>
      </w:r>
      <w:r w:rsidR="008F4F1F">
        <w:rPr>
          <w:rFonts w:ascii="Times New Roman" w:eastAsia="Calibri" w:hAnsi="Times New Roman" w:cs="Times New Roman"/>
          <w:sz w:val="28"/>
          <w:szCs w:val="28"/>
        </w:rPr>
        <w:t> </w:t>
      </w:r>
      <w:r w:rsidRPr="00C55DB3">
        <w:rPr>
          <w:rFonts w:ascii="Times New Roman" w:eastAsia="Calibri" w:hAnsi="Times New Roman" w:cs="Times New Roman"/>
          <w:sz w:val="28"/>
          <w:szCs w:val="28"/>
        </w:rPr>
        <w:t>153 штук хвой</w:t>
      </w:r>
      <w:r w:rsidR="00C55DB3">
        <w:rPr>
          <w:rFonts w:ascii="Times New Roman" w:eastAsia="Calibri" w:hAnsi="Times New Roman" w:cs="Times New Roman"/>
          <w:sz w:val="28"/>
          <w:szCs w:val="28"/>
        </w:rPr>
        <w:t>ных деревьев и 516 кустарников,</w:t>
      </w:r>
      <w:r w:rsidRPr="00C55DB3">
        <w:rPr>
          <w:rFonts w:ascii="Times New Roman" w:eastAsia="Calibri" w:hAnsi="Times New Roman" w:cs="Times New Roman"/>
          <w:sz w:val="28"/>
          <w:szCs w:val="28"/>
        </w:rPr>
        <w:t xml:space="preserve"> в том числе:</w:t>
      </w:r>
    </w:p>
    <w:p w:rsidR="00B96920" w:rsidRPr="00C55DB3" w:rsidRDefault="00B96920" w:rsidP="00B969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DB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C55DB3">
        <w:rPr>
          <w:rFonts w:ascii="Times New Roman" w:eastAsia="Calibri" w:hAnsi="Times New Roman" w:cs="Times New Roman"/>
          <w:sz w:val="28"/>
          <w:szCs w:val="28"/>
        </w:rPr>
        <w:t>курортном</w:t>
      </w:r>
      <w:proofErr w:type="gramEnd"/>
      <w:r w:rsidRPr="00C55DB3">
        <w:rPr>
          <w:rFonts w:ascii="Times New Roman" w:eastAsia="Calibri" w:hAnsi="Times New Roman" w:cs="Times New Roman"/>
          <w:sz w:val="28"/>
          <w:szCs w:val="28"/>
        </w:rPr>
        <w:t xml:space="preserve"> пос.</w:t>
      </w:r>
      <w:r w:rsidR="00F161E0">
        <w:rPr>
          <w:rFonts w:ascii="Times New Roman" w:eastAsia="Calibri" w:hAnsi="Times New Roman" w:cs="Times New Roman"/>
          <w:sz w:val="28"/>
          <w:szCs w:val="28"/>
        </w:rPr>
        <w:t> </w:t>
      </w:r>
      <w:r w:rsidRPr="00C55DB3">
        <w:rPr>
          <w:rFonts w:ascii="Times New Roman" w:eastAsia="Calibri" w:hAnsi="Times New Roman" w:cs="Times New Roman"/>
          <w:sz w:val="28"/>
          <w:szCs w:val="28"/>
        </w:rPr>
        <w:t>Витязево на ул.</w:t>
      </w:r>
      <w:r w:rsidR="00F161E0">
        <w:rPr>
          <w:rFonts w:ascii="Times New Roman" w:eastAsia="Calibri" w:hAnsi="Times New Roman" w:cs="Times New Roman"/>
          <w:sz w:val="28"/>
          <w:szCs w:val="28"/>
        </w:rPr>
        <w:t> </w:t>
      </w:r>
      <w:r w:rsidRPr="00C55DB3">
        <w:rPr>
          <w:rFonts w:ascii="Times New Roman" w:eastAsia="Calibri" w:hAnsi="Times New Roman" w:cs="Times New Roman"/>
          <w:sz w:val="28"/>
          <w:szCs w:val="28"/>
        </w:rPr>
        <w:t>Черноморской от ул.</w:t>
      </w:r>
      <w:r w:rsidR="00F161E0">
        <w:rPr>
          <w:rFonts w:ascii="Times New Roman" w:eastAsia="Calibri" w:hAnsi="Times New Roman" w:cs="Times New Roman"/>
          <w:sz w:val="28"/>
          <w:szCs w:val="28"/>
        </w:rPr>
        <w:t> </w:t>
      </w:r>
      <w:r w:rsidRPr="00C55DB3">
        <w:rPr>
          <w:rFonts w:ascii="Times New Roman" w:eastAsia="Calibri" w:hAnsi="Times New Roman" w:cs="Times New Roman"/>
          <w:sz w:val="28"/>
          <w:szCs w:val="28"/>
        </w:rPr>
        <w:t>Почтовой до проспекта Южного высажено более 330 штук лиственных и хвойных деревьев высотой около</w:t>
      </w:r>
      <w:r w:rsidR="00C5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DB3">
        <w:rPr>
          <w:rFonts w:ascii="Times New Roman" w:eastAsia="Calibri" w:hAnsi="Times New Roman" w:cs="Times New Roman"/>
          <w:sz w:val="28"/>
          <w:szCs w:val="28"/>
        </w:rPr>
        <w:t>3-х метров вдоль пешеходного тротуара с интенсивным пешеходным движением;</w:t>
      </w:r>
    </w:p>
    <w:p w:rsidR="00B96920" w:rsidRPr="00C55DB3" w:rsidRDefault="00B96920" w:rsidP="00B969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DB3">
        <w:rPr>
          <w:rFonts w:ascii="Times New Roman" w:eastAsia="Calibri" w:hAnsi="Times New Roman" w:cs="Times New Roman"/>
          <w:sz w:val="28"/>
          <w:szCs w:val="28"/>
        </w:rPr>
        <w:t>на бульва</w:t>
      </w:r>
      <w:r w:rsidR="00C55DB3">
        <w:rPr>
          <w:rFonts w:ascii="Times New Roman" w:eastAsia="Calibri" w:hAnsi="Times New Roman" w:cs="Times New Roman"/>
          <w:sz w:val="28"/>
          <w:szCs w:val="28"/>
        </w:rPr>
        <w:t>ре ул. Терской от ул. Ленина до</w:t>
      </w:r>
      <w:r w:rsidRPr="00C55DB3">
        <w:rPr>
          <w:rFonts w:ascii="Times New Roman" w:eastAsia="Calibri" w:hAnsi="Times New Roman" w:cs="Times New Roman"/>
          <w:sz w:val="28"/>
          <w:szCs w:val="28"/>
        </w:rPr>
        <w:t xml:space="preserve"> ул. Астраханской проведена высадка хвойных деревьев и вьющихся кустарников-лиан по опорам арочных конструкций скамей. Со временем плетущиеся лианы создадут тенистые уголки в местах от</w:t>
      </w:r>
      <w:r w:rsidR="00C55DB3">
        <w:rPr>
          <w:rFonts w:ascii="Times New Roman" w:eastAsia="Calibri" w:hAnsi="Times New Roman" w:cs="Times New Roman"/>
          <w:sz w:val="28"/>
          <w:szCs w:val="28"/>
        </w:rPr>
        <w:t>дыха при проходе людей к морю;</w:t>
      </w:r>
    </w:p>
    <w:p w:rsidR="00B96920" w:rsidRPr="00C55DB3" w:rsidRDefault="00B96920" w:rsidP="00B969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DB3">
        <w:rPr>
          <w:rFonts w:ascii="Times New Roman" w:eastAsia="Calibri" w:hAnsi="Times New Roman" w:cs="Times New Roman"/>
          <w:sz w:val="28"/>
          <w:szCs w:val="28"/>
        </w:rPr>
        <w:t>выполнено озеленение ул.</w:t>
      </w:r>
      <w:r w:rsidR="00F161E0">
        <w:rPr>
          <w:rFonts w:ascii="Times New Roman" w:eastAsia="Calibri" w:hAnsi="Times New Roman" w:cs="Times New Roman"/>
          <w:sz w:val="28"/>
          <w:szCs w:val="28"/>
        </w:rPr>
        <w:t> </w:t>
      </w:r>
      <w:r w:rsidRPr="00C55DB3">
        <w:rPr>
          <w:rFonts w:ascii="Times New Roman" w:eastAsia="Calibri" w:hAnsi="Times New Roman" w:cs="Times New Roman"/>
          <w:sz w:val="28"/>
          <w:szCs w:val="28"/>
        </w:rPr>
        <w:t>Горького от ул.</w:t>
      </w:r>
      <w:r w:rsidR="00F161E0">
        <w:rPr>
          <w:rFonts w:ascii="Times New Roman" w:eastAsia="Calibri" w:hAnsi="Times New Roman" w:cs="Times New Roman"/>
          <w:sz w:val="28"/>
          <w:szCs w:val="28"/>
        </w:rPr>
        <w:t> </w:t>
      </w:r>
      <w:r w:rsidRPr="00C55DB3">
        <w:rPr>
          <w:rFonts w:ascii="Times New Roman" w:eastAsia="Calibri" w:hAnsi="Times New Roman" w:cs="Times New Roman"/>
          <w:sz w:val="28"/>
          <w:szCs w:val="28"/>
        </w:rPr>
        <w:t>Краснодарской до</w:t>
      </w:r>
      <w:r w:rsidR="00C55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DB3">
        <w:rPr>
          <w:rFonts w:ascii="Times New Roman" w:eastAsia="Calibri" w:hAnsi="Times New Roman" w:cs="Times New Roman"/>
          <w:sz w:val="28"/>
          <w:szCs w:val="28"/>
        </w:rPr>
        <w:t>ул.</w:t>
      </w:r>
      <w:r w:rsidR="00C55DB3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C55DB3">
        <w:rPr>
          <w:rFonts w:ascii="Times New Roman" w:eastAsia="Calibri" w:hAnsi="Times New Roman" w:cs="Times New Roman"/>
          <w:sz w:val="28"/>
          <w:szCs w:val="28"/>
        </w:rPr>
        <w:t>Гребенской</w:t>
      </w:r>
      <w:proofErr w:type="spellEnd"/>
      <w:r w:rsidRPr="00C55DB3">
        <w:rPr>
          <w:rFonts w:ascii="Times New Roman" w:eastAsia="Calibri" w:hAnsi="Times New Roman" w:cs="Times New Roman"/>
          <w:sz w:val="28"/>
          <w:szCs w:val="28"/>
        </w:rPr>
        <w:t xml:space="preserve">: территорию так же украсила аллейная посадка деревьев клена в количестве 66 штук высотой около 5 метров. </w:t>
      </w:r>
    </w:p>
    <w:p w:rsidR="00B96920" w:rsidRPr="00C55DB3" w:rsidRDefault="00B96920" w:rsidP="00B969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DB3">
        <w:rPr>
          <w:rFonts w:ascii="Times New Roman" w:eastAsia="Calibri" w:hAnsi="Times New Roman" w:cs="Times New Roman"/>
          <w:sz w:val="28"/>
          <w:szCs w:val="28"/>
        </w:rPr>
        <w:t>Всего в первом полугодии 2016 года высажено 254</w:t>
      </w:r>
      <w:r w:rsidR="00C55DB3">
        <w:rPr>
          <w:rFonts w:ascii="Times New Roman" w:eastAsia="Calibri" w:hAnsi="Times New Roman" w:cs="Times New Roman"/>
          <w:sz w:val="28"/>
          <w:szCs w:val="28"/>
        </w:rPr>
        <w:t> </w:t>
      </w:r>
      <w:r w:rsidRPr="00C55DB3">
        <w:rPr>
          <w:rFonts w:ascii="Times New Roman" w:eastAsia="Calibri" w:hAnsi="Times New Roman" w:cs="Times New Roman"/>
          <w:sz w:val="28"/>
          <w:szCs w:val="28"/>
        </w:rPr>
        <w:t>836 шт. виолы и летников на площади 640 м</w:t>
      </w:r>
      <w:proofErr w:type="gramStart"/>
      <w:r w:rsidRPr="00C55DB3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C55DB3">
        <w:rPr>
          <w:rFonts w:ascii="Times New Roman" w:eastAsia="Calibri" w:hAnsi="Times New Roman" w:cs="Times New Roman"/>
          <w:sz w:val="28"/>
          <w:szCs w:val="28"/>
        </w:rPr>
        <w:t>, произведено устройство 6</w:t>
      </w:r>
      <w:r w:rsidR="00C55DB3">
        <w:rPr>
          <w:rFonts w:ascii="Times New Roman" w:eastAsia="Calibri" w:hAnsi="Times New Roman" w:cs="Times New Roman"/>
          <w:sz w:val="28"/>
          <w:szCs w:val="28"/>
        </w:rPr>
        <w:t> </w:t>
      </w:r>
      <w:r w:rsidRPr="00C55DB3">
        <w:rPr>
          <w:rFonts w:ascii="Times New Roman" w:eastAsia="Calibri" w:hAnsi="Times New Roman" w:cs="Times New Roman"/>
          <w:sz w:val="28"/>
          <w:szCs w:val="28"/>
        </w:rPr>
        <w:t>919 м2 газонов. Также на центральных улицах и въездных трассах выставлено более 210 элементов конструкций вертикального цветочного оформления с вьющимися декоративными растениями.</w:t>
      </w:r>
    </w:p>
    <w:p w:rsidR="00B96920" w:rsidRPr="00D16C66" w:rsidRDefault="00B96920" w:rsidP="00D16C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DB3">
        <w:rPr>
          <w:rFonts w:ascii="Times New Roman" w:eastAsia="Calibri" w:hAnsi="Times New Roman" w:cs="Times New Roman"/>
          <w:sz w:val="28"/>
          <w:szCs w:val="28"/>
        </w:rPr>
        <w:t>Всего в 2016 году по подпрограмме «Озеленение территории» освоено 51,7</w:t>
      </w:r>
      <w:r w:rsidR="00C55DB3">
        <w:rPr>
          <w:rFonts w:ascii="Times New Roman" w:eastAsia="Calibri" w:hAnsi="Times New Roman" w:cs="Times New Roman"/>
          <w:sz w:val="28"/>
          <w:szCs w:val="28"/>
        </w:rPr>
        <w:t xml:space="preserve"> млн. рублей за счет местного бюджета</w:t>
      </w:r>
      <w:r w:rsidR="00D16C6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30A2F" w:rsidRDefault="00153337" w:rsidP="001953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0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4)</w:t>
      </w:r>
      <w:r w:rsidR="00C874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30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Подпрограмма «Охрана окружающей среды»</w:t>
      </w:r>
      <w:r w:rsidR="008F4F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130A2F" w:rsidRPr="00130A2F" w:rsidRDefault="00C36D76" w:rsidP="00130A2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30A2F" w:rsidRPr="00130A2F">
        <w:rPr>
          <w:rFonts w:ascii="Times New Roman" w:eastAsia="Calibri" w:hAnsi="Times New Roman" w:cs="Times New Roman"/>
          <w:sz w:val="28"/>
          <w:szCs w:val="28"/>
        </w:rPr>
        <w:t xml:space="preserve"> 2016 году выполнен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130A2F" w:rsidRPr="00130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130A2F" w:rsidRPr="00130A2F">
        <w:rPr>
          <w:rFonts w:ascii="Times New Roman" w:eastAsia="Calibri" w:hAnsi="Times New Roman" w:cs="Times New Roman"/>
          <w:sz w:val="28"/>
          <w:szCs w:val="28"/>
        </w:rPr>
        <w:t xml:space="preserve"> по охране окруж</w:t>
      </w:r>
      <w:r w:rsidR="00130A2F">
        <w:rPr>
          <w:rFonts w:ascii="Times New Roman" w:eastAsia="Calibri" w:hAnsi="Times New Roman" w:cs="Times New Roman"/>
          <w:sz w:val="28"/>
          <w:szCs w:val="28"/>
        </w:rPr>
        <w:t>ающей среды</w:t>
      </w:r>
      <w:r w:rsidR="00130A2F" w:rsidRPr="00130A2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30A2F" w:rsidRPr="00130A2F" w:rsidRDefault="00130A2F" w:rsidP="00130A2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>борьба с кровососущими насекомыми (комарами): проведено ави</w:t>
      </w:r>
      <w:proofErr w:type="gramStart"/>
      <w:r w:rsidRPr="00130A2F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и ручные обработки плавневой зоны р.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130A2F">
        <w:rPr>
          <w:rFonts w:ascii="Times New Roman" w:eastAsia="Calibri" w:hAnsi="Times New Roman" w:cs="Times New Roman"/>
          <w:sz w:val="28"/>
          <w:szCs w:val="28"/>
        </w:rPr>
        <w:t>Анапки</w:t>
      </w:r>
      <w:proofErr w:type="spellEnd"/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и хозяйственно неиспользуемых водоемов Пионерского проспекта, береговой </w:t>
      </w:r>
      <w:proofErr w:type="spellStart"/>
      <w:r w:rsidRPr="00130A2F">
        <w:rPr>
          <w:rFonts w:ascii="Times New Roman" w:eastAsia="Calibri" w:hAnsi="Times New Roman" w:cs="Times New Roman"/>
          <w:sz w:val="28"/>
          <w:szCs w:val="28"/>
        </w:rPr>
        <w:t>зоры</w:t>
      </w:r>
      <w:proofErr w:type="spellEnd"/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0A2F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30A2F">
        <w:rPr>
          <w:rFonts w:ascii="Times New Roman" w:eastAsia="Calibri" w:hAnsi="Times New Roman" w:cs="Times New Roman"/>
          <w:sz w:val="28"/>
          <w:szCs w:val="28"/>
        </w:rPr>
        <w:t>Кизилташского</w:t>
      </w:r>
      <w:proofErr w:type="spellEnd"/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лиманов в районе с.</w:t>
      </w:r>
      <w:r w:rsidR="00F161E0">
        <w:rPr>
          <w:rFonts w:ascii="Times New Roman" w:eastAsia="Calibri" w:hAnsi="Times New Roman" w:cs="Times New Roman"/>
          <w:sz w:val="28"/>
          <w:szCs w:val="28"/>
        </w:rPr>
        <w:t> Витязево и ст.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Благовещенской от личинки кровососущего насекомого (комара</w:t>
      </w:r>
      <w:r w:rsidR="0007768E">
        <w:rPr>
          <w:rFonts w:ascii="Times New Roman" w:eastAsia="Calibri" w:hAnsi="Times New Roman" w:cs="Times New Roman"/>
          <w:sz w:val="28"/>
          <w:szCs w:val="28"/>
        </w:rPr>
        <w:t>) на общей площади более 3 тыс.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гектаров (4 </w:t>
      </w:r>
      <w:proofErr w:type="spellStart"/>
      <w:r w:rsidRPr="00130A2F">
        <w:rPr>
          <w:rFonts w:ascii="Times New Roman" w:eastAsia="Calibri" w:hAnsi="Times New Roman" w:cs="Times New Roman"/>
          <w:sz w:val="28"/>
          <w:szCs w:val="28"/>
        </w:rPr>
        <w:t>авиаобработки</w:t>
      </w:r>
      <w:proofErr w:type="spellEnd"/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, 6 барьерных </w:t>
      </w:r>
      <w:r w:rsidR="00BA5753">
        <w:rPr>
          <w:rFonts w:ascii="Times New Roman" w:eastAsia="Calibri" w:hAnsi="Times New Roman" w:cs="Times New Roman"/>
          <w:sz w:val="28"/>
          <w:szCs w:val="28"/>
        </w:rPr>
        <w:t>и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8 ручных обработок) на сумму</w:t>
      </w:r>
      <w:r w:rsidR="00BA57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A2F">
        <w:rPr>
          <w:rFonts w:ascii="Times New Roman" w:eastAsia="Calibri" w:hAnsi="Times New Roman" w:cs="Times New Roman"/>
          <w:sz w:val="28"/>
          <w:szCs w:val="28"/>
        </w:rPr>
        <w:t>4,5</w:t>
      </w:r>
      <w:r w:rsidR="00BA5753">
        <w:rPr>
          <w:rFonts w:ascii="Times New Roman" w:eastAsia="Calibri" w:hAnsi="Times New Roman" w:cs="Times New Roman"/>
          <w:sz w:val="28"/>
          <w:szCs w:val="28"/>
        </w:rPr>
        <w:t> </w:t>
      </w:r>
      <w:r w:rsidRPr="00130A2F">
        <w:rPr>
          <w:rFonts w:ascii="Times New Roman" w:eastAsia="Calibri" w:hAnsi="Times New Roman" w:cs="Times New Roman"/>
          <w:sz w:val="28"/>
          <w:szCs w:val="28"/>
        </w:rPr>
        <w:t>млн</w:t>
      </w:r>
      <w:r w:rsidR="0007768E">
        <w:rPr>
          <w:rFonts w:ascii="Times New Roman" w:eastAsia="Calibri" w:hAnsi="Times New Roman" w:cs="Times New Roman"/>
          <w:sz w:val="28"/>
          <w:szCs w:val="28"/>
        </w:rPr>
        <w:t> </w:t>
      </w:r>
      <w:r w:rsidRPr="00130A2F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130A2F" w:rsidRPr="00130A2F" w:rsidRDefault="00130A2F" w:rsidP="00130A2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>работа по защите многолетних насаждений от американской белой бабочки и карантинных вредителей (обработка 2 раза</w:t>
      </w:r>
      <w:r w:rsidR="00BA57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по 2-м поколениям американской белой бабочки) на сумму 1,0 </w:t>
      </w:r>
      <w:proofErr w:type="gramStart"/>
      <w:r w:rsidRPr="00130A2F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="0007768E">
        <w:rPr>
          <w:rFonts w:ascii="Times New Roman" w:eastAsia="Calibri" w:hAnsi="Times New Roman" w:cs="Times New Roman"/>
          <w:sz w:val="28"/>
          <w:szCs w:val="28"/>
        </w:rPr>
        <w:t> </w:t>
      </w:r>
      <w:r w:rsidRPr="00130A2F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130A2F" w:rsidRPr="00130A2F" w:rsidRDefault="00130A2F" w:rsidP="00130A2F">
      <w:pPr>
        <w:tabs>
          <w:tab w:val="left" w:pos="442"/>
        </w:tabs>
        <w:spacing w:after="0"/>
        <w:ind w:left="-73" w:right="-108" w:firstLine="7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>Всего за 2016 год выполнено работ по подпрограмм</w:t>
      </w:r>
      <w:r w:rsidR="00C36D76">
        <w:rPr>
          <w:rFonts w:ascii="Times New Roman" w:eastAsia="Calibri" w:hAnsi="Times New Roman" w:cs="Times New Roman"/>
          <w:sz w:val="28"/>
          <w:szCs w:val="28"/>
        </w:rPr>
        <w:t>е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«Охрана окружающей среды</w:t>
      </w:r>
      <w:r w:rsidR="0007768E">
        <w:rPr>
          <w:rFonts w:ascii="Times New Roman" w:eastAsia="Calibri" w:hAnsi="Times New Roman" w:cs="Times New Roman"/>
          <w:sz w:val="28"/>
          <w:szCs w:val="28"/>
        </w:rPr>
        <w:t>»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на сумму на сумму 5,5 </w:t>
      </w:r>
      <w:proofErr w:type="gramStart"/>
      <w:r w:rsidRPr="00130A2F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="0007768E">
        <w:rPr>
          <w:rFonts w:ascii="Times New Roman" w:eastAsia="Calibri" w:hAnsi="Times New Roman" w:cs="Times New Roman"/>
          <w:sz w:val="28"/>
          <w:szCs w:val="28"/>
        </w:rPr>
        <w:t> </w:t>
      </w:r>
      <w:r w:rsidRPr="00130A2F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C36D76">
        <w:rPr>
          <w:rFonts w:ascii="Times New Roman" w:eastAsia="Calibri" w:hAnsi="Times New Roman" w:cs="Times New Roman"/>
          <w:sz w:val="28"/>
          <w:szCs w:val="28"/>
        </w:rPr>
        <w:t xml:space="preserve"> за счет местного бюджета.</w:t>
      </w:r>
    </w:p>
    <w:p w:rsidR="005616F1" w:rsidRDefault="00153337" w:rsidP="00703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D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5)</w:t>
      </w:r>
      <w:r w:rsidR="00C874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36D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Подпрограмма «Ремонт и содержание малых архитектурных форм»</w:t>
      </w:r>
      <w:r w:rsidR="00703ED1" w:rsidRPr="00C36D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703ED1" w:rsidRPr="00C36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616F1" w:rsidRPr="005616F1" w:rsidRDefault="00434488" w:rsidP="005616F1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 xml:space="preserve"> 2016 году вел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>сь работа по ремонту тротуаров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 xml:space="preserve"> Анапы: устройство нового тротуарного покрытия 7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>739,2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5616F1" w:rsidRPr="005616F1">
        <w:rPr>
          <w:rFonts w:ascii="Times New Roman" w:eastAsia="Calibri" w:hAnsi="Times New Roman" w:cs="Times New Roman"/>
          <w:sz w:val="28"/>
          <w:szCs w:val="28"/>
        </w:rPr>
        <w:t xml:space="preserve"> (г. Анапа: ул. Крымская, Горького, Лермонтова, Парковая, Лермонтова, И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>. Голубца, Чехова, Терская, Объездная, Шевченко, Северная; пос.</w:t>
      </w:r>
      <w:r w:rsidR="00F161E0">
        <w:rPr>
          <w:rFonts w:ascii="Times New Roman" w:eastAsia="Calibri" w:hAnsi="Times New Roman" w:cs="Times New Roman"/>
          <w:sz w:val="28"/>
          <w:szCs w:val="28"/>
        </w:rPr>
        <w:t> 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>Суворово-Черкесский, ул.</w:t>
      </w:r>
      <w:r w:rsidR="00F161E0">
        <w:rPr>
          <w:rFonts w:ascii="Times New Roman" w:eastAsia="Calibri" w:hAnsi="Times New Roman" w:cs="Times New Roman"/>
          <w:sz w:val="28"/>
          <w:szCs w:val="28"/>
        </w:rPr>
        <w:t> 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>Ивиной, пос.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 xml:space="preserve">Виноградный, ул. Гагарина), ремонт тротуарной плитки </w:t>
      </w:r>
      <w:r>
        <w:rPr>
          <w:rFonts w:ascii="Times New Roman" w:eastAsia="Calibri" w:hAnsi="Times New Roman" w:cs="Times New Roman"/>
          <w:sz w:val="28"/>
          <w:szCs w:val="28"/>
        </w:rPr>
        <w:t>улиц города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 xml:space="preserve"> Анапы 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>319,4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5616F1" w:rsidRPr="005616F1">
        <w:rPr>
          <w:rFonts w:ascii="Times New Roman" w:eastAsia="Calibri" w:hAnsi="Times New Roman" w:cs="Times New Roman"/>
          <w:sz w:val="28"/>
          <w:szCs w:val="28"/>
        </w:rPr>
        <w:t>, произведен монтаж бордюрного камня в объеме –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 xml:space="preserve">744 погонных метров. </w:t>
      </w:r>
    </w:p>
    <w:p w:rsidR="005616F1" w:rsidRPr="005616F1" w:rsidRDefault="005616F1" w:rsidP="005616F1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6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Начаты и активно ведутся работы по реконструкции тротуарных зон по улице </w:t>
      </w:r>
      <w:proofErr w:type="gramStart"/>
      <w:r w:rsidRPr="005616F1">
        <w:rPr>
          <w:rFonts w:ascii="Times New Roman" w:eastAsia="Calibri" w:hAnsi="Times New Roman" w:cs="Times New Roman"/>
          <w:sz w:val="28"/>
          <w:szCs w:val="28"/>
        </w:rPr>
        <w:t>Краснодарская</w:t>
      </w:r>
      <w:proofErr w:type="gramEnd"/>
      <w:r w:rsidRPr="005616F1">
        <w:rPr>
          <w:rFonts w:ascii="Times New Roman" w:eastAsia="Calibri" w:hAnsi="Times New Roman" w:cs="Times New Roman"/>
          <w:sz w:val="28"/>
          <w:szCs w:val="28"/>
        </w:rPr>
        <w:t xml:space="preserve"> с обустройством новых газонов с автоматизированным поливом.</w:t>
      </w:r>
    </w:p>
    <w:p w:rsidR="005616F1" w:rsidRPr="005616F1" w:rsidRDefault="00434488" w:rsidP="009C736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 xml:space="preserve"> 2016 году произведен ремонт металлического ограждения</w:t>
      </w:r>
      <w:r w:rsidR="009C7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 xml:space="preserve">147,6 </w:t>
      </w:r>
      <w:r w:rsidR="009C7366" w:rsidRPr="005616F1">
        <w:rPr>
          <w:rFonts w:ascii="Times New Roman" w:eastAsia="Calibri" w:hAnsi="Times New Roman" w:cs="Times New Roman"/>
          <w:sz w:val="28"/>
          <w:szCs w:val="28"/>
        </w:rPr>
        <w:t xml:space="preserve">погонных метров 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>по ул.</w:t>
      </w:r>
      <w:r w:rsidR="00F161E0">
        <w:rPr>
          <w:rFonts w:ascii="Times New Roman" w:eastAsia="Calibri" w:hAnsi="Times New Roman" w:cs="Times New Roman"/>
          <w:sz w:val="28"/>
          <w:szCs w:val="28"/>
        </w:rPr>
        <w:t> 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>Набережной, ул.</w:t>
      </w:r>
      <w:r w:rsidR="00F161E0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="005616F1" w:rsidRPr="005616F1">
        <w:rPr>
          <w:rFonts w:ascii="Times New Roman" w:eastAsia="Calibri" w:hAnsi="Times New Roman" w:cs="Times New Roman"/>
          <w:sz w:val="28"/>
          <w:szCs w:val="28"/>
        </w:rPr>
        <w:t>Астраханской-Лермонтова</w:t>
      </w:r>
      <w:proofErr w:type="gramEnd"/>
      <w:r w:rsidR="005616F1" w:rsidRPr="005616F1">
        <w:rPr>
          <w:rFonts w:ascii="Times New Roman" w:eastAsia="Calibri" w:hAnsi="Times New Roman" w:cs="Times New Roman"/>
          <w:sz w:val="28"/>
          <w:szCs w:val="28"/>
        </w:rPr>
        <w:t>, ул.</w:t>
      </w:r>
      <w:r w:rsidR="009C7366">
        <w:rPr>
          <w:rFonts w:ascii="Times New Roman" w:eastAsia="Calibri" w:hAnsi="Times New Roman" w:cs="Times New Roman"/>
          <w:sz w:val="28"/>
          <w:szCs w:val="28"/>
        </w:rPr>
        <w:t> 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 xml:space="preserve">Краснодарской и в районе «Русских ворот». </w:t>
      </w:r>
    </w:p>
    <w:p w:rsidR="005616F1" w:rsidRPr="005616F1" w:rsidRDefault="005616F1" w:rsidP="005616F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6F1">
        <w:rPr>
          <w:rFonts w:ascii="Times New Roman" w:eastAsia="Calibri" w:hAnsi="Times New Roman" w:cs="Times New Roman"/>
          <w:sz w:val="28"/>
          <w:szCs w:val="28"/>
        </w:rPr>
        <w:t>Произведен</w:t>
      </w:r>
      <w:r w:rsidRPr="005616F1">
        <w:rPr>
          <w:rFonts w:ascii="Calibri" w:eastAsia="Calibri" w:hAnsi="Calibri" w:cs="Times New Roman"/>
          <w:sz w:val="28"/>
          <w:szCs w:val="28"/>
        </w:rPr>
        <w:t xml:space="preserve"> </w:t>
      </w:r>
      <w:r w:rsidRPr="005616F1">
        <w:rPr>
          <w:rFonts w:ascii="Times New Roman" w:eastAsia="Calibri" w:hAnsi="Times New Roman" w:cs="Times New Roman"/>
          <w:sz w:val="28"/>
          <w:szCs w:val="28"/>
        </w:rPr>
        <w:t>ремонт и установка новых лавочек и урн на следующих объектах:</w:t>
      </w:r>
    </w:p>
    <w:p w:rsidR="005616F1" w:rsidRPr="005616F1" w:rsidRDefault="009C7366" w:rsidP="005616F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>л.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>Тургенева (ул.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5616F1" w:rsidRPr="005616F1">
        <w:rPr>
          <w:rFonts w:ascii="Times New Roman" w:eastAsia="Calibri" w:hAnsi="Times New Roman" w:cs="Times New Roman"/>
          <w:sz w:val="28"/>
          <w:szCs w:val="28"/>
        </w:rPr>
        <w:t>Папанинцев</w:t>
      </w:r>
      <w:proofErr w:type="spellEnd"/>
      <w:r w:rsidR="005616F1" w:rsidRPr="005616F1">
        <w:rPr>
          <w:rFonts w:ascii="Times New Roman" w:eastAsia="Calibri" w:hAnsi="Times New Roman" w:cs="Times New Roman"/>
          <w:sz w:val="28"/>
          <w:szCs w:val="28"/>
        </w:rPr>
        <w:t xml:space="preserve">/Таманская), </w:t>
      </w:r>
      <w:proofErr w:type="spellStart"/>
      <w:r w:rsidR="005616F1" w:rsidRPr="005616F1">
        <w:rPr>
          <w:rFonts w:ascii="Times New Roman" w:eastAsia="Calibri" w:hAnsi="Times New Roman" w:cs="Times New Roman"/>
          <w:sz w:val="28"/>
          <w:szCs w:val="28"/>
        </w:rPr>
        <w:t>Скейт</w:t>
      </w:r>
      <w:proofErr w:type="spellEnd"/>
      <w:r w:rsidR="005616F1" w:rsidRPr="005616F1">
        <w:rPr>
          <w:rFonts w:ascii="Times New Roman" w:eastAsia="Calibri" w:hAnsi="Times New Roman" w:cs="Times New Roman"/>
          <w:sz w:val="28"/>
          <w:szCs w:val="28"/>
        </w:rPr>
        <w:t>-парк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16F1" w:rsidRPr="005616F1" w:rsidRDefault="005616F1" w:rsidP="005616F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6F1">
        <w:rPr>
          <w:rFonts w:ascii="Times New Roman" w:eastAsia="Calibri" w:hAnsi="Times New Roman" w:cs="Times New Roman"/>
          <w:sz w:val="28"/>
          <w:szCs w:val="28"/>
        </w:rPr>
        <w:t>ул.</w:t>
      </w:r>
      <w:r w:rsidR="009C7366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5616F1">
        <w:rPr>
          <w:rFonts w:ascii="Times New Roman" w:eastAsia="Calibri" w:hAnsi="Times New Roman" w:cs="Times New Roman"/>
          <w:sz w:val="28"/>
          <w:szCs w:val="28"/>
        </w:rPr>
        <w:t>Краснодарская</w:t>
      </w:r>
      <w:proofErr w:type="gramEnd"/>
      <w:r w:rsidRPr="005616F1">
        <w:rPr>
          <w:rFonts w:ascii="Times New Roman" w:eastAsia="Calibri" w:hAnsi="Times New Roman" w:cs="Times New Roman"/>
          <w:sz w:val="28"/>
          <w:szCs w:val="28"/>
        </w:rPr>
        <w:t xml:space="preserve"> от ул.</w:t>
      </w:r>
      <w:r w:rsidR="009C7366">
        <w:rPr>
          <w:rFonts w:ascii="Times New Roman" w:eastAsia="Calibri" w:hAnsi="Times New Roman" w:cs="Times New Roman"/>
          <w:sz w:val="28"/>
          <w:szCs w:val="28"/>
        </w:rPr>
        <w:t> </w:t>
      </w:r>
      <w:r w:rsidRPr="005616F1">
        <w:rPr>
          <w:rFonts w:ascii="Times New Roman" w:eastAsia="Calibri" w:hAnsi="Times New Roman" w:cs="Times New Roman"/>
          <w:sz w:val="28"/>
          <w:szCs w:val="28"/>
        </w:rPr>
        <w:t>Крымской до ул.</w:t>
      </w:r>
      <w:r w:rsidR="009C7366">
        <w:rPr>
          <w:rFonts w:ascii="Times New Roman" w:eastAsia="Calibri" w:hAnsi="Times New Roman" w:cs="Times New Roman"/>
          <w:sz w:val="28"/>
          <w:szCs w:val="28"/>
        </w:rPr>
        <w:t> Новороссийской;</w:t>
      </w:r>
    </w:p>
    <w:p w:rsidR="005616F1" w:rsidRPr="005616F1" w:rsidRDefault="005616F1" w:rsidP="005616F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6F1">
        <w:rPr>
          <w:rFonts w:ascii="Times New Roman" w:eastAsia="Calibri" w:hAnsi="Times New Roman" w:cs="Times New Roman"/>
          <w:sz w:val="28"/>
          <w:szCs w:val="28"/>
        </w:rPr>
        <w:t>ул.</w:t>
      </w:r>
      <w:r w:rsidR="009C7366">
        <w:rPr>
          <w:rFonts w:ascii="Times New Roman" w:eastAsia="Calibri" w:hAnsi="Times New Roman" w:cs="Times New Roman"/>
          <w:sz w:val="28"/>
          <w:szCs w:val="28"/>
        </w:rPr>
        <w:t> </w:t>
      </w:r>
      <w:r w:rsidRPr="005616F1">
        <w:rPr>
          <w:rFonts w:ascii="Times New Roman" w:eastAsia="Calibri" w:hAnsi="Times New Roman" w:cs="Times New Roman"/>
          <w:sz w:val="28"/>
          <w:szCs w:val="28"/>
        </w:rPr>
        <w:t>Терская,</w:t>
      </w:r>
      <w:r w:rsidR="009C7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6F1">
        <w:rPr>
          <w:rFonts w:ascii="Times New Roman" w:eastAsia="Calibri" w:hAnsi="Times New Roman" w:cs="Times New Roman"/>
          <w:sz w:val="28"/>
          <w:szCs w:val="28"/>
        </w:rPr>
        <w:t>ул.</w:t>
      </w:r>
      <w:r w:rsidR="009C7366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5616F1">
        <w:rPr>
          <w:rFonts w:ascii="Times New Roman" w:eastAsia="Calibri" w:hAnsi="Times New Roman" w:cs="Times New Roman"/>
          <w:sz w:val="28"/>
          <w:szCs w:val="28"/>
        </w:rPr>
        <w:t>К.Соловьяновой</w:t>
      </w:r>
      <w:proofErr w:type="spellEnd"/>
      <w:r w:rsidRPr="005616F1">
        <w:rPr>
          <w:rFonts w:ascii="Times New Roman" w:eastAsia="Calibri" w:hAnsi="Times New Roman" w:cs="Times New Roman"/>
          <w:sz w:val="28"/>
          <w:szCs w:val="28"/>
        </w:rPr>
        <w:t xml:space="preserve"> /</w:t>
      </w:r>
      <w:proofErr w:type="spellStart"/>
      <w:r w:rsidRPr="005616F1">
        <w:rPr>
          <w:rFonts w:ascii="Times New Roman" w:eastAsia="Calibri" w:hAnsi="Times New Roman" w:cs="Times New Roman"/>
          <w:sz w:val="28"/>
          <w:szCs w:val="28"/>
        </w:rPr>
        <w:t>Гребенская</w:t>
      </w:r>
      <w:proofErr w:type="spellEnd"/>
      <w:r w:rsidRPr="005616F1">
        <w:rPr>
          <w:rFonts w:ascii="Times New Roman" w:eastAsia="Calibri" w:hAnsi="Times New Roman" w:cs="Times New Roman"/>
          <w:sz w:val="28"/>
          <w:szCs w:val="28"/>
        </w:rPr>
        <w:t>/</w:t>
      </w:r>
      <w:r w:rsidR="009C7366">
        <w:rPr>
          <w:rFonts w:ascii="Times New Roman" w:eastAsia="Calibri" w:hAnsi="Times New Roman" w:cs="Times New Roman"/>
          <w:sz w:val="28"/>
          <w:szCs w:val="28"/>
        </w:rPr>
        <w:t>Терская;</w:t>
      </w:r>
    </w:p>
    <w:p w:rsidR="005616F1" w:rsidRPr="005616F1" w:rsidRDefault="009C7366" w:rsidP="005616F1">
      <w:pPr>
        <w:tabs>
          <w:tab w:val="left" w:pos="712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/д вокзал – 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>остановка,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>ул.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>Чехова,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>ул.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5616F1" w:rsidRPr="005616F1">
        <w:rPr>
          <w:rFonts w:ascii="Times New Roman" w:eastAsia="Calibri" w:hAnsi="Times New Roman" w:cs="Times New Roman"/>
          <w:sz w:val="28"/>
          <w:szCs w:val="28"/>
        </w:rPr>
        <w:t>Гребенская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16F1" w:rsidRPr="005616F1" w:rsidRDefault="005616F1" w:rsidP="005616F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6F1">
        <w:rPr>
          <w:rFonts w:ascii="Times New Roman" w:eastAsia="Calibri" w:hAnsi="Times New Roman" w:cs="Times New Roman"/>
          <w:sz w:val="28"/>
          <w:szCs w:val="28"/>
        </w:rPr>
        <w:t>ул.</w:t>
      </w:r>
      <w:r w:rsidR="009C7366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5616F1">
        <w:rPr>
          <w:rFonts w:ascii="Times New Roman" w:eastAsia="Calibri" w:hAnsi="Times New Roman" w:cs="Times New Roman"/>
          <w:sz w:val="28"/>
          <w:szCs w:val="28"/>
        </w:rPr>
        <w:t>Терскаяя</w:t>
      </w:r>
      <w:proofErr w:type="spellEnd"/>
      <w:r w:rsidRPr="005616F1">
        <w:rPr>
          <w:rFonts w:ascii="Times New Roman" w:eastAsia="Calibri" w:hAnsi="Times New Roman" w:cs="Times New Roman"/>
          <w:sz w:val="28"/>
          <w:szCs w:val="28"/>
        </w:rPr>
        <w:t>/</w:t>
      </w:r>
      <w:r w:rsidR="009C7366">
        <w:rPr>
          <w:rFonts w:ascii="Times New Roman" w:eastAsia="Calibri" w:hAnsi="Times New Roman" w:cs="Times New Roman"/>
          <w:sz w:val="28"/>
          <w:szCs w:val="28"/>
        </w:rPr>
        <w:t xml:space="preserve">Горького, </w:t>
      </w:r>
      <w:proofErr w:type="spellStart"/>
      <w:r w:rsidR="009C7366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="009C7366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="009C7366">
        <w:rPr>
          <w:rFonts w:ascii="Times New Roman" w:eastAsia="Calibri" w:hAnsi="Times New Roman" w:cs="Times New Roman"/>
          <w:sz w:val="28"/>
          <w:szCs w:val="28"/>
        </w:rPr>
        <w:t>ерская</w:t>
      </w:r>
      <w:proofErr w:type="spellEnd"/>
      <w:r w:rsidR="009C7366">
        <w:rPr>
          <w:rFonts w:ascii="Times New Roman" w:eastAsia="Calibri" w:hAnsi="Times New Roman" w:cs="Times New Roman"/>
          <w:sz w:val="28"/>
          <w:szCs w:val="28"/>
        </w:rPr>
        <w:t>/Краснодарская;</w:t>
      </w:r>
    </w:p>
    <w:p w:rsidR="005616F1" w:rsidRPr="005616F1" w:rsidRDefault="005616F1" w:rsidP="005616F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6F1">
        <w:rPr>
          <w:rFonts w:ascii="Times New Roman" w:eastAsia="Calibri" w:hAnsi="Times New Roman" w:cs="Times New Roman"/>
          <w:sz w:val="28"/>
          <w:szCs w:val="28"/>
        </w:rPr>
        <w:t>ул.</w:t>
      </w:r>
      <w:r w:rsidR="009C7366">
        <w:rPr>
          <w:rFonts w:ascii="Times New Roman" w:eastAsia="Calibri" w:hAnsi="Times New Roman" w:cs="Times New Roman"/>
          <w:sz w:val="28"/>
          <w:szCs w:val="28"/>
        </w:rPr>
        <w:t> </w:t>
      </w:r>
      <w:r w:rsidRPr="005616F1">
        <w:rPr>
          <w:rFonts w:ascii="Times New Roman" w:eastAsia="Calibri" w:hAnsi="Times New Roman" w:cs="Times New Roman"/>
          <w:sz w:val="28"/>
          <w:szCs w:val="28"/>
        </w:rPr>
        <w:t>Крымская,</w:t>
      </w:r>
      <w:r w:rsidR="009C7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6F1">
        <w:rPr>
          <w:rFonts w:ascii="Times New Roman" w:eastAsia="Calibri" w:hAnsi="Times New Roman" w:cs="Times New Roman"/>
          <w:sz w:val="28"/>
          <w:szCs w:val="28"/>
        </w:rPr>
        <w:t>99,</w:t>
      </w:r>
      <w:r w:rsidR="009C7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6F1">
        <w:rPr>
          <w:rFonts w:ascii="Times New Roman" w:eastAsia="Calibri" w:hAnsi="Times New Roman" w:cs="Times New Roman"/>
          <w:sz w:val="28"/>
          <w:szCs w:val="28"/>
        </w:rPr>
        <w:t>ул.</w:t>
      </w:r>
      <w:r w:rsidR="009C7366">
        <w:rPr>
          <w:rFonts w:ascii="Times New Roman" w:eastAsia="Calibri" w:hAnsi="Times New Roman" w:cs="Times New Roman"/>
          <w:sz w:val="28"/>
          <w:szCs w:val="28"/>
        </w:rPr>
        <w:t> </w:t>
      </w:r>
      <w:r w:rsidRPr="005616F1">
        <w:rPr>
          <w:rFonts w:ascii="Times New Roman" w:eastAsia="Calibri" w:hAnsi="Times New Roman" w:cs="Times New Roman"/>
          <w:sz w:val="28"/>
          <w:szCs w:val="28"/>
        </w:rPr>
        <w:t>Крымская 177,</w:t>
      </w:r>
      <w:r w:rsidR="009C7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6F1">
        <w:rPr>
          <w:rFonts w:ascii="Times New Roman" w:eastAsia="Calibri" w:hAnsi="Times New Roman" w:cs="Times New Roman"/>
          <w:sz w:val="28"/>
          <w:szCs w:val="28"/>
        </w:rPr>
        <w:t>ул.</w:t>
      </w:r>
      <w:r w:rsidR="009C7366">
        <w:rPr>
          <w:rFonts w:ascii="Times New Roman" w:eastAsia="Calibri" w:hAnsi="Times New Roman" w:cs="Times New Roman"/>
          <w:sz w:val="28"/>
          <w:szCs w:val="28"/>
        </w:rPr>
        <w:t> Маяковского;</w:t>
      </w:r>
    </w:p>
    <w:p w:rsidR="005616F1" w:rsidRPr="005616F1" w:rsidRDefault="005616F1" w:rsidP="005616F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6F1">
        <w:rPr>
          <w:rFonts w:ascii="Times New Roman" w:eastAsia="Calibri" w:hAnsi="Times New Roman" w:cs="Times New Roman"/>
          <w:sz w:val="28"/>
          <w:szCs w:val="28"/>
        </w:rPr>
        <w:t>Алексеевка</w:t>
      </w:r>
      <w:r w:rsidR="009C7366">
        <w:rPr>
          <w:rFonts w:ascii="Times New Roman" w:eastAsia="Calibri" w:hAnsi="Times New Roman" w:cs="Times New Roman"/>
          <w:sz w:val="28"/>
          <w:szCs w:val="28"/>
        </w:rPr>
        <w:t> – </w:t>
      </w:r>
      <w:r w:rsidRPr="005616F1">
        <w:rPr>
          <w:rFonts w:ascii="Times New Roman" w:eastAsia="Calibri" w:hAnsi="Times New Roman" w:cs="Times New Roman"/>
          <w:sz w:val="28"/>
          <w:szCs w:val="28"/>
        </w:rPr>
        <w:t>ул.</w:t>
      </w:r>
      <w:r w:rsidR="009C7366">
        <w:rPr>
          <w:rFonts w:ascii="Times New Roman" w:eastAsia="Calibri" w:hAnsi="Times New Roman" w:cs="Times New Roman"/>
          <w:sz w:val="28"/>
          <w:szCs w:val="28"/>
        </w:rPr>
        <w:t> </w:t>
      </w:r>
      <w:r w:rsidRPr="005616F1">
        <w:rPr>
          <w:rFonts w:ascii="Times New Roman" w:eastAsia="Calibri" w:hAnsi="Times New Roman" w:cs="Times New Roman"/>
          <w:sz w:val="28"/>
          <w:szCs w:val="28"/>
        </w:rPr>
        <w:t>Ленинградская, ул.</w:t>
      </w:r>
      <w:r w:rsidR="009C7366">
        <w:rPr>
          <w:rFonts w:ascii="Times New Roman" w:eastAsia="Calibri" w:hAnsi="Times New Roman" w:cs="Times New Roman"/>
          <w:sz w:val="28"/>
          <w:szCs w:val="28"/>
        </w:rPr>
        <w:t> </w:t>
      </w:r>
      <w:r w:rsidRPr="005616F1">
        <w:rPr>
          <w:rFonts w:ascii="Times New Roman" w:eastAsia="Calibri" w:hAnsi="Times New Roman" w:cs="Times New Roman"/>
          <w:sz w:val="28"/>
          <w:szCs w:val="28"/>
        </w:rPr>
        <w:t>Крестьянская</w:t>
      </w:r>
      <w:r w:rsidR="009C73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16F1" w:rsidRPr="005616F1" w:rsidRDefault="005616F1" w:rsidP="005616F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6F1">
        <w:rPr>
          <w:rFonts w:ascii="Times New Roman" w:eastAsia="Calibri" w:hAnsi="Times New Roman" w:cs="Times New Roman"/>
          <w:sz w:val="28"/>
          <w:szCs w:val="28"/>
        </w:rPr>
        <w:t>ул.</w:t>
      </w:r>
      <w:r w:rsidR="009C7366">
        <w:rPr>
          <w:rFonts w:ascii="Times New Roman" w:eastAsia="Calibri" w:hAnsi="Times New Roman" w:cs="Times New Roman"/>
          <w:sz w:val="28"/>
          <w:szCs w:val="28"/>
        </w:rPr>
        <w:t> </w:t>
      </w:r>
      <w:r w:rsidRPr="00561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6F1">
        <w:rPr>
          <w:rFonts w:ascii="Times New Roman" w:eastAsia="Calibri" w:hAnsi="Times New Roman" w:cs="Times New Roman"/>
          <w:sz w:val="28"/>
          <w:szCs w:val="28"/>
        </w:rPr>
        <w:t>Омелькова</w:t>
      </w:r>
      <w:proofErr w:type="spellEnd"/>
      <w:r w:rsidR="009C7366">
        <w:rPr>
          <w:rFonts w:ascii="Times New Roman" w:eastAsia="Calibri" w:hAnsi="Times New Roman" w:cs="Times New Roman"/>
          <w:sz w:val="28"/>
          <w:szCs w:val="28"/>
        </w:rPr>
        <w:t xml:space="preserve"> – </w:t>
      </w:r>
      <w:r w:rsidRPr="005616F1">
        <w:rPr>
          <w:rFonts w:ascii="Times New Roman" w:eastAsia="Calibri" w:hAnsi="Times New Roman" w:cs="Times New Roman"/>
          <w:sz w:val="28"/>
          <w:szCs w:val="28"/>
        </w:rPr>
        <w:t>пятачок, Пионерский проспект и других улицах города.</w:t>
      </w:r>
    </w:p>
    <w:p w:rsidR="005616F1" w:rsidRPr="005616F1" w:rsidRDefault="005616F1" w:rsidP="005616F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6F1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proofErr w:type="gramStart"/>
      <w:r w:rsidRPr="005616F1">
        <w:rPr>
          <w:rFonts w:ascii="Times New Roman" w:eastAsia="Calibri" w:hAnsi="Times New Roman" w:cs="Times New Roman"/>
          <w:sz w:val="28"/>
          <w:szCs w:val="28"/>
        </w:rPr>
        <w:t>отремонтировано и установлено</w:t>
      </w:r>
      <w:proofErr w:type="gramEnd"/>
      <w:r w:rsidRPr="005616F1">
        <w:rPr>
          <w:rFonts w:ascii="Times New Roman" w:eastAsia="Calibri" w:hAnsi="Times New Roman" w:cs="Times New Roman"/>
          <w:sz w:val="28"/>
          <w:szCs w:val="28"/>
        </w:rPr>
        <w:t xml:space="preserve"> 72 Лавочки и 338 урн.</w:t>
      </w:r>
    </w:p>
    <w:p w:rsidR="005616F1" w:rsidRPr="005616F1" w:rsidRDefault="005616F1" w:rsidP="005616F1">
      <w:pPr>
        <w:tabs>
          <w:tab w:val="left" w:pos="709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16F1">
        <w:rPr>
          <w:rFonts w:ascii="Times New Roman" w:eastAsia="Calibri" w:hAnsi="Times New Roman" w:cs="Times New Roman"/>
          <w:sz w:val="28"/>
          <w:szCs w:val="28"/>
        </w:rPr>
        <w:t>Во втором полугодии 2016 года детское население муниципального образования порадовали детские игровые площадки ТОС №</w:t>
      </w:r>
      <w:r w:rsidR="009C7366">
        <w:rPr>
          <w:rFonts w:ascii="Times New Roman" w:eastAsia="Calibri" w:hAnsi="Times New Roman" w:cs="Times New Roman"/>
          <w:sz w:val="28"/>
          <w:szCs w:val="28"/>
        </w:rPr>
        <w:t> </w:t>
      </w:r>
      <w:r w:rsidRPr="005616F1">
        <w:rPr>
          <w:rFonts w:ascii="Times New Roman" w:eastAsia="Calibri" w:hAnsi="Times New Roman" w:cs="Times New Roman"/>
          <w:sz w:val="28"/>
          <w:szCs w:val="28"/>
        </w:rPr>
        <w:t>149 и ТОС №</w:t>
      </w:r>
      <w:r w:rsidR="009C7366">
        <w:rPr>
          <w:rFonts w:ascii="Times New Roman" w:eastAsia="Calibri" w:hAnsi="Times New Roman" w:cs="Times New Roman"/>
          <w:sz w:val="28"/>
          <w:szCs w:val="28"/>
        </w:rPr>
        <w:t> </w:t>
      </w:r>
      <w:r w:rsidRPr="005616F1">
        <w:rPr>
          <w:rFonts w:ascii="Times New Roman" w:eastAsia="Calibri" w:hAnsi="Times New Roman" w:cs="Times New Roman"/>
          <w:sz w:val="28"/>
          <w:szCs w:val="28"/>
        </w:rPr>
        <w:t>150 установкой детского игрового оборудования: г. Анапа, ул. Ивана Голубца, 103 (установка ограждения и детского спортивного комплекса) на сумму</w:t>
      </w:r>
      <w:r w:rsidR="009C7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6F1">
        <w:rPr>
          <w:rFonts w:ascii="Times New Roman" w:eastAsia="Calibri" w:hAnsi="Times New Roman" w:cs="Times New Roman"/>
          <w:sz w:val="28"/>
          <w:szCs w:val="28"/>
        </w:rPr>
        <w:t>366,237</w:t>
      </w:r>
      <w:r w:rsidR="009C7366">
        <w:rPr>
          <w:rFonts w:ascii="Times New Roman" w:eastAsia="Calibri" w:hAnsi="Times New Roman" w:cs="Times New Roman"/>
          <w:sz w:val="28"/>
          <w:szCs w:val="28"/>
        </w:rPr>
        <w:t> </w:t>
      </w:r>
      <w:r w:rsidRPr="005616F1">
        <w:rPr>
          <w:rFonts w:ascii="Times New Roman" w:eastAsia="Calibri" w:hAnsi="Times New Roman" w:cs="Times New Roman"/>
          <w:sz w:val="28"/>
          <w:szCs w:val="28"/>
        </w:rPr>
        <w:t>тыс. рублей; с.</w:t>
      </w:r>
      <w:r w:rsidR="009C7366">
        <w:rPr>
          <w:rFonts w:ascii="Times New Roman" w:eastAsia="Calibri" w:hAnsi="Times New Roman" w:cs="Times New Roman"/>
          <w:sz w:val="28"/>
          <w:szCs w:val="28"/>
        </w:rPr>
        <w:t> </w:t>
      </w:r>
      <w:r w:rsidRPr="005616F1">
        <w:rPr>
          <w:rFonts w:ascii="Times New Roman" w:eastAsia="Calibri" w:hAnsi="Times New Roman" w:cs="Times New Roman"/>
          <w:sz w:val="28"/>
          <w:szCs w:val="28"/>
        </w:rPr>
        <w:t>Варваровка, ул.</w:t>
      </w:r>
      <w:r w:rsidR="009C7366">
        <w:rPr>
          <w:rFonts w:ascii="Times New Roman" w:eastAsia="Calibri" w:hAnsi="Times New Roman" w:cs="Times New Roman"/>
          <w:sz w:val="28"/>
          <w:szCs w:val="28"/>
        </w:rPr>
        <w:t> </w:t>
      </w:r>
      <w:r w:rsidRPr="005616F1">
        <w:rPr>
          <w:rFonts w:ascii="Times New Roman" w:eastAsia="Calibri" w:hAnsi="Times New Roman" w:cs="Times New Roman"/>
          <w:sz w:val="28"/>
          <w:szCs w:val="28"/>
        </w:rPr>
        <w:t>Калинина, 25 (приобретение ограждения детской игровой площадки и футбольных ворот с волейбольным) на сумму 282,0</w:t>
      </w:r>
      <w:r w:rsidR="009C7366">
        <w:rPr>
          <w:rFonts w:ascii="Times New Roman" w:eastAsia="Calibri" w:hAnsi="Times New Roman" w:cs="Times New Roman"/>
          <w:sz w:val="28"/>
          <w:szCs w:val="28"/>
        </w:rPr>
        <w:t> </w:t>
      </w:r>
      <w:r w:rsidRPr="005616F1">
        <w:rPr>
          <w:rFonts w:ascii="Times New Roman" w:eastAsia="Calibri" w:hAnsi="Times New Roman" w:cs="Times New Roman"/>
          <w:sz w:val="28"/>
          <w:szCs w:val="28"/>
        </w:rPr>
        <w:t>тыс. рублей.</w:t>
      </w:r>
      <w:proofErr w:type="gramEnd"/>
    </w:p>
    <w:p w:rsidR="005616F1" w:rsidRPr="007D1528" w:rsidRDefault="005616F1" w:rsidP="005616F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F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 подпрограмме «Ремонт и содержание малых архитектурных форм»</w:t>
      </w:r>
      <w:r w:rsidRPr="00561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6F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2016 год</w:t>
      </w:r>
      <w:r w:rsidRPr="005616F1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616F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исполнено мероприятий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5616F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96</w:t>
      </w:r>
      <w:r w:rsidR="007D152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млн</w:t>
      </w:r>
      <w:r w:rsidR="007D152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D152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рублей</w:t>
      </w:r>
      <w:r w:rsidR="007D1528">
        <w:rPr>
          <w:rFonts w:ascii="Times New Roman" w:hAnsi="Times New Roman" w:cs="Times New Roman"/>
          <w:sz w:val="28"/>
          <w:szCs w:val="28"/>
        </w:rPr>
        <w:t>, в том числе 14,46 </w:t>
      </w:r>
      <w:r w:rsidR="007D152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млн</w:t>
      </w:r>
      <w:r w:rsidR="007D152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D152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рублей</w:t>
      </w:r>
      <w:r w:rsidR="007D1528" w:rsidRPr="008C322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D1528">
        <w:rPr>
          <w:rFonts w:ascii="Times New Roman" w:hAnsi="Times New Roman" w:cs="Times New Roman"/>
          <w:sz w:val="28"/>
          <w:szCs w:val="28"/>
        </w:rPr>
        <w:t>а</w:t>
      </w:r>
      <w:r w:rsidR="007D1528" w:rsidRPr="008C3222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</w:t>
      </w:r>
      <w:r w:rsidR="007D1528">
        <w:rPr>
          <w:rFonts w:ascii="Times New Roman" w:hAnsi="Times New Roman" w:cs="Times New Roman"/>
          <w:sz w:val="28"/>
          <w:szCs w:val="28"/>
        </w:rPr>
        <w:t xml:space="preserve"> </w:t>
      </w:r>
      <w:r w:rsidR="007D1528" w:rsidRPr="008C3222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7D1528">
        <w:rPr>
          <w:rFonts w:ascii="Times New Roman" w:hAnsi="Times New Roman" w:cs="Times New Roman"/>
          <w:sz w:val="28"/>
          <w:szCs w:val="28"/>
        </w:rPr>
        <w:t>Анапа и 4,5</w:t>
      </w:r>
      <w:r w:rsidR="007D1528"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="007D152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млн</w:t>
      </w:r>
      <w:r w:rsidR="007D152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D152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рублей</w:t>
      </w:r>
      <w:r w:rsidR="007D1528" w:rsidRPr="008C322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D1528">
        <w:rPr>
          <w:rFonts w:ascii="Times New Roman" w:hAnsi="Times New Roman" w:cs="Times New Roman"/>
          <w:sz w:val="28"/>
          <w:szCs w:val="28"/>
        </w:rPr>
        <w:t>а</w:t>
      </w:r>
      <w:r w:rsidR="007D1528" w:rsidRPr="008C3222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  <w:r w:rsidR="007D15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6C66" w:rsidRPr="00D16C66" w:rsidRDefault="00153337" w:rsidP="00D16C66">
      <w:pPr>
        <w:spacing w:after="0"/>
        <w:ind w:firstLine="709"/>
        <w:jc w:val="both"/>
      </w:pPr>
      <w:r w:rsidRPr="00D1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6)</w:t>
      </w:r>
      <w:r w:rsidR="00D1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1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Подпрограмма «Содержание мест захоронения»</w:t>
      </w:r>
      <w:r w:rsidR="00703ED1" w:rsidRPr="00D1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F62C6D" w:rsidRPr="00D16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выполнения мероприятий</w:t>
      </w:r>
      <w:r w:rsidR="00D16C66" w:rsidRPr="00D16C66">
        <w:rPr>
          <w:rFonts w:ascii="Times New Roman" w:hAnsi="Times New Roman"/>
          <w:sz w:val="28"/>
          <w:szCs w:val="28"/>
        </w:rPr>
        <w:t xml:space="preserve"> в 2016</w:t>
      </w:r>
      <w:r w:rsidR="00F62C6D" w:rsidRPr="00D16C66">
        <w:rPr>
          <w:rFonts w:ascii="Times New Roman" w:hAnsi="Times New Roman"/>
          <w:sz w:val="28"/>
          <w:szCs w:val="28"/>
        </w:rPr>
        <w:t xml:space="preserve"> году проведены работы</w:t>
      </w:r>
      <w:r w:rsidR="00D16C66">
        <w:rPr>
          <w:rFonts w:ascii="Times New Roman" w:hAnsi="Times New Roman"/>
          <w:sz w:val="28"/>
          <w:szCs w:val="28"/>
        </w:rPr>
        <w:t xml:space="preserve"> </w:t>
      </w:r>
      <w:r w:rsidR="00D1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62C6D" w:rsidRPr="00D1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</w:t>
      </w:r>
      <w:r w:rsidR="00D1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территорий кладбищ, </w:t>
      </w:r>
      <w:r w:rsidR="00F62C6D" w:rsidRPr="00D1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текущее содержа</w:t>
      </w:r>
      <w:r w:rsidR="00D1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мест захоронения кладбища города Анапа </w:t>
      </w:r>
      <w:r w:rsidR="00D16C66" w:rsidRPr="005616F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на сумму </w:t>
      </w:r>
      <w:r w:rsidR="00D16C66">
        <w:rPr>
          <w:rFonts w:ascii="Times New Roman" w:eastAsia="Times New Roman" w:hAnsi="Times New Roman" w:cs="Times New Roman"/>
          <w:sz w:val="28"/>
          <w:szCs w:val="28"/>
          <w:lang w:eastAsia="ar-SA"/>
        </w:rPr>
        <w:t>7 518,1</w:t>
      </w:r>
      <w:r w:rsidR="00D16C6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D16C6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 </w:t>
      </w:r>
      <w:r w:rsidR="00D16C6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рублей</w:t>
      </w:r>
      <w:r w:rsidR="00D16C66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D16C66" w:rsidRPr="008C3222"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</w:t>
      </w:r>
      <w:r w:rsidR="00D16C66">
        <w:rPr>
          <w:rFonts w:ascii="Times New Roman" w:hAnsi="Times New Roman" w:cs="Times New Roman"/>
          <w:sz w:val="28"/>
          <w:szCs w:val="28"/>
        </w:rPr>
        <w:t xml:space="preserve"> </w:t>
      </w:r>
      <w:r w:rsidR="00D16C66" w:rsidRPr="008C3222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D16C66">
        <w:rPr>
          <w:rFonts w:ascii="Times New Roman" w:hAnsi="Times New Roman" w:cs="Times New Roman"/>
          <w:sz w:val="28"/>
          <w:szCs w:val="28"/>
        </w:rPr>
        <w:t>Анапа</w:t>
      </w:r>
      <w:r w:rsidR="00D16C6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67F08" w:rsidRPr="00D16C66" w:rsidRDefault="00153337" w:rsidP="00F62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7)</w:t>
      </w:r>
      <w:r w:rsidR="00D1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1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Подпрограмма «Отлов бесхозяйных животных»</w:t>
      </w:r>
      <w:r w:rsidR="00C67F08" w:rsidRPr="00D1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F62C6D" w:rsidRPr="00D16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выполнения мероприятий</w:t>
      </w:r>
      <w:r w:rsidR="00101F6A">
        <w:rPr>
          <w:rFonts w:ascii="Times New Roman" w:hAnsi="Times New Roman"/>
          <w:sz w:val="28"/>
          <w:szCs w:val="28"/>
        </w:rPr>
        <w:t xml:space="preserve"> в 2016</w:t>
      </w:r>
      <w:r w:rsidR="00F62C6D" w:rsidRPr="00D16C66">
        <w:rPr>
          <w:rFonts w:ascii="Times New Roman" w:hAnsi="Times New Roman"/>
          <w:sz w:val="28"/>
          <w:szCs w:val="28"/>
        </w:rPr>
        <w:t xml:space="preserve"> году проведен </w:t>
      </w:r>
      <w:r w:rsidR="00C67F08" w:rsidRPr="00D16C66">
        <w:rPr>
          <w:rFonts w:ascii="Times New Roman" w:hAnsi="Times New Roman"/>
          <w:sz w:val="28"/>
          <w:szCs w:val="28"/>
        </w:rPr>
        <w:t>отлов бесхозяйных животных на территории муниципального образования город-курорт Анапа</w:t>
      </w:r>
      <w:r w:rsidR="00D16C66">
        <w:rPr>
          <w:rFonts w:ascii="Times New Roman" w:hAnsi="Times New Roman"/>
          <w:sz w:val="28"/>
          <w:szCs w:val="28"/>
        </w:rPr>
        <w:t xml:space="preserve"> на сумму</w:t>
      </w:r>
      <w:r w:rsidR="00C67F08" w:rsidRPr="00D16C66">
        <w:rPr>
          <w:rFonts w:ascii="Times New Roman" w:hAnsi="Times New Roman"/>
          <w:sz w:val="28"/>
          <w:szCs w:val="28"/>
        </w:rPr>
        <w:t xml:space="preserve"> </w:t>
      </w:r>
      <w:r w:rsidR="00D16C66">
        <w:rPr>
          <w:rFonts w:ascii="Times New Roman" w:hAnsi="Times New Roman"/>
          <w:sz w:val="28"/>
          <w:szCs w:val="28"/>
        </w:rPr>
        <w:t>2 752,9</w:t>
      </w:r>
      <w:r w:rsidR="00C67F08" w:rsidRPr="00D16C66">
        <w:rPr>
          <w:rFonts w:ascii="Times New Roman" w:hAnsi="Times New Roman"/>
          <w:sz w:val="28"/>
          <w:szCs w:val="28"/>
        </w:rPr>
        <w:t xml:space="preserve"> </w:t>
      </w:r>
      <w:r w:rsidR="00D16C66">
        <w:rPr>
          <w:rFonts w:ascii="Times New Roman" w:hAnsi="Times New Roman"/>
          <w:sz w:val="28"/>
          <w:szCs w:val="28"/>
        </w:rPr>
        <w:t>тыс</w:t>
      </w:r>
      <w:r w:rsidR="00C67F08" w:rsidRPr="00D16C66">
        <w:rPr>
          <w:rFonts w:ascii="Times New Roman" w:hAnsi="Times New Roman"/>
          <w:sz w:val="28"/>
          <w:szCs w:val="28"/>
        </w:rPr>
        <w:t>.</w:t>
      </w:r>
      <w:r w:rsidR="00D16C66">
        <w:rPr>
          <w:rFonts w:ascii="Times New Roman" w:hAnsi="Times New Roman"/>
          <w:sz w:val="28"/>
          <w:szCs w:val="28"/>
        </w:rPr>
        <w:t> </w:t>
      </w:r>
      <w:r w:rsidR="00C67F08" w:rsidRPr="00D16C66">
        <w:rPr>
          <w:rFonts w:ascii="Times New Roman" w:hAnsi="Times New Roman"/>
          <w:sz w:val="28"/>
          <w:szCs w:val="28"/>
        </w:rPr>
        <w:t>рублей.</w:t>
      </w:r>
    </w:p>
    <w:p w:rsidR="00F62C6D" w:rsidRPr="00D16C66" w:rsidRDefault="00153337" w:rsidP="00F62C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1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8)</w:t>
      </w:r>
      <w:r w:rsidR="00D1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1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Подпрограмма «Организация общественных работ в целях благоустройства МО г-к Анапа»</w:t>
      </w:r>
      <w:r w:rsidR="00F62C6D" w:rsidRPr="00D1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F62C6D" w:rsidRPr="00D16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2C6D" w:rsidRPr="00D16C66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выполнения мероприятий</w:t>
      </w:r>
      <w:r w:rsidR="00D16C66">
        <w:rPr>
          <w:rFonts w:ascii="Times New Roman" w:hAnsi="Times New Roman"/>
          <w:sz w:val="28"/>
          <w:szCs w:val="28"/>
        </w:rPr>
        <w:t xml:space="preserve"> в 2016</w:t>
      </w:r>
      <w:r w:rsidR="00F62C6D" w:rsidRPr="00D16C66">
        <w:rPr>
          <w:rFonts w:ascii="Times New Roman" w:hAnsi="Times New Roman"/>
          <w:sz w:val="28"/>
          <w:szCs w:val="28"/>
        </w:rPr>
        <w:t xml:space="preserve"> году проведена</w:t>
      </w:r>
      <w:r w:rsidR="00F62C6D" w:rsidRPr="00D16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2C6D" w:rsidRPr="00D16C66">
        <w:rPr>
          <w:rFonts w:ascii="Times New Roman" w:hAnsi="Times New Roman"/>
          <w:sz w:val="28"/>
          <w:szCs w:val="28"/>
        </w:rPr>
        <w:t>организация участия безработных граждан и незанятого населения в общественных работах по уборке пляжей, наведению и поддержанию санитарного порядка курортной зоны; проведение месячников, уничтожение сорной растительности, благоустройство и озеленение парков, скверов, зон отдыха;</w:t>
      </w:r>
      <w:proofErr w:type="gramEnd"/>
      <w:r w:rsidR="00F62C6D" w:rsidRPr="00D16C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2C6D" w:rsidRPr="00D16C66">
        <w:rPr>
          <w:rFonts w:ascii="Times New Roman" w:hAnsi="Times New Roman"/>
          <w:sz w:val="28"/>
          <w:szCs w:val="28"/>
        </w:rPr>
        <w:t xml:space="preserve">обеспечение ежегодного участия безработных граждан и незанятого населения в весенний период в общественных работах по поддержанию санитарного состояния мемориалов, обелисков и памятников военной истории, </w:t>
      </w:r>
      <w:r w:rsidR="00F62C6D" w:rsidRPr="00D16C66">
        <w:rPr>
          <w:rFonts w:ascii="Times New Roman" w:hAnsi="Times New Roman"/>
          <w:sz w:val="28"/>
          <w:szCs w:val="28"/>
        </w:rPr>
        <w:lastRenderedPageBreak/>
        <w:t>захоронений и других мест и территорий общего пользования; ремонтно-строи</w:t>
      </w:r>
      <w:r w:rsidR="00101F6A">
        <w:rPr>
          <w:rFonts w:ascii="Times New Roman" w:hAnsi="Times New Roman"/>
          <w:sz w:val="28"/>
          <w:szCs w:val="28"/>
        </w:rPr>
        <w:t>-</w:t>
      </w:r>
      <w:r w:rsidR="00F62C6D" w:rsidRPr="00D16C66">
        <w:rPr>
          <w:rFonts w:ascii="Times New Roman" w:hAnsi="Times New Roman"/>
          <w:sz w:val="28"/>
          <w:szCs w:val="28"/>
        </w:rPr>
        <w:t>тельные работы (скашивание травы и вырубка кустарников на обочинах, очистка дорожных покрытий от грязи в местах, недоступных для дорожной техники)</w:t>
      </w:r>
      <w:r w:rsidR="00101F6A">
        <w:rPr>
          <w:rFonts w:ascii="Times New Roman" w:hAnsi="Times New Roman"/>
          <w:sz w:val="28"/>
          <w:szCs w:val="28"/>
        </w:rPr>
        <w:t>.</w:t>
      </w:r>
      <w:proofErr w:type="gramEnd"/>
    </w:p>
    <w:p w:rsidR="00CB45CB" w:rsidRPr="00286575" w:rsidRDefault="005A021A" w:rsidP="0042750D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924C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«Благоустройство территории муниципального образования город-курорт Анапа»</w:t>
      </w:r>
      <w:r w:rsidRPr="008924C3">
        <w:rPr>
          <w:u w:val="single"/>
        </w:rPr>
        <w:t xml:space="preserve"> </w:t>
      </w:r>
      <w:r w:rsidRPr="008924C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</w:t>
      </w:r>
      <w:r w:rsidR="009D423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8924C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</w:t>
      </w:r>
      <w:r w:rsidR="009D423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8924C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позволяет признать эффективность реализации муниципальной программы </w:t>
      </w:r>
      <w:r w:rsidR="009B1202" w:rsidRPr="008924C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средней</w:t>
      </w:r>
      <w:r w:rsidRPr="008924C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Pr="0028657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BE4AE1" w:rsidRPr="00BE4AE1" w:rsidRDefault="002F5A91" w:rsidP="00BE4A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4A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proofErr w:type="gramStart"/>
      <w:r w:rsidR="00BE4A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BE4A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</w:t>
      </w:r>
    </w:p>
    <w:p w:rsidR="00BE4AE1" w:rsidRDefault="00BE4AE1" w:rsidP="00BE4A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4A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</w:t>
      </w:r>
      <w:r w:rsidR="002F5A91" w:rsidRPr="00BE4A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«Комплексное и уст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ойчивое развитие</w:t>
      </w:r>
    </w:p>
    <w:p w:rsidR="00BE4AE1" w:rsidRDefault="00BE4AE1" w:rsidP="00BE4A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город-курорт Анапа</w:t>
      </w:r>
    </w:p>
    <w:p w:rsidR="00310D4D" w:rsidRPr="00BE4AE1" w:rsidRDefault="002F5A91" w:rsidP="00BE4AE1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4A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сфере строительства, архитектуры»</w:t>
      </w:r>
    </w:p>
    <w:p w:rsidR="00BA4847" w:rsidRPr="003D554F" w:rsidRDefault="00BA4847" w:rsidP="00BA48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«Комплексное и устойчивое развитие муниципального образования город-курорт Анапа в сфере строительства, архитектуры»</w:t>
      </w:r>
      <w:r w:rsidRPr="003D554F">
        <w:t xml:space="preserve"> </w:t>
      </w:r>
      <w:r w:rsidRPr="003D554F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город-курорт Анапа от 20 января 2015</w:t>
      </w:r>
      <w:r w:rsidR="00CC335A" w:rsidRPr="003D554F">
        <w:rPr>
          <w:rFonts w:ascii="Times New Roman" w:hAnsi="Times New Roman" w:cs="Times New Roman"/>
          <w:sz w:val="28"/>
          <w:szCs w:val="28"/>
        </w:rPr>
        <w:t> года</w:t>
      </w:r>
      <w:r w:rsidRPr="003D554F">
        <w:rPr>
          <w:rFonts w:ascii="Times New Roman" w:hAnsi="Times New Roman" w:cs="Times New Roman"/>
          <w:sz w:val="28"/>
          <w:szCs w:val="28"/>
        </w:rPr>
        <w:t> №</w:t>
      </w:r>
      <w:r w:rsidR="00202DAE" w:rsidRPr="003D554F">
        <w:rPr>
          <w:rFonts w:ascii="Times New Roman" w:hAnsi="Times New Roman" w:cs="Times New Roman"/>
          <w:sz w:val="28"/>
          <w:szCs w:val="28"/>
        </w:rPr>
        <w:t> </w:t>
      </w:r>
      <w:r w:rsidRPr="003D554F"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End"/>
    </w:p>
    <w:p w:rsidR="00E00815" w:rsidRPr="003D554F" w:rsidRDefault="00E00815" w:rsidP="003B4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4F">
        <w:rPr>
          <w:rFonts w:ascii="Times New Roman" w:hAnsi="Times New Roman" w:cs="Times New Roman"/>
          <w:sz w:val="28"/>
          <w:szCs w:val="28"/>
        </w:rPr>
        <w:t>Координатор</w:t>
      </w:r>
      <w:r w:rsidR="003D554F">
        <w:rPr>
          <w:rFonts w:ascii="Times New Roman" w:hAnsi="Times New Roman" w:cs="Times New Roman"/>
          <w:sz w:val="28"/>
          <w:szCs w:val="28"/>
        </w:rPr>
        <w:t xml:space="preserve"> муниципальной программы </w:t>
      </w:r>
      <w:r w:rsidRPr="003D554F">
        <w:rPr>
          <w:rFonts w:ascii="Times New Roman" w:hAnsi="Times New Roman" w:cs="Times New Roman"/>
          <w:sz w:val="28"/>
          <w:szCs w:val="28"/>
        </w:rPr>
        <w:t>–</w:t>
      </w:r>
      <w:r w:rsidR="003D554F">
        <w:rPr>
          <w:rFonts w:ascii="Times New Roman" w:hAnsi="Times New Roman" w:cs="Times New Roman"/>
          <w:sz w:val="28"/>
          <w:szCs w:val="28"/>
        </w:rPr>
        <w:t> </w:t>
      </w:r>
      <w:r w:rsidR="003B4224" w:rsidRPr="003D554F">
        <w:rPr>
          <w:rFonts w:ascii="Times New Roman" w:hAnsi="Times New Roman" w:cs="Times New Roman"/>
          <w:sz w:val="28"/>
          <w:szCs w:val="28"/>
        </w:rPr>
        <w:t xml:space="preserve">управление капитального строительства администрации </w:t>
      </w:r>
      <w:proofErr w:type="gramStart"/>
      <w:r w:rsidR="003B4224" w:rsidRPr="003D554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B4224" w:rsidRPr="003D554F">
        <w:rPr>
          <w:rFonts w:ascii="Times New Roman" w:hAnsi="Times New Roman" w:cs="Times New Roman"/>
          <w:sz w:val="28"/>
          <w:szCs w:val="28"/>
        </w:rPr>
        <w:t xml:space="preserve"> образования город-курорт Анапа. </w:t>
      </w:r>
    </w:p>
    <w:p w:rsidR="003B4224" w:rsidRPr="003D554F" w:rsidRDefault="003B4224" w:rsidP="003D55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</w:t>
      </w:r>
      <w:r w:rsidRPr="003D554F">
        <w:rPr>
          <w:rFonts w:ascii="Times New Roman" w:hAnsi="Times New Roman" w:cs="Times New Roman"/>
          <w:sz w:val="28"/>
          <w:szCs w:val="28"/>
        </w:rPr>
        <w:t>финанс</w:t>
      </w:r>
      <w:r w:rsidR="006E4A62" w:rsidRPr="003D554F">
        <w:rPr>
          <w:rFonts w:ascii="Times New Roman" w:hAnsi="Times New Roman" w:cs="Times New Roman"/>
          <w:sz w:val="28"/>
          <w:szCs w:val="28"/>
        </w:rPr>
        <w:t>ир</w:t>
      </w:r>
      <w:r w:rsidR="003D554F">
        <w:rPr>
          <w:rFonts w:ascii="Times New Roman" w:hAnsi="Times New Roman" w:cs="Times New Roman"/>
          <w:sz w:val="28"/>
          <w:szCs w:val="28"/>
        </w:rPr>
        <w:t>ования по программе составил 145</w:t>
      </w:r>
      <w:r w:rsidRPr="003D554F">
        <w:rPr>
          <w:rFonts w:ascii="Times New Roman" w:hAnsi="Times New Roman" w:cs="Times New Roman"/>
          <w:sz w:val="28"/>
          <w:szCs w:val="28"/>
        </w:rPr>
        <w:t> </w:t>
      </w:r>
      <w:r w:rsidR="003D554F">
        <w:rPr>
          <w:rFonts w:ascii="Times New Roman" w:hAnsi="Times New Roman" w:cs="Times New Roman"/>
          <w:sz w:val="28"/>
          <w:szCs w:val="28"/>
        </w:rPr>
        <w:t>434</w:t>
      </w:r>
      <w:r w:rsidR="00BA4847" w:rsidRPr="003D554F">
        <w:rPr>
          <w:rFonts w:ascii="Times New Roman" w:hAnsi="Times New Roman" w:cs="Times New Roman"/>
          <w:sz w:val="28"/>
          <w:szCs w:val="28"/>
        </w:rPr>
        <w:t>,</w:t>
      </w:r>
      <w:r w:rsidR="003D554F">
        <w:rPr>
          <w:rFonts w:ascii="Times New Roman" w:hAnsi="Times New Roman" w:cs="Times New Roman"/>
          <w:sz w:val="28"/>
          <w:szCs w:val="28"/>
        </w:rPr>
        <w:t>1</w:t>
      </w:r>
      <w:r w:rsidRPr="003D554F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3D554F">
        <w:rPr>
          <w:rFonts w:ascii="Times New Roman" w:hAnsi="Times New Roman" w:cs="Times New Roman"/>
          <w:sz w:val="28"/>
          <w:szCs w:val="28"/>
        </w:rPr>
        <w:t xml:space="preserve"> 1 119,3</w:t>
      </w:r>
      <w:r w:rsidR="00BA4847" w:rsidRPr="003D554F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</w:t>
      </w:r>
      <w:r w:rsidRPr="003D554F">
        <w:rPr>
          <w:rFonts w:ascii="Times New Roman" w:hAnsi="Times New Roman" w:cs="Times New Roman"/>
          <w:sz w:val="28"/>
          <w:szCs w:val="28"/>
        </w:rPr>
        <w:t xml:space="preserve"> </w:t>
      </w:r>
      <w:r w:rsidR="003D554F">
        <w:rPr>
          <w:rFonts w:ascii="Times New Roman" w:hAnsi="Times New Roman" w:cs="Times New Roman"/>
          <w:sz w:val="28"/>
          <w:szCs w:val="28"/>
        </w:rPr>
        <w:t>66</w:t>
      </w:r>
      <w:r w:rsidRPr="003D554F">
        <w:rPr>
          <w:rFonts w:ascii="Times New Roman" w:hAnsi="Times New Roman" w:cs="Times New Roman"/>
          <w:sz w:val="28"/>
          <w:szCs w:val="28"/>
        </w:rPr>
        <w:t> </w:t>
      </w:r>
      <w:r w:rsidR="003D554F">
        <w:rPr>
          <w:rFonts w:ascii="Times New Roman" w:hAnsi="Times New Roman" w:cs="Times New Roman"/>
          <w:sz w:val="28"/>
          <w:szCs w:val="28"/>
        </w:rPr>
        <w:t>961</w:t>
      </w:r>
      <w:r w:rsidRPr="003D554F">
        <w:rPr>
          <w:rFonts w:ascii="Times New Roman" w:hAnsi="Times New Roman" w:cs="Times New Roman"/>
          <w:sz w:val="28"/>
          <w:szCs w:val="28"/>
        </w:rPr>
        <w:t>,</w:t>
      </w:r>
      <w:r w:rsidR="003D554F">
        <w:rPr>
          <w:rFonts w:ascii="Times New Roman" w:hAnsi="Times New Roman" w:cs="Times New Roman"/>
          <w:sz w:val="28"/>
          <w:szCs w:val="28"/>
        </w:rPr>
        <w:t>7</w:t>
      </w:r>
      <w:r w:rsidRPr="003D554F">
        <w:rPr>
          <w:rFonts w:ascii="Times New Roman" w:hAnsi="Times New Roman" w:cs="Times New Roman"/>
          <w:sz w:val="28"/>
          <w:szCs w:val="28"/>
        </w:rPr>
        <w:t xml:space="preserve"> тыс. рублей за счет сре</w:t>
      </w:r>
      <w:proofErr w:type="gramStart"/>
      <w:r w:rsidRPr="003D55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D554F">
        <w:rPr>
          <w:rFonts w:ascii="Times New Roman" w:hAnsi="Times New Roman" w:cs="Times New Roman"/>
          <w:sz w:val="28"/>
          <w:szCs w:val="28"/>
        </w:rPr>
        <w:t xml:space="preserve">аевого бюджета и </w:t>
      </w:r>
      <w:r w:rsidR="003D554F">
        <w:rPr>
          <w:rFonts w:ascii="Times New Roman" w:hAnsi="Times New Roman" w:cs="Times New Roman"/>
          <w:sz w:val="28"/>
          <w:szCs w:val="28"/>
        </w:rPr>
        <w:t>77</w:t>
      </w:r>
      <w:r w:rsidRPr="003D554F">
        <w:rPr>
          <w:rFonts w:ascii="Times New Roman" w:hAnsi="Times New Roman" w:cs="Times New Roman"/>
          <w:sz w:val="28"/>
          <w:szCs w:val="28"/>
        </w:rPr>
        <w:t> </w:t>
      </w:r>
      <w:r w:rsidR="003D554F">
        <w:rPr>
          <w:rFonts w:ascii="Times New Roman" w:hAnsi="Times New Roman" w:cs="Times New Roman"/>
          <w:sz w:val="28"/>
          <w:szCs w:val="28"/>
        </w:rPr>
        <w:t>353</w:t>
      </w:r>
      <w:r w:rsidR="00BA4847" w:rsidRPr="003D554F">
        <w:rPr>
          <w:rFonts w:ascii="Times New Roman" w:hAnsi="Times New Roman" w:cs="Times New Roman"/>
          <w:sz w:val="28"/>
          <w:szCs w:val="28"/>
        </w:rPr>
        <w:t>,</w:t>
      </w:r>
      <w:r w:rsidR="003D554F">
        <w:rPr>
          <w:rFonts w:ascii="Times New Roman" w:hAnsi="Times New Roman" w:cs="Times New Roman"/>
          <w:sz w:val="28"/>
          <w:szCs w:val="28"/>
        </w:rPr>
        <w:t>1</w:t>
      </w:r>
      <w:r w:rsidRPr="003D554F">
        <w:rPr>
          <w:rFonts w:ascii="Times New Roman" w:hAnsi="Times New Roman" w:cs="Times New Roman"/>
          <w:sz w:val="28"/>
          <w:szCs w:val="28"/>
        </w:rPr>
        <w:t xml:space="preserve"> тыс. рублей средства бюджета</w:t>
      </w:r>
      <w:r w:rsidRPr="003D554F">
        <w:t xml:space="preserve"> </w:t>
      </w:r>
      <w:r w:rsidRPr="003D55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Анапа. </w:t>
      </w:r>
      <w:r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муниципальной программы составило </w:t>
      </w:r>
      <w:r w:rsid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92</w:t>
      </w:r>
      <w:r w:rsidR="00BA4847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1D0E5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или </w:t>
      </w:r>
      <w:r w:rsidR="00BA4847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34</w:t>
      </w:r>
      <w:r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799</w:t>
      </w:r>
      <w:r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от утвержденно</w:t>
      </w:r>
      <w:r w:rsid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го финансирования.</w:t>
      </w:r>
    </w:p>
    <w:p w:rsidR="003D554F" w:rsidRPr="008C3222" w:rsidRDefault="003D554F" w:rsidP="003D554F">
      <w:pPr>
        <w:spacing w:after="0"/>
        <w:ind w:firstLineChars="253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03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лась</w:t>
      </w:r>
      <w:r w:rsidRPr="003003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рамках реализации входящих в ее состав подпрограмм.</w:t>
      </w:r>
    </w:p>
    <w:p w:rsidR="009C1412" w:rsidRDefault="003B4224" w:rsidP="00B602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54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1)</w:t>
      </w:r>
      <w:r w:rsidR="00BA44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A6369B" w:rsidRPr="003D554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Подпрограмма: «Капитальное строительство»</w:t>
      </w:r>
      <w:r w:rsidRPr="003D554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3D554F">
        <w:rPr>
          <w:rFonts w:ascii="Times New Roman" w:hAnsi="Times New Roman" w:cs="Times New Roman"/>
          <w:sz w:val="28"/>
          <w:szCs w:val="28"/>
        </w:rPr>
        <w:t xml:space="preserve"> </w:t>
      </w:r>
      <w:r w:rsidR="00B60231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которой является управление капитального строительства. Объем фин</w:t>
      </w:r>
      <w:r w:rsid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ансирования подпрограммы в 2016 год составил</w:t>
      </w:r>
      <w:r w:rsidR="00B60231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71</w:t>
      </w:r>
      <w:r w:rsidR="009C1412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207</w:t>
      </w:r>
      <w:r w:rsidR="00B60231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B60231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в том числе: 66 </w:t>
      </w:r>
      <w:r w:rsid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039</w:t>
      </w:r>
      <w:r w:rsidR="00B60231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8 </w:t>
      </w:r>
      <w:r w:rsidR="00A27794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</w:t>
      </w:r>
      <w:r w:rsidR="00B60231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краевой бюджет, </w:t>
      </w:r>
      <w:r w:rsid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60231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167</w:t>
      </w:r>
      <w:r w:rsidR="00B60231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27794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B60231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 бюджета муниципального образования город-курорт</w:t>
      </w:r>
      <w:r w:rsidR="009C1412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Анапа.</w:t>
      </w:r>
    </w:p>
    <w:p w:rsidR="00440E6F" w:rsidRPr="00440E6F" w:rsidRDefault="00440E6F" w:rsidP="00440E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инженерной инфраструктурой земельных участков, предоставленных гражданам, имеющим трех и более детей, на территории муниципального образования город-курорт Анапа администрацией города Анапа в 2016 году выполнена проектно-сметная документация и получено положительное заключение государственной экспертизы по инвестиционному объекту, обеспечивающему инженерными сетями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 земельных участков в пос. </w:t>
      </w: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 Черкесский, в 152 м на северо-восток от пересечения ул. Ивиной и Пушкина.</w:t>
      </w:r>
      <w:proofErr w:type="gramEnd"/>
    </w:p>
    <w:p w:rsidR="00440E6F" w:rsidRPr="00440E6F" w:rsidRDefault="00440E6F" w:rsidP="00440E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инвестиционным проектом предусмотрены мероприятия по строительству инженерной инфраструктуры: электроснабжение, уличное </w:t>
      </w: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освещение, дороги, водоснабжение к жилому массиву и по массиву к земельным участкам.</w:t>
      </w:r>
    </w:p>
    <w:p w:rsidR="00440E6F" w:rsidRPr="00440E6F" w:rsidRDefault="00440E6F" w:rsidP="00440E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инженерной инфраструктурой земельных участков, предоставленных гражданам, имеющим трех и более детей, на территории муниципального образования город-курорт Анапа администрацией в первом квартале 2016 года завершено строительство объектов:</w:t>
      </w:r>
    </w:p>
    <w:p w:rsidR="00440E6F" w:rsidRPr="00440E6F" w:rsidRDefault="00BA44F9" w:rsidP="00BA44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0E6F"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40E6F"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Гостагаевская, 235м на северо-запад от пересечения улиц Первомайской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Широкой (32 земельных участка) </w:t>
      </w:r>
      <w:r w:rsidR="00440E6F"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построено инженерных сетей:</w:t>
      </w:r>
    </w:p>
    <w:p w:rsidR="00440E6F" w:rsidRPr="00440E6F" w:rsidRDefault="00440E6F" w:rsidP="00440E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– 1,639 км с насосной станцией 2-го подъема;</w:t>
      </w:r>
    </w:p>
    <w:p w:rsidR="00440E6F" w:rsidRPr="00440E6F" w:rsidRDefault="00440E6F" w:rsidP="00440E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газоснабжения – 2,345 км;</w:t>
      </w:r>
    </w:p>
    <w:p w:rsidR="00440E6F" w:rsidRPr="00440E6F" w:rsidRDefault="00440E6F" w:rsidP="00440E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электроснабжения – 1,017 км; </w:t>
      </w:r>
    </w:p>
    <w:p w:rsidR="00440E6F" w:rsidRPr="00440E6F" w:rsidRDefault="00440E6F" w:rsidP="00440E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наружного освещения – 1,258 км; </w:t>
      </w:r>
    </w:p>
    <w:p w:rsidR="00440E6F" w:rsidRPr="00440E6F" w:rsidRDefault="00440E6F" w:rsidP="00440E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– 1,446 км, </w:t>
      </w:r>
    </w:p>
    <w:p w:rsidR="00440E6F" w:rsidRPr="00440E6F" w:rsidRDefault="00BA44F9" w:rsidP="00BA44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40E6F"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proofErr w:type="spellEnd"/>
      <w:r w:rsidR="00440E6F"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40E6F"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Уташ</w:t>
      </w:r>
      <w:proofErr w:type="spellEnd"/>
      <w:r w:rsidR="00440E6F"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южная сторона ул. </w:t>
      </w:r>
      <w:proofErr w:type="gramStart"/>
      <w:r w:rsidR="00440E6F"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proofErr w:type="gramEnd"/>
      <w:r w:rsidR="00440E6F"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(121 земел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участок)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с/о) </w:t>
      </w:r>
      <w:r w:rsidR="00440E6F"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построено инженерных сетей:</w:t>
      </w:r>
    </w:p>
    <w:p w:rsidR="00440E6F" w:rsidRPr="00440E6F" w:rsidRDefault="00440E6F" w:rsidP="00440E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– 2,67 км; с насосной станцией 2-го подъема;</w:t>
      </w:r>
    </w:p>
    <w:p w:rsidR="00440E6F" w:rsidRPr="00440E6F" w:rsidRDefault="00440E6F" w:rsidP="00440E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</w:t>
      </w:r>
      <w:r w:rsidR="009C2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освещения – 6,043 км;</w:t>
      </w:r>
    </w:p>
    <w:p w:rsidR="00440E6F" w:rsidRPr="00440E6F" w:rsidRDefault="009C2D41" w:rsidP="00440E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– 2,11 км;</w:t>
      </w:r>
    </w:p>
    <w:p w:rsidR="00440E6F" w:rsidRPr="00440E6F" w:rsidRDefault="00440E6F" w:rsidP="00440E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9C2D41">
        <w:rPr>
          <w:rFonts w:ascii="Times New Roman" w:eastAsia="Times New Roman" w:hAnsi="Times New Roman" w:cs="Times New Roman"/>
          <w:sz w:val="28"/>
          <w:szCs w:val="28"/>
          <w:lang w:eastAsia="ru-RU"/>
        </w:rPr>
        <w:t>ух трансформаторных подстанций.</w:t>
      </w:r>
    </w:p>
    <w:p w:rsidR="00440E6F" w:rsidRPr="00440E6F" w:rsidRDefault="00440E6F" w:rsidP="00440E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объекты проходят проверки департаментом по надзору в строительной сфере Краснодарского края, для  дальнейшего ввода в эксплуатацию.</w:t>
      </w:r>
    </w:p>
    <w:p w:rsidR="00440E6F" w:rsidRPr="00440E6F" w:rsidRDefault="00440E6F" w:rsidP="00440E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2016 году за счет средств местного бюджета выполнена </w:t>
      </w:r>
      <w:r w:rsidR="009C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проектно-сметная документация на обеспечение объектами инженерной инфраструктуры 320 земельных участков, предоставленных гражданам, имеющим трех и более детей, в с. </w:t>
      </w:r>
      <w:proofErr w:type="spellStart"/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Цибанобалка</w:t>
      </w:r>
      <w:proofErr w:type="spellEnd"/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Проектная документация проходит государственную экспертизу.</w:t>
      </w:r>
    </w:p>
    <w:p w:rsidR="00440E6F" w:rsidRPr="00440E6F" w:rsidRDefault="00440E6F" w:rsidP="00440E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этим продолжается оформление исходно-разрешительной документации и получение технических условий для дальнейшего проектирования инженерной инфраструктуры к земельным участкам, выделенным семьям, име</w:t>
      </w:r>
      <w:r w:rsidR="004B696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трех и более детей, в ст.</w:t>
      </w: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Гостагаевской (55 земельных участков), с. </w:t>
      </w:r>
      <w:proofErr w:type="spellStart"/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Юровка</w:t>
      </w:r>
      <w:proofErr w:type="spellEnd"/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(56 земельных участков), пос. Пятихатки (76 земельных участков), пос. Просторный (21 земельный участок), пос.</w:t>
      </w:r>
      <w:r w:rsidR="004B6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Виноградный (17 земельных участков), </w:t>
      </w:r>
      <w:proofErr w:type="spellStart"/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Курган (22 </w:t>
      </w:r>
      <w:proofErr w:type="gramStart"/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участка). Всего 247 земельных участков.</w:t>
      </w:r>
    </w:p>
    <w:p w:rsidR="00440E6F" w:rsidRPr="00440E6F" w:rsidRDefault="00440E6F" w:rsidP="00440E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Подведены наружные инженерные сети к зданию амбулатории врача общей практики по адресу: </w:t>
      </w:r>
      <w:proofErr w:type="spellStart"/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Анапский</w:t>
      </w:r>
      <w:proofErr w:type="spellEnd"/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Рассвет (сети водоснабжение 112 м, электроснабжение 120 м, канализация 34,5 м).</w:t>
      </w:r>
    </w:p>
    <w:p w:rsidR="00440E6F" w:rsidRPr="00440E6F" w:rsidRDefault="00440E6F" w:rsidP="00440E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завершено строительство объекта: «Пешеходный подземный переход на пересечении ул. Мира и ул. </w:t>
      </w:r>
      <w:proofErr w:type="gramStart"/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Комсомольской</w:t>
      </w:r>
      <w:proofErr w:type="gramEnd"/>
      <w:r w:rsidR="00BA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ст.</w:t>
      </w: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Анапской</w:t>
      </w:r>
      <w:proofErr w:type="spellEnd"/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Проведена техническая инвентаризация объекта, готовятся документы для получения разрешения на ввод в эксплуатацию объекта. </w:t>
      </w:r>
    </w:p>
    <w:p w:rsidR="00440E6F" w:rsidRPr="00440E6F" w:rsidRDefault="00440E6F" w:rsidP="00440E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в настоящее время происходит интенсивный размыв существующего Центрального городского песчаного пляжа г. Анапа с выносом пляжного материала на глубину и перемещением части пляжного материала </w:t>
      </w: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вдольбереговыми течениями в северном направлении, для решения данного вопроса в 2015 году за счет средств местного бюджета выполнена </w:t>
      </w:r>
      <w:r w:rsidR="00BA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проектно-сметная документация на восстановление пляжной зоны центрального городского пляжа с исследованием гидрологических процессов формирования пляжной зоны</w:t>
      </w:r>
      <w:proofErr w:type="gramEnd"/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части города Анапа. </w:t>
      </w:r>
    </w:p>
    <w:p w:rsidR="00440E6F" w:rsidRPr="00440E6F" w:rsidRDefault="00440E6F" w:rsidP="00440E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предусматривается отсыпка песком самого критического участка городского пляжа в районе </w:t>
      </w:r>
      <w:proofErr w:type="spellStart"/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Климатопавильона</w:t>
      </w:r>
      <w:proofErr w:type="spellEnd"/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протяженностью 480</w:t>
      </w:r>
      <w:r w:rsidR="004B6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>м, объем подсыпки – 7,3 тыс.</w:t>
      </w:r>
      <w:r w:rsidR="004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м3, средняя ширина пляжа на отсыпаемом участке до реализации проекта – 45 м, после реализации проекта составит – 54 м. </w:t>
      </w:r>
    </w:p>
    <w:p w:rsidR="00BA44F9" w:rsidRPr="00BA44F9" w:rsidRDefault="00BA44F9" w:rsidP="00BA44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проведённого мониторинга и оценки эффективности реализации подпрограммы «Капитальное строительство» итоговый показатель, рассчитанный на основе полученных оценок, позволяет признать эффективность реализации подпрограммы удовлетворительной. </w:t>
      </w:r>
    </w:p>
    <w:p w:rsidR="00854102" w:rsidRDefault="00BA44F9" w:rsidP="00B602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C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="00564783" w:rsidRPr="00D60C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 </w:t>
      </w:r>
      <w:r w:rsidR="0086548E" w:rsidRPr="00D60C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</w:t>
      </w:r>
      <w:r w:rsidR="00DA10B7" w:rsidRPr="00D60C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одпрограмм</w:t>
      </w:r>
      <w:r w:rsidR="0086548E" w:rsidRPr="00D60C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</w:t>
      </w:r>
      <w:r w:rsidR="00DA10B7" w:rsidRPr="00D60C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«Обеспечение жильем молодых семей»</w:t>
      </w:r>
      <w:r w:rsidR="00854102" w:rsidRPr="00D60C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86548E" w:rsidRPr="00D60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54102" w:rsidRPr="00D60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координатором подпрограммы является жилищный отдел администрации </w:t>
      </w:r>
      <w:proofErr w:type="gramStart"/>
      <w:r w:rsidR="00854102" w:rsidRPr="00D60C2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="00854102" w:rsidRPr="00D60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Анапа.</w:t>
      </w:r>
    </w:p>
    <w:p w:rsidR="001457E7" w:rsidRDefault="00D60C26" w:rsidP="00D60C2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Реализуя мероприятие по предоставлению молодым семьям социальных выплат на приобретение жилого помещения, в рамках реализации федеральной целевой программы «Жилище» </w:t>
      </w:r>
      <w:r w:rsidRPr="00D60C26">
        <w:rPr>
          <w:rFonts w:ascii="Times New Roman" w:hAnsi="Times New Roman"/>
          <w:sz w:val="28"/>
          <w:szCs w:val="28"/>
        </w:rPr>
        <w:t>на 2015-2020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по Краснодарскому краю,</w:t>
      </w:r>
      <w:r w:rsidRPr="00D60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социальные выплаты</w:t>
      </w:r>
      <w:r w:rsidR="001457E7" w:rsidRPr="0014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</w:t>
      </w:r>
      <w:r w:rsidR="001457E7" w:rsidRP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457E7" w:rsidRPr="0014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7E7" w:rsidRP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</w:t>
      </w:r>
      <w:r w:rsidR="001457E7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семьям</w:t>
      </w:r>
      <w:r w:rsidR="001457E7" w:rsidRPr="0014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– 3 291,</w:t>
      </w:r>
      <w:r w:rsidR="001457E7" w:rsidRP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457E7" w:rsidRP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них:</w:t>
      </w:r>
    </w:p>
    <w:p w:rsidR="00D60C26" w:rsidRPr="00D60C26" w:rsidRDefault="00D60C26" w:rsidP="00D60C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1 119,</w:t>
      </w:r>
      <w:r w:rsidRP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D60C26" w:rsidRPr="00D60C26" w:rsidRDefault="00D60C26" w:rsidP="00D60C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 – 921,</w:t>
      </w:r>
      <w:r w:rsidRP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D60C26" w:rsidRPr="00D60C26" w:rsidRDefault="00D60C26" w:rsidP="00D60C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– 1 250,</w:t>
      </w:r>
      <w:r w:rsidRP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F30628" w:rsidRDefault="009B5C7C" w:rsidP="00D52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</w:t>
      </w:r>
      <w:r w:rsidR="00F30628" w:rsidRPr="009B5C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</w:t>
      </w:r>
      <w:r w:rsidRPr="009B5C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F30628" w:rsidRPr="009B5C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«Проведение работ по формированию земельных участков для решения вопросов местного значения, муниципальных нужд и создание условий для эффективного использования муниципального имущества муниципального образования город-курорт Анапа»</w:t>
      </w:r>
      <w:r w:rsidR="002B048B" w:rsidRPr="009B5C7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2B048B" w:rsidRPr="009B5C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B048B" w:rsidRPr="009B5C7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подпрограммы является</w:t>
      </w:r>
      <w:r w:rsidR="00F30628" w:rsidRPr="009B5C7C">
        <w:t xml:space="preserve"> </w:t>
      </w:r>
      <w:r w:rsidR="00F30628" w:rsidRPr="009B5C7C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имущественных отношений администрации муниципального образования город-курорт Анапа</w:t>
      </w:r>
      <w:r w:rsidR="006D02EB" w:rsidRPr="009B5C7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4021D" w:rsidRPr="0094021D" w:rsidRDefault="0094021D" w:rsidP="009402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021D">
        <w:rPr>
          <w:rFonts w:ascii="Times New Roman" w:eastAsia="Tw Cen MT Condensed Extra Bold" w:hAnsi="Times New Roman" w:cs="Times New Roman"/>
          <w:bCs/>
          <w:color w:val="000000"/>
          <w:sz w:val="28"/>
          <w:szCs w:val="28"/>
          <w:lang w:eastAsia="ru-RU"/>
        </w:rPr>
        <w:t xml:space="preserve">В целях повышения доступности жилья 72 семьям, имеющим трех и более детей, предоставлены земельные участки </w:t>
      </w:r>
      <w:r w:rsidRPr="0094021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общей площадью 5,4 га</w:t>
      </w:r>
      <w:r w:rsidRPr="0094021D">
        <w:rPr>
          <w:rFonts w:ascii="Times New Roman" w:eastAsia="Tw Cen MT Condensed Extra Bold" w:hAnsi="Times New Roman" w:cs="Times New Roman"/>
          <w:bCs/>
          <w:color w:val="000000"/>
          <w:sz w:val="28"/>
          <w:szCs w:val="28"/>
          <w:lang w:eastAsia="ru-RU"/>
        </w:rPr>
        <w:t xml:space="preserve"> для</w:t>
      </w:r>
      <w:r>
        <w:rPr>
          <w:rFonts w:ascii="Times New Roman" w:eastAsia="Tw Cen MT Condensed Extra Bold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4021D">
        <w:rPr>
          <w:rFonts w:ascii="Times New Roman" w:eastAsia="Tw Cen MT Condensed Extra Bold" w:hAnsi="Times New Roman" w:cs="Times New Roman"/>
          <w:bCs/>
          <w:color w:val="000000"/>
          <w:sz w:val="28"/>
          <w:szCs w:val="28"/>
          <w:lang w:eastAsia="ru-RU"/>
        </w:rPr>
        <w:t>осуществления жилищного строительства.</w:t>
      </w:r>
      <w:r>
        <w:rPr>
          <w:rFonts w:ascii="Times New Roman" w:eastAsia="Tw Cen MT Condensed Extra Bold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4021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Посредством проведения аукциона для целей строительства пре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доставлено 32 земельных участка</w:t>
      </w:r>
      <w:r w:rsidRPr="009402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общей площадью 28 га </w:t>
      </w:r>
    </w:p>
    <w:p w:rsidR="003E5AA0" w:rsidRPr="001F28AA" w:rsidRDefault="0094021D" w:rsidP="003E5A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8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DF6BCB" w:rsidRPr="001F28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</w:t>
      </w:r>
      <w:r w:rsidRPr="001F28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DF6BCB" w:rsidRPr="001F28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Подпрограмма «Формирование жилищного фонда </w:t>
      </w:r>
      <w:r w:rsidRPr="001F28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муниципального образования город-курорт </w:t>
      </w:r>
      <w:r w:rsidR="00DF6BCB" w:rsidRPr="001F28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Анапа»</w:t>
      </w:r>
      <w:r w:rsidR="003E5AA0" w:rsidRPr="001F28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3E5AA0" w:rsidRPr="001F28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координатором подпрограммы является жилищный отдел администрации муниципального образования город-курорт Анапа.</w:t>
      </w:r>
    </w:p>
    <w:p w:rsidR="001F28AA" w:rsidRPr="001F28AA" w:rsidRDefault="001F28AA" w:rsidP="001F28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на 2016 год предусмотрены бюджетные средства в размере 6 856,4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F28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которых:</w:t>
      </w:r>
    </w:p>
    <w:p w:rsidR="001F28AA" w:rsidRPr="001F28AA" w:rsidRDefault="001F28AA" w:rsidP="001F28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8AA">
        <w:rPr>
          <w:rFonts w:ascii="Times New Roman" w:eastAsia="Times New Roman" w:hAnsi="Times New Roman" w:cs="Times New Roman"/>
          <w:sz w:val="28"/>
          <w:szCs w:val="28"/>
          <w:lang w:eastAsia="ru-RU"/>
        </w:rPr>
        <w:t>6 847,0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1F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на обеспечение 3 семей, подлежащих переселению из аварийного дома, жилыми помещениями п</w:t>
      </w:r>
      <w:r w:rsidR="00E326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договорам социального найма.</w:t>
      </w:r>
      <w:proofErr w:type="gramEnd"/>
      <w:r w:rsidR="00E3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2016 года приобретено 3 жилых помещения для </w:t>
      </w:r>
      <w:r w:rsidRPr="001F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гражданам по договору социального найма </w:t>
      </w:r>
      <w:r w:rsidR="004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5 532,9 тыс. рублей</w:t>
      </w:r>
      <w:r w:rsidRPr="001F28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28AA" w:rsidRPr="001F28AA" w:rsidRDefault="001F28AA" w:rsidP="001F28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AA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28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</w:t>
      </w:r>
      <w:r w:rsidRPr="001F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</w:t>
      </w:r>
      <w:r w:rsidRPr="001F28AA">
        <w:rPr>
          <w:rFonts w:ascii="Times New Roman" w:eastAsia="Calibri" w:hAnsi="Times New Roman" w:cs="Times New Roman"/>
          <w:sz w:val="28"/>
          <w:szCs w:val="28"/>
        </w:rPr>
        <w:t>для оплаты задолженности на оказание услуг по обслуживанию 4 жилых помещений, расположенных по адресу: город Анапа, улица Крылова, дом 17, корпус 3</w:t>
      </w:r>
      <w:r w:rsidR="000258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AA0" w:rsidRPr="002A0D3B" w:rsidRDefault="003E5AA0" w:rsidP="00E93F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258E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«Комплексное и устойчивое развитие муниципального образования город-курорт Анапа в сфере строительства, архитектуры»</w:t>
      </w:r>
      <w:r w:rsidRPr="000258EF">
        <w:rPr>
          <w:u w:val="single"/>
        </w:rPr>
        <w:t xml:space="preserve"> </w:t>
      </w:r>
      <w:r w:rsidRPr="000258E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</w:t>
      </w:r>
      <w:r w:rsidR="00DB42D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0258E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</w:t>
      </w:r>
      <w:r w:rsidR="00DB42D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0258E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позволяет признать эффективность реализации муниципальной программы </w:t>
      </w:r>
      <w:r w:rsidR="000258EF" w:rsidRPr="000258E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средней</w:t>
      </w:r>
      <w:r w:rsidRPr="000258E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E614D1" w:rsidRPr="008C3222" w:rsidRDefault="00017668" w:rsidP="00AC1B70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</w:t>
      </w:r>
      <w:r w:rsidR="00E614D1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Поддержка субъектов малого и среднего предпринимательства в муниципальном образовании город-курорт Анапа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2F2F9E" w:rsidRPr="008C3222" w:rsidRDefault="002F2F9E" w:rsidP="002F2F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«Поддержка субъектов малого и среднего предпринимательства в муниципальном образовании город-курорт Анапа»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          город</w:t>
      </w:r>
      <w:r w:rsidR="00827A1A">
        <w:rPr>
          <w:rFonts w:ascii="Times New Roman" w:hAnsi="Times New Roman" w:cs="Times New Roman"/>
          <w:sz w:val="28"/>
          <w:szCs w:val="28"/>
        </w:rPr>
        <w:t>-курорт Анапа от 27 июля 2015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="00827A1A">
        <w:rPr>
          <w:rFonts w:ascii="Times New Roman" w:hAnsi="Times New Roman" w:cs="Times New Roman"/>
          <w:sz w:val="28"/>
          <w:szCs w:val="28"/>
        </w:rPr>
        <w:t> № </w:t>
      </w:r>
      <w:r w:rsidRPr="008C3222">
        <w:rPr>
          <w:rFonts w:ascii="Times New Roman" w:hAnsi="Times New Roman" w:cs="Times New Roman"/>
          <w:sz w:val="28"/>
          <w:szCs w:val="28"/>
        </w:rPr>
        <w:t xml:space="preserve">3354. </w:t>
      </w:r>
    </w:p>
    <w:p w:rsidR="002F2F9E" w:rsidRDefault="002F2F9E" w:rsidP="002F2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Pr="008C322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BB5F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5F21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 xml:space="preserve">управление экономики и инвестиций администрации </w:t>
      </w:r>
      <w:proofErr w:type="gramStart"/>
      <w:r w:rsidRPr="008C322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C3222">
        <w:rPr>
          <w:rFonts w:ascii="Times New Roman" w:hAnsi="Times New Roman" w:cs="Times New Roman"/>
          <w:sz w:val="28"/>
          <w:szCs w:val="28"/>
        </w:rPr>
        <w:t xml:space="preserve"> образования город-курорт Анапа.</w:t>
      </w:r>
    </w:p>
    <w:p w:rsidR="008B6459" w:rsidRDefault="008B6459" w:rsidP="008B6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</w:t>
      </w:r>
      <w:r w:rsidRPr="0007771A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>в 2016 году по программе составил 7 945</w:t>
      </w:r>
      <w:r w:rsidRPr="000777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 тыс. рублей, в том числе 6 260,6 тыс. рублей за счет средств федерального бюджета, 711</w:t>
      </w:r>
      <w:r w:rsidRPr="000777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7771A">
        <w:rPr>
          <w:rFonts w:ascii="Times New Roman" w:hAnsi="Times New Roman" w:cs="Times New Roman"/>
          <w:sz w:val="28"/>
          <w:szCs w:val="28"/>
        </w:rPr>
        <w:t xml:space="preserve"> тыс. рублей за сче</w:t>
      </w:r>
      <w:r>
        <w:rPr>
          <w:rFonts w:ascii="Times New Roman" w:hAnsi="Times New Roman" w:cs="Times New Roman"/>
          <w:sz w:val="28"/>
          <w:szCs w:val="28"/>
        </w:rPr>
        <w:t>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и 973</w:t>
      </w:r>
      <w:r w:rsidRPr="000777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771A">
        <w:rPr>
          <w:rFonts w:ascii="Times New Roman" w:hAnsi="Times New Roman" w:cs="Times New Roman"/>
          <w:sz w:val="28"/>
          <w:szCs w:val="28"/>
        </w:rPr>
        <w:t xml:space="preserve"> тыс. рублей средства бюджета</w:t>
      </w:r>
      <w:r w:rsidRPr="0007771A">
        <w:t xml:space="preserve"> </w:t>
      </w:r>
      <w:r w:rsidRPr="000777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Анапа. </w:t>
      </w:r>
    </w:p>
    <w:p w:rsidR="008B6459" w:rsidRPr="00203C10" w:rsidRDefault="008B6459" w:rsidP="008B64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муници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пальной программы составило </w:t>
      </w:r>
      <w:r w:rsidRPr="00203C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75,4 % или </w:t>
      </w:r>
      <w:r w:rsidRPr="00203C10">
        <w:rPr>
          <w:rFonts w:ascii="Times New Roman" w:hAnsi="Times New Roman" w:cs="Times New Roman"/>
          <w:sz w:val="28"/>
          <w:szCs w:val="28"/>
        </w:rPr>
        <w:t>5 993,4</w:t>
      </w:r>
      <w:r w:rsidR="00E03013">
        <w:rPr>
          <w:rFonts w:ascii="Times New Roman" w:hAnsi="Times New Roman" w:cs="Times New Roman"/>
          <w:sz w:val="28"/>
          <w:szCs w:val="28"/>
        </w:rPr>
        <w:t> </w:t>
      </w:r>
      <w:r w:rsidRPr="00203C1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="00E0301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203C10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от утвержденного финансирования, в том числе:</w:t>
      </w:r>
    </w:p>
    <w:p w:rsidR="008B6459" w:rsidRPr="0007771A" w:rsidRDefault="008B6459" w:rsidP="008B64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C10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средств федерального бюджета 4</w:t>
      </w:r>
      <w:r w:rsidR="00647C5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203C10">
        <w:rPr>
          <w:rFonts w:ascii="Times New Roman" w:eastAsia="Times New Roman" w:hAnsi="Times New Roman" w:cs="Times New Roman"/>
          <w:sz w:val="28"/>
          <w:szCs w:val="24"/>
          <w:lang w:eastAsia="ru-RU"/>
        </w:rPr>
        <w:t>378,5 тыс. рублей (70</w:t>
      </w:r>
      <w:r w:rsidR="00647C5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203C10">
        <w:rPr>
          <w:rFonts w:ascii="Times New Roman" w:eastAsia="Times New Roman" w:hAnsi="Times New Roman" w:cs="Times New Roman"/>
          <w:sz w:val="28"/>
          <w:szCs w:val="24"/>
          <w:lang w:eastAsia="ru-RU"/>
        </w:rPr>
        <w:t>%);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B6459" w:rsidRPr="0007771A" w:rsidRDefault="008B6459" w:rsidP="008B64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аевого бюджета 711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100</w:t>
      </w:r>
      <w:r w:rsidRPr="00DC649D">
        <w:rPr>
          <w:rFonts w:ascii="Times New Roman" w:eastAsia="Times New Roman" w:hAnsi="Times New Roman" w:cs="Times New Roman"/>
          <w:sz w:val="28"/>
          <w:szCs w:val="24"/>
          <w:lang w:eastAsia="ru-RU"/>
        </w:rPr>
        <w:t>%);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B6459" w:rsidRDefault="008B6459" w:rsidP="008B64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 средств местного бюджета 90</w:t>
      </w:r>
      <w:r w:rsidRPr="00CB6F29">
        <w:rPr>
          <w:rFonts w:ascii="Times New Roman" w:eastAsia="Times New Roman" w:hAnsi="Times New Roman" w:cs="Times New Roman"/>
          <w:sz w:val="28"/>
          <w:szCs w:val="24"/>
          <w:lang w:eastAsia="ru-RU"/>
        </w:rPr>
        <w:t>3,0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7771A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</w:t>
      </w:r>
      <w:r w:rsidR="00E03013">
        <w:rPr>
          <w:rFonts w:ascii="Times New Roman" w:eastAsia="Times New Roman" w:hAnsi="Times New Roman" w:cs="Times New Roman"/>
          <w:sz w:val="28"/>
          <w:szCs w:val="24"/>
          <w:lang w:eastAsia="ru-RU"/>
        </w:rPr>
        <w:t>92,8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E3553B" w:rsidRDefault="00E3553B" w:rsidP="009D3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Причиной </w:t>
      </w:r>
      <w:proofErr w:type="spellStart"/>
      <w:r w:rsidRPr="008C322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неосвоения</w:t>
      </w:r>
      <w:proofErr w:type="spellEnd"/>
      <w:r w:rsidRPr="008C322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бюджетных </w:t>
      </w:r>
      <w:r w:rsidRPr="00BB5F21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средств</w:t>
      </w:r>
      <w:r w:rsidR="00BB5F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B5F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является</w:t>
      </w:r>
      <w:r w:rsidRPr="008C32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полное </w:t>
      </w:r>
      <w:r w:rsidR="00D97C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выполнение мероприятия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8C32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«Субсидирование из бюджета муниципального образования город-курорт Анапа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 w:rsidRPr="00203C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A8D" w:rsidRPr="0007771A" w:rsidRDefault="009D3A8D" w:rsidP="009D3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1A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выполнены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возмещение (субсидированию) части затрат субъектов малого и среднего предпринимательства</w:t>
      </w:r>
      <w:r w:rsidRPr="0007771A">
        <w:rPr>
          <w:rFonts w:ascii="Times New Roman" w:hAnsi="Times New Roman" w:cs="Times New Roman"/>
          <w:sz w:val="28"/>
          <w:szCs w:val="28"/>
        </w:rPr>
        <w:t>:</w:t>
      </w:r>
    </w:p>
    <w:p w:rsidR="009D3A8D" w:rsidRPr="0007771A" w:rsidRDefault="009D3A8D" w:rsidP="009D3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(</w:t>
      </w:r>
      <w:r w:rsidRPr="0007771A">
        <w:rPr>
          <w:rFonts w:ascii="Times New Roman" w:hAnsi="Times New Roman" w:cs="Times New Roman"/>
          <w:sz w:val="28"/>
          <w:szCs w:val="28"/>
        </w:rPr>
        <w:t>субсидирование</w:t>
      </w:r>
      <w:r>
        <w:rPr>
          <w:rFonts w:ascii="Times New Roman" w:hAnsi="Times New Roman" w:cs="Times New Roman"/>
          <w:sz w:val="28"/>
          <w:szCs w:val="28"/>
        </w:rPr>
        <w:t xml:space="preserve">) из местного бюджета </w:t>
      </w:r>
      <w:r w:rsidRPr="0007771A">
        <w:rPr>
          <w:rFonts w:ascii="Times New Roman" w:hAnsi="Times New Roman" w:cs="Times New Roman"/>
          <w:sz w:val="28"/>
          <w:szCs w:val="28"/>
        </w:rPr>
        <w:t>части затрат субъектов малого предпринимательства на ра</w:t>
      </w:r>
      <w:r w:rsidR="00146E86">
        <w:rPr>
          <w:rFonts w:ascii="Times New Roman" w:hAnsi="Times New Roman" w:cs="Times New Roman"/>
          <w:sz w:val="28"/>
          <w:szCs w:val="28"/>
        </w:rPr>
        <w:t>нней стадии</w:t>
      </w:r>
      <w:r>
        <w:rPr>
          <w:rFonts w:ascii="Times New Roman" w:hAnsi="Times New Roman" w:cs="Times New Roman"/>
          <w:sz w:val="28"/>
          <w:szCs w:val="28"/>
        </w:rPr>
        <w:t xml:space="preserve"> их деятельности – 2 950,0</w:t>
      </w:r>
      <w:r w:rsidRPr="000777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3A8D" w:rsidRDefault="009D3A8D" w:rsidP="009D3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1A">
        <w:rPr>
          <w:rFonts w:ascii="Times New Roman" w:hAnsi="Times New Roman" w:cs="Times New Roman"/>
          <w:sz w:val="28"/>
          <w:szCs w:val="28"/>
        </w:rPr>
        <w:t>субсидирование ч</w:t>
      </w:r>
      <w:r>
        <w:rPr>
          <w:rFonts w:ascii="Times New Roman" w:hAnsi="Times New Roman" w:cs="Times New Roman"/>
          <w:sz w:val="28"/>
          <w:szCs w:val="28"/>
        </w:rPr>
        <w:t>асти затрат, понесенных субъек</w:t>
      </w:r>
      <w:r w:rsidRPr="0007771A">
        <w:rPr>
          <w:rFonts w:ascii="Times New Roman" w:hAnsi="Times New Roman" w:cs="Times New Roman"/>
          <w:sz w:val="28"/>
          <w:szCs w:val="28"/>
        </w:rPr>
        <w:t>тами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ьства в виде взносов в компенса</w:t>
      </w:r>
      <w:r w:rsidRPr="0007771A">
        <w:rPr>
          <w:rFonts w:ascii="Times New Roman" w:hAnsi="Times New Roman" w:cs="Times New Roman"/>
          <w:sz w:val="28"/>
          <w:szCs w:val="28"/>
        </w:rPr>
        <w:t>ционный фонд, уплачиваемых при вступлении в сам</w:t>
      </w:r>
      <w:r>
        <w:rPr>
          <w:rFonts w:ascii="Times New Roman" w:hAnsi="Times New Roman" w:cs="Times New Roman"/>
          <w:sz w:val="28"/>
          <w:szCs w:val="28"/>
        </w:rPr>
        <w:t>орегулируемую организацию – 210,0</w:t>
      </w:r>
      <w:r w:rsidRPr="000777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3A8D" w:rsidRDefault="009D3A8D" w:rsidP="009D3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субсидирование из бюджета муниципального образования город-курорт Анапа части затрат субъектов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                  услуг) – 160,0</w:t>
      </w:r>
      <w:r w:rsidRPr="00A737D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3A8D" w:rsidRDefault="009D3A8D" w:rsidP="009D3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субсидирование из бюджета муниципального образования город-курорт Анапа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 – 2 540,424 тыс. рублей.</w:t>
      </w:r>
    </w:p>
    <w:p w:rsidR="009D3A8D" w:rsidRPr="0007771A" w:rsidRDefault="009D3A8D" w:rsidP="009D3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EA">
        <w:rPr>
          <w:rFonts w:ascii="Times New Roman" w:hAnsi="Times New Roman" w:cs="Times New Roman"/>
          <w:sz w:val="28"/>
          <w:szCs w:val="28"/>
        </w:rPr>
        <w:t>Так же выполнены следующие мероприятия муниципальной программы:</w:t>
      </w:r>
    </w:p>
    <w:p w:rsidR="009D3A8D" w:rsidRDefault="009D3A8D" w:rsidP="009D3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1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 повышения квалификации, подго</w:t>
      </w:r>
      <w:r w:rsidRPr="0007771A">
        <w:rPr>
          <w:rFonts w:ascii="Times New Roman" w:hAnsi="Times New Roman" w:cs="Times New Roman"/>
          <w:sz w:val="28"/>
          <w:szCs w:val="28"/>
        </w:rPr>
        <w:t>товки и переподготовки работнико</w:t>
      </w:r>
      <w:r>
        <w:rPr>
          <w:rFonts w:ascii="Times New Roman" w:hAnsi="Times New Roman" w:cs="Times New Roman"/>
          <w:sz w:val="28"/>
          <w:szCs w:val="28"/>
        </w:rPr>
        <w:t>в сферы малого и среднего предпринимательства, орга</w:t>
      </w:r>
      <w:r w:rsidRPr="0007771A">
        <w:rPr>
          <w:rFonts w:ascii="Times New Roman" w:hAnsi="Times New Roman" w:cs="Times New Roman"/>
          <w:sz w:val="28"/>
          <w:szCs w:val="28"/>
        </w:rPr>
        <w:t>низаций инфраструктуры поддержк</w:t>
      </w:r>
      <w:r>
        <w:rPr>
          <w:rFonts w:ascii="Times New Roman" w:hAnsi="Times New Roman" w:cs="Times New Roman"/>
          <w:sz w:val="28"/>
          <w:szCs w:val="28"/>
        </w:rPr>
        <w:t>и малого и среднего предпринима</w:t>
      </w:r>
      <w:r w:rsidRPr="0007771A">
        <w:rPr>
          <w:rFonts w:ascii="Times New Roman" w:hAnsi="Times New Roman" w:cs="Times New Roman"/>
          <w:sz w:val="28"/>
          <w:szCs w:val="28"/>
        </w:rPr>
        <w:t xml:space="preserve">тельства, организация обучения, в том числе в ходе разовых </w:t>
      </w:r>
      <w:r>
        <w:rPr>
          <w:rFonts w:ascii="Times New Roman" w:hAnsi="Times New Roman" w:cs="Times New Roman"/>
          <w:sz w:val="28"/>
          <w:szCs w:val="28"/>
        </w:rPr>
        <w:t>семинаров, стажировок, конферен</w:t>
      </w:r>
      <w:r w:rsidRPr="0007771A">
        <w:rPr>
          <w:rFonts w:ascii="Times New Roman" w:hAnsi="Times New Roman" w:cs="Times New Roman"/>
          <w:sz w:val="28"/>
          <w:szCs w:val="28"/>
        </w:rPr>
        <w:t>ций и</w:t>
      </w:r>
      <w:r>
        <w:rPr>
          <w:rFonts w:ascii="Times New Roman" w:hAnsi="Times New Roman" w:cs="Times New Roman"/>
          <w:sz w:val="28"/>
          <w:szCs w:val="28"/>
        </w:rPr>
        <w:t xml:space="preserve"> иных обучающих мероприятий;</w:t>
      </w:r>
    </w:p>
    <w:p w:rsidR="009D3A8D" w:rsidRPr="0007771A" w:rsidRDefault="009D3A8D" w:rsidP="009D3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конкурса «Лучший предприниматель года»;</w:t>
      </w:r>
    </w:p>
    <w:p w:rsidR="003D7460" w:rsidRPr="004D22B2" w:rsidRDefault="009D3A8D" w:rsidP="00E355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2B2">
        <w:rPr>
          <w:rFonts w:ascii="Times New Roman" w:hAnsi="Times New Roman" w:cs="Times New Roman"/>
          <w:sz w:val="28"/>
          <w:szCs w:val="28"/>
        </w:rPr>
        <w:t>изготовление и распространение информационных, нормативных, методических, справочных и мультимедийных продуктов по вопросам развития малого и среднего предпринимательства.</w:t>
      </w:r>
    </w:p>
    <w:p w:rsidR="00DB12B0" w:rsidRPr="002A0D3B" w:rsidRDefault="00DB12B0" w:rsidP="00441CC1">
      <w:pPr>
        <w:ind w:firstLine="708"/>
        <w:jc w:val="both"/>
        <w:rPr>
          <w:u w:val="single"/>
        </w:rPr>
      </w:pPr>
      <w:r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</w:t>
      </w:r>
      <w:r w:rsidRPr="002A0D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показатель, рассчитанный на основе полученных оценок, позволяет признать эффективность реализации муниципальной программы </w:t>
      </w:r>
      <w:r w:rsidR="00097ABC"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средней</w:t>
      </w:r>
      <w:r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9D1BA8" w:rsidRDefault="00962661" w:rsidP="009D1B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proofErr w:type="gramStart"/>
      <w:r w:rsidR="009D1B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9D1B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</w:t>
      </w:r>
    </w:p>
    <w:p w:rsidR="009D1BA8" w:rsidRDefault="009D1BA8" w:rsidP="009D1B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62661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«Прод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вижение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курортно-рекреационного</w:t>
      </w:r>
      <w:proofErr w:type="gramEnd"/>
    </w:p>
    <w:p w:rsidR="002C1260" w:rsidRPr="008C3222" w:rsidRDefault="00962661" w:rsidP="009D1BA8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потенциала и туристических возможностей курорта Анапа»</w:t>
      </w:r>
    </w:p>
    <w:p w:rsidR="00AA1673" w:rsidRPr="008C3222" w:rsidRDefault="00AA1673" w:rsidP="00AA16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«Продвижение курортно-рекреационного потенциала и туристических возможностей курорта Анапа»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</w:t>
      </w:r>
      <w:r w:rsidR="00A9795E">
        <w:rPr>
          <w:rFonts w:ascii="Times New Roman" w:hAnsi="Times New Roman" w:cs="Times New Roman"/>
          <w:sz w:val="28"/>
          <w:szCs w:val="28"/>
        </w:rPr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город-ку</w:t>
      </w:r>
      <w:r w:rsidR="009D1BA8">
        <w:rPr>
          <w:rFonts w:ascii="Times New Roman" w:hAnsi="Times New Roman" w:cs="Times New Roman"/>
          <w:sz w:val="28"/>
          <w:szCs w:val="28"/>
        </w:rPr>
        <w:t>рорт Анапа от 20 февраля 2015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="009D1BA8">
        <w:rPr>
          <w:rFonts w:ascii="Times New Roman" w:hAnsi="Times New Roman" w:cs="Times New Roman"/>
          <w:sz w:val="28"/>
          <w:szCs w:val="28"/>
        </w:rPr>
        <w:t> № </w:t>
      </w:r>
      <w:r w:rsidRPr="008C3222">
        <w:rPr>
          <w:rFonts w:ascii="Times New Roman" w:hAnsi="Times New Roman" w:cs="Times New Roman"/>
          <w:sz w:val="28"/>
          <w:szCs w:val="28"/>
        </w:rPr>
        <w:t xml:space="preserve">759. </w:t>
      </w:r>
    </w:p>
    <w:p w:rsidR="002A0D3B" w:rsidRDefault="002C1260" w:rsidP="002C12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 муниципальной программ</w:t>
      </w:r>
      <w:r w:rsidR="002F7CD9">
        <w:rPr>
          <w:rFonts w:ascii="Times New Roman" w:eastAsia="Times New Roman" w:hAnsi="Times New Roman" w:cs="Times New Roman"/>
          <w:sz w:val="28"/>
          <w:szCs w:val="24"/>
          <w:lang w:eastAsia="ru-RU"/>
        </w:rPr>
        <w:t>ы </w:t>
      </w:r>
      <w:r w:rsidR="002A0D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2F7CD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</w:t>
      </w:r>
      <w:r w:rsidR="00621315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санаторно-ку</w:t>
      </w:r>
      <w:r w:rsidR="002F7CD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="00621315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рортному</w:t>
      </w:r>
      <w:proofErr w:type="spellEnd"/>
      <w:r w:rsidR="00621315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комплексу и туризму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Анапа. </w:t>
      </w:r>
    </w:p>
    <w:p w:rsidR="00621315" w:rsidRPr="008C3222" w:rsidRDefault="002C1260" w:rsidP="002C12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Финансирование по программе предусмотрено полностью за счет средств бюджета муниципального образования город-курорт Анапа и </w:t>
      </w:r>
      <w:r w:rsidR="00D84BE5"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</w:t>
      </w:r>
      <w:r w:rsidR="00D84BE5">
        <w:rPr>
          <w:rFonts w:ascii="Times New Roman" w:eastAsia="Times New Roman" w:hAnsi="Times New Roman" w:cs="Times New Roman"/>
          <w:sz w:val="28"/>
          <w:szCs w:val="24"/>
          <w:lang w:eastAsia="ru-RU"/>
        </w:rPr>
        <w:t>ило в 2016 году 2 </w:t>
      </w:r>
      <w:r w:rsidR="00D84BE5"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84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72,5 </w:t>
      </w:r>
      <w:r w:rsidR="00D84BE5"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исполнение муниципальной программы </w:t>
      </w:r>
      <w:r w:rsidR="00D84BE5">
        <w:rPr>
          <w:rFonts w:ascii="Times New Roman" w:eastAsia="Times New Roman" w:hAnsi="Times New Roman" w:cs="Times New Roman"/>
          <w:sz w:val="28"/>
          <w:szCs w:val="24"/>
          <w:lang w:eastAsia="ru-RU"/>
        </w:rPr>
        <w:t>84,6 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или </w:t>
      </w:r>
      <w:r w:rsidR="00D84BE5">
        <w:rPr>
          <w:rFonts w:ascii="Times New Roman" w:eastAsia="Times New Roman" w:hAnsi="Times New Roman" w:cs="Times New Roman"/>
          <w:sz w:val="28"/>
          <w:szCs w:val="24"/>
          <w:lang w:eastAsia="ru-RU"/>
        </w:rPr>
        <w:t>1 922,5</w:t>
      </w:r>
      <w:r w:rsidR="00D84BE5"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D84BE5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утвержденного финансирования.</w:t>
      </w:r>
    </w:p>
    <w:p w:rsidR="00D84BE5" w:rsidRDefault="00D84BE5" w:rsidP="00D84BE5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8C322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Причиной </w:t>
      </w:r>
      <w:proofErr w:type="spellStart"/>
      <w:r w:rsidRPr="008C322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неосвоения</w:t>
      </w:r>
      <w:proofErr w:type="spellEnd"/>
      <w:r w:rsidRPr="008C322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бюджетных </w:t>
      </w:r>
      <w:r w:rsidRPr="00BB5F21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средств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B5F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является</w:t>
      </w:r>
      <w:r w:rsidRPr="00D84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перенос финансирования последнего осуществленного мероприятия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(изготовление рекламных, информационных и сувенирных материалов)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035717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сумме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50,0</w:t>
      </w:r>
      <w:r w:rsidRPr="00035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рублей на 2017 год.</w:t>
      </w:r>
    </w:p>
    <w:p w:rsidR="002F7CD9" w:rsidRPr="0007771A" w:rsidRDefault="002F7CD9" w:rsidP="002F7C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программы проведены мероприятия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направленные на увели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чение объема туристского потока и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развитие курортных территорий муниципального образования город-курорт Анапа, основываясь на опыте курортов мирового класса, привлечение менеджмента гостиничных сетей с 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мировыми брендами. </w:t>
      </w:r>
      <w:proofErr w:type="gramStart"/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Принято участие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туристской выставке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«Анапа – самое яркое солнце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России» г. Анапа; Международной туристской выставке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Интурмаркет</w:t>
      </w:r>
      <w:proofErr w:type="spellEnd"/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Москва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 Международной туристской</w:t>
      </w:r>
      <w:r w:rsidRPr="009E1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тавке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Inwetexcis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tavel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market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E1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Санкт-Петербург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9E1E63"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Международном туристском</w:t>
      </w:r>
      <w:r w:rsidRPr="009E1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E1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«SIFT» в г. Сочи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922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Международной туристской выставке «Енисей», г. Красноярск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922E4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Международной туристской выставке «KIDS», г. Казань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922E4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Международной туристской выставке «Отдых/</w:t>
      </w:r>
      <w:proofErr w:type="spellStart"/>
      <w:r w:rsidRPr="00922E4D">
        <w:rPr>
          <w:rFonts w:ascii="Times New Roman" w:eastAsia="Times New Roman" w:hAnsi="Times New Roman" w:cs="Times New Roman"/>
          <w:sz w:val="28"/>
          <w:szCs w:val="24"/>
          <w:lang w:eastAsia="ru-RU"/>
        </w:rPr>
        <w:t>Leisure</w:t>
      </w:r>
      <w:proofErr w:type="spellEnd"/>
      <w:r w:rsidRPr="00922E4D">
        <w:rPr>
          <w:rFonts w:ascii="Times New Roman" w:eastAsia="Times New Roman" w:hAnsi="Times New Roman" w:cs="Times New Roman"/>
          <w:sz w:val="28"/>
          <w:szCs w:val="24"/>
          <w:lang w:eastAsia="ru-RU"/>
        </w:rPr>
        <w:t>»,  г. Москва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2F7CD9" w:rsidRPr="0007771A" w:rsidRDefault="002F7CD9" w:rsidP="002F7C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мероприятий программы повышение инвестиционной привлекательности курорта за счет рекламных, презентационных и иных мероприятий, создание благоприятного инвестиционного климата освоены средс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тва местного бюджета в размере 611,1</w:t>
      </w:r>
      <w:r w:rsidR="0077077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на изготовление рекламных, информационных и сувенирных материалов.</w:t>
      </w:r>
    </w:p>
    <w:p w:rsidR="002F7CD9" w:rsidRPr="0007771A" w:rsidRDefault="002F7CD9" w:rsidP="002F7C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действующей программ</w:t>
      </w:r>
      <w:r w:rsidR="00770775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выполнены в полном объеме.</w:t>
      </w:r>
    </w:p>
    <w:p w:rsidR="002F7CD9" w:rsidRPr="00D84BE5" w:rsidRDefault="002F7CD9" w:rsidP="00D84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71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C4D80" w:rsidRPr="002A0D3B" w:rsidRDefault="007C4D80" w:rsidP="00E32E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«Продвижение курортно-ре</w:t>
      </w:r>
      <w:r w:rsidR="00D84BE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</w:t>
      </w:r>
      <w:proofErr w:type="spellStart"/>
      <w:r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креационного</w:t>
      </w:r>
      <w:proofErr w:type="spellEnd"/>
      <w:r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потенциала и туристических возможностей курорта Анапа»</w:t>
      </w:r>
      <w:r w:rsidRPr="002A0D3B">
        <w:rPr>
          <w:u w:val="single"/>
        </w:rPr>
        <w:t xml:space="preserve"> </w:t>
      </w:r>
      <w:r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</w:t>
      </w:r>
      <w:r w:rsidR="00DB42D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</w:t>
      </w:r>
      <w:r w:rsidR="00DB42D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позволяет признать эффективность реализации муниципальной программы высокой. </w:t>
      </w:r>
    </w:p>
    <w:p w:rsidR="00F971D8" w:rsidRDefault="00976952" w:rsidP="00F971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</w:t>
      </w:r>
      <w:r w:rsidR="00F971D8" w:rsidRPr="00F971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="00F971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F971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</w:t>
      </w:r>
    </w:p>
    <w:p w:rsidR="005C1DB9" w:rsidRPr="008C3222" w:rsidRDefault="00F971D8" w:rsidP="00F971D8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  <w:r w:rsidR="00976952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</w:p>
    <w:p w:rsidR="00E32E18" w:rsidRPr="008C3222" w:rsidRDefault="00E32E18" w:rsidP="00E32E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«Развитие сельского хозяйства и регулирование рынков сельскохозяйственной продукции, сырья и продовольствия»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город-курорт Анапа от 2 февраля 2015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Pr="008C3222">
        <w:rPr>
          <w:rFonts w:ascii="Times New Roman" w:hAnsi="Times New Roman" w:cs="Times New Roman"/>
          <w:sz w:val="28"/>
          <w:szCs w:val="28"/>
        </w:rPr>
        <w:t xml:space="preserve"> № 327. </w:t>
      </w:r>
    </w:p>
    <w:p w:rsidR="002A0D3B" w:rsidRDefault="002A0D3B" w:rsidP="009E6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="00A144EB">
        <w:rPr>
          <w:rFonts w:ascii="Times New Roman" w:hAnsi="Times New Roman" w:cs="Times New Roman"/>
          <w:sz w:val="28"/>
          <w:szCs w:val="28"/>
        </w:rPr>
        <w:t xml:space="preserve"> муниципальной программы – </w:t>
      </w:r>
      <w:r w:rsidR="00700CFE" w:rsidRPr="008C3222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муниципального образования город-курорт Анапа.</w:t>
      </w:r>
    </w:p>
    <w:p w:rsidR="003C0B20" w:rsidRDefault="003C0B20" w:rsidP="003F7E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20">
        <w:rPr>
          <w:rFonts w:ascii="Times New Roman" w:hAnsi="Times New Roman" w:cs="Times New Roman"/>
          <w:sz w:val="28"/>
          <w:szCs w:val="28"/>
        </w:rPr>
        <w:t>Запланированный объем финансирования муниципальной</w:t>
      </w:r>
      <w:r w:rsidR="00F241F9">
        <w:rPr>
          <w:rFonts w:ascii="Times New Roman" w:hAnsi="Times New Roman" w:cs="Times New Roman"/>
          <w:sz w:val="28"/>
          <w:szCs w:val="28"/>
        </w:rPr>
        <w:t xml:space="preserve"> программы на 2016 год составил</w:t>
      </w:r>
      <w:r w:rsidRPr="003C0B20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0B20">
        <w:rPr>
          <w:rFonts w:ascii="Times New Roman" w:hAnsi="Times New Roman" w:cs="Times New Roman"/>
          <w:sz w:val="28"/>
          <w:szCs w:val="28"/>
        </w:rPr>
        <w:t>065,5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C0B20">
        <w:rPr>
          <w:rFonts w:ascii="Times New Roman" w:hAnsi="Times New Roman" w:cs="Times New Roman"/>
          <w:sz w:val="28"/>
          <w:szCs w:val="28"/>
        </w:rPr>
        <w:t>, в том числе средства федерального бюджета – 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C0B20">
        <w:rPr>
          <w:rFonts w:ascii="Times New Roman" w:hAnsi="Times New Roman" w:cs="Times New Roman"/>
          <w:sz w:val="28"/>
          <w:szCs w:val="28"/>
        </w:rPr>
        <w:t>, средства краевого бюджета – 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0B20">
        <w:rPr>
          <w:rFonts w:ascii="Times New Roman" w:hAnsi="Times New Roman" w:cs="Times New Roman"/>
          <w:sz w:val="28"/>
          <w:szCs w:val="28"/>
        </w:rPr>
        <w:t>725,6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C0B20">
        <w:rPr>
          <w:rFonts w:ascii="Times New Roman" w:hAnsi="Times New Roman" w:cs="Times New Roman"/>
          <w:sz w:val="28"/>
          <w:szCs w:val="28"/>
        </w:rPr>
        <w:t>, средства местного бюджета – 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0B20">
        <w:rPr>
          <w:rFonts w:ascii="Times New Roman" w:hAnsi="Times New Roman" w:cs="Times New Roman"/>
          <w:sz w:val="28"/>
          <w:szCs w:val="28"/>
        </w:rPr>
        <w:t>395,5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C0B20">
        <w:rPr>
          <w:rFonts w:ascii="Times New Roman" w:hAnsi="Times New Roman" w:cs="Times New Roman"/>
          <w:sz w:val="28"/>
          <w:szCs w:val="28"/>
        </w:rPr>
        <w:t>, внебюджетные источники –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0B20">
        <w:rPr>
          <w:rFonts w:ascii="Times New Roman" w:hAnsi="Times New Roman" w:cs="Times New Roman"/>
          <w:sz w:val="28"/>
          <w:szCs w:val="28"/>
        </w:rPr>
        <w:t>936,0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C0B20">
        <w:rPr>
          <w:rFonts w:ascii="Times New Roman" w:hAnsi="Times New Roman" w:cs="Times New Roman"/>
          <w:sz w:val="28"/>
          <w:szCs w:val="28"/>
        </w:rPr>
        <w:t>. Фактический объем финансирования муниц</w:t>
      </w:r>
      <w:r w:rsidR="00F241F9">
        <w:rPr>
          <w:rFonts w:ascii="Times New Roman" w:hAnsi="Times New Roman" w:cs="Times New Roman"/>
          <w:sz w:val="28"/>
          <w:szCs w:val="28"/>
        </w:rPr>
        <w:t xml:space="preserve">ипальной программы в 2016 году </w:t>
      </w:r>
      <w:r w:rsidRPr="003C0B2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26 272,3 тыс. рублей</w:t>
      </w:r>
      <w:r w:rsidRPr="003C0B20">
        <w:rPr>
          <w:rFonts w:ascii="Times New Roman" w:hAnsi="Times New Roman" w:cs="Times New Roman"/>
          <w:sz w:val="28"/>
          <w:szCs w:val="28"/>
        </w:rPr>
        <w:t>, в том числе средства краевого бюджета – 14</w:t>
      </w:r>
      <w:r>
        <w:rPr>
          <w:rFonts w:ascii="Times New Roman" w:hAnsi="Times New Roman" w:cs="Times New Roman"/>
          <w:sz w:val="28"/>
          <w:szCs w:val="28"/>
        </w:rPr>
        <w:t> 682</w:t>
      </w:r>
      <w:r w:rsidRPr="003C0B20">
        <w:rPr>
          <w:rFonts w:ascii="Times New Roman" w:hAnsi="Times New Roman" w:cs="Times New Roman"/>
          <w:sz w:val="28"/>
          <w:szCs w:val="28"/>
        </w:rPr>
        <w:t>,8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C0B20">
        <w:rPr>
          <w:rFonts w:ascii="Times New Roman" w:hAnsi="Times New Roman" w:cs="Times New Roman"/>
          <w:sz w:val="28"/>
          <w:szCs w:val="28"/>
        </w:rPr>
        <w:t xml:space="preserve">, 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7 597,5 тыс. рублей</w:t>
      </w:r>
      <w:r w:rsidRPr="003C0B20">
        <w:rPr>
          <w:rFonts w:ascii="Times New Roman" w:hAnsi="Times New Roman" w:cs="Times New Roman"/>
          <w:sz w:val="28"/>
          <w:szCs w:val="28"/>
        </w:rPr>
        <w:t>, внебюджетные источники –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0B20">
        <w:rPr>
          <w:rFonts w:ascii="Times New Roman" w:hAnsi="Times New Roman" w:cs="Times New Roman"/>
          <w:sz w:val="28"/>
          <w:szCs w:val="28"/>
        </w:rPr>
        <w:t>936,0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F247E" w:rsidRPr="008C3222" w:rsidRDefault="0053321B" w:rsidP="000F04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программы в</w:t>
      </w:r>
      <w:r w:rsidR="00624C0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ыполнены</w:t>
      </w:r>
      <w:r w:rsidR="00FA25BF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профилактически</w:t>
      </w:r>
      <w:r w:rsidR="00624C0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е мероприятия</w:t>
      </w:r>
      <w:r w:rsidR="00FA25BF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недопущению возникнов</w:t>
      </w:r>
      <w:r w:rsidR="00F241F9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 инфекционных заболеваний сельскохозяйственны</w:t>
      </w:r>
      <w:r w:rsidR="00FA25BF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 животных и птицы на территории </w:t>
      </w:r>
      <w:r w:rsidR="00F241F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="00FA25BF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="00F241F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ород</w:t>
      </w:r>
      <w:r w:rsidR="00FA25BF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-к</w:t>
      </w:r>
      <w:r w:rsidR="00F241F9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урорт</w:t>
      </w:r>
      <w:r w:rsidR="00FA25BF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4C0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Анапа. П</w:t>
      </w:r>
      <w:r w:rsidR="00AF247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роведен</w:t>
      </w:r>
      <w:r w:rsidR="00624C0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полный</w:t>
      </w:r>
      <w:r w:rsidR="00AF247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комплекс мероприятий, в т</w:t>
      </w:r>
      <w:r w:rsidR="00ED3B6A">
        <w:rPr>
          <w:rFonts w:ascii="Times New Roman" w:eastAsia="Times New Roman" w:hAnsi="Times New Roman" w:cs="Times New Roman"/>
          <w:sz w:val="28"/>
          <w:szCs w:val="24"/>
          <w:lang w:eastAsia="ru-RU"/>
        </w:rPr>
        <w:t>ом числе</w:t>
      </w:r>
      <w:r w:rsidR="00AF247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дезинсекции, дератизации, проведен</w:t>
      </w:r>
      <w:r w:rsidR="00624C0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AF247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диагностически</w:t>
      </w:r>
      <w:r w:rsidR="00624C0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AF247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исследовани</w:t>
      </w:r>
      <w:r w:rsidR="00624C0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AF247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41F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сельскохозяйственны</w:t>
      </w:r>
      <w:r w:rsidR="00F241F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 </w:t>
      </w:r>
      <w:r w:rsidR="00AF247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животных и птиц, клинический осмотр. </w:t>
      </w:r>
    </w:p>
    <w:p w:rsidR="00827AD6" w:rsidRPr="008C3222" w:rsidRDefault="00FA25BF" w:rsidP="000F04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 мероприятиям связанных с развитием малых форм хозяйствования на селе</w:t>
      </w:r>
      <w:r w:rsidR="0060651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C3222"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</w:t>
      </w:r>
      <w:r w:rsidR="00624C0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овлена нормативная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документаци</w:t>
      </w:r>
      <w:r w:rsidR="00624C0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я, утверждающая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порядок субсидирования затрат граждан, а так же затрат граждан на уплату процентов.</w:t>
      </w:r>
      <w:r w:rsidR="00624C0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Денежные средства перечислены на счета получателей.</w:t>
      </w:r>
    </w:p>
    <w:p w:rsidR="003F7E63" w:rsidRPr="003F7E63" w:rsidRDefault="003F7E63" w:rsidP="003F7E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</w:t>
      </w:r>
      <w:r w:rsidR="00DA1804" w:rsidRPr="00ED3B6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Устойчивое развитие сельских территорий </w:t>
      </w:r>
      <w:proofErr w:type="gramStart"/>
      <w:r w:rsidR="00DA1804" w:rsidRPr="00ED3B6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муниципального</w:t>
      </w:r>
      <w:proofErr w:type="gramEnd"/>
      <w:r w:rsidR="00DA1804" w:rsidRPr="00ED3B6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образования город-курорт Анапа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="00DA1804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F7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координатором которой является управление капитального строительства. </w:t>
      </w:r>
      <w:r w:rsidR="004F494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Запланированный о</w:t>
      </w:r>
      <w:r w:rsidRPr="003F7E63">
        <w:rPr>
          <w:rFonts w:ascii="Times New Roman" w:eastAsia="Times New Roman" w:hAnsi="Times New Roman" w:cs="Times New Roman"/>
          <w:sz w:val="28"/>
          <w:szCs w:val="24"/>
          <w:lang w:eastAsia="ru-RU"/>
        </w:rPr>
        <w:t>бъем финансирования подпрограммы на 2016</w:t>
      </w:r>
      <w:r w:rsidR="004F4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составил</w:t>
      </w:r>
      <w:r w:rsidRPr="003F7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15 480,8 тыс. рублей, в том числе: краевой бюджет –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F7E63">
        <w:rPr>
          <w:rFonts w:ascii="Times New Roman" w:eastAsia="Times New Roman" w:hAnsi="Times New Roman" w:cs="Times New Roman"/>
          <w:sz w:val="28"/>
          <w:szCs w:val="24"/>
          <w:lang w:eastAsia="ru-RU"/>
        </w:rPr>
        <w:t>149,3 тыс. рублей, средства бюджета муниципального образования город-курорт Анапа – 8</w:t>
      </w:r>
      <w:r w:rsidR="007C110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F7E63">
        <w:rPr>
          <w:rFonts w:ascii="Times New Roman" w:eastAsia="Times New Roman" w:hAnsi="Times New Roman" w:cs="Times New Roman"/>
          <w:sz w:val="28"/>
          <w:szCs w:val="24"/>
          <w:lang w:eastAsia="ru-RU"/>
        </w:rPr>
        <w:t>395,5 тыс. рублей, внебюджетные источники – 3</w:t>
      </w:r>
      <w:r w:rsidR="007C110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F7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936,0 тыс. рублей. </w:t>
      </w:r>
    </w:p>
    <w:p w:rsidR="003F7E63" w:rsidRPr="003F7E63" w:rsidRDefault="003F7E63" w:rsidP="003F7E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в рамках реализации федеральной целевой программы  «Устойчивое развитие сельских территорий» 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за счет средств федерального, краевого и местного бюджетов, а также с </w:t>
      </w:r>
      <w:proofErr w:type="spellStart"/>
      <w:r w:rsidRPr="003F7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софинансированием</w:t>
      </w:r>
      <w:proofErr w:type="spellEnd"/>
      <w:r w:rsidRPr="003F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граждан в объеме 20</w:t>
      </w:r>
      <w:r w:rsidR="007C11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7E63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2016 году завершено строительство распределительного газопровода низкого давления 1-й очереди 1-й</w:t>
      </w:r>
      <w:proofErr w:type="gramEnd"/>
      <w:r w:rsidRPr="003F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строительства в </w:t>
      </w:r>
      <w:proofErr w:type="spellStart"/>
      <w:r w:rsidRPr="003F7E63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3F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7E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Усатова</w:t>
      </w:r>
      <w:proofErr w:type="spellEnd"/>
      <w:r w:rsidR="007C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Балка, протяженностью 4,34 км,</w:t>
      </w:r>
      <w:r w:rsidRPr="003F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стоимостью </w:t>
      </w:r>
      <w:r w:rsidR="00B1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7,87 </w:t>
      </w:r>
      <w:proofErr w:type="gramStart"/>
      <w:r w:rsidR="00B15C2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B15C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После ввода объекта в эксплуатацию и его передачи эксплуатирующей организации в АО «Газпром газораспределение Краснодар» появится техническая возможность подключения к сетям газоснабжения около 100 домовладений в </w:t>
      </w:r>
      <w:proofErr w:type="spellStart"/>
      <w:r w:rsidRPr="003F7E63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3F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7E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Усатова</w:t>
      </w:r>
      <w:proofErr w:type="spellEnd"/>
      <w:r w:rsidRPr="003F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Балка.</w:t>
      </w:r>
    </w:p>
    <w:p w:rsidR="003F7E63" w:rsidRPr="003F7E63" w:rsidRDefault="003F7E63" w:rsidP="003F7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7E63">
        <w:rPr>
          <w:rFonts w:ascii="Times New Roman" w:hAnsi="Times New Roman"/>
          <w:sz w:val="28"/>
          <w:szCs w:val="28"/>
        </w:rPr>
        <w:t>Учитывая наличие проектно-сметной документации и положительных заключений государственной экспертизы, поданы заявки с соответствующим пакетом документов на включение в федеральную целевую программу «Устойчивое развитие сельских территорий на 2014 – 2017 годы и на период до 2020 года» и государственные программы Краснодарского края «Развитие сельского хозяйства и регулирование рынков сельскохозяйственной продукции, сырья и продовольствия» на 2017 год следующих объектов:</w:t>
      </w:r>
      <w:proofErr w:type="gramEnd"/>
    </w:p>
    <w:p w:rsidR="003F7E63" w:rsidRPr="003F7E63" w:rsidRDefault="003F7E63" w:rsidP="003F7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E63">
        <w:rPr>
          <w:rFonts w:ascii="Times New Roman" w:hAnsi="Times New Roman"/>
          <w:sz w:val="28"/>
          <w:szCs w:val="28"/>
        </w:rPr>
        <w:t xml:space="preserve">распределительных газопроводов низкого давления 2-ой очереди строительства в </w:t>
      </w:r>
      <w:proofErr w:type="spellStart"/>
      <w:r w:rsidRPr="003F7E63">
        <w:rPr>
          <w:rFonts w:ascii="Times New Roman" w:hAnsi="Times New Roman"/>
          <w:sz w:val="28"/>
          <w:szCs w:val="28"/>
        </w:rPr>
        <w:t>хут</w:t>
      </w:r>
      <w:proofErr w:type="spellEnd"/>
      <w:r w:rsidRPr="003F7E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7E63">
        <w:rPr>
          <w:rFonts w:ascii="Times New Roman" w:hAnsi="Times New Roman"/>
          <w:sz w:val="28"/>
          <w:szCs w:val="28"/>
        </w:rPr>
        <w:t>Усатова</w:t>
      </w:r>
      <w:proofErr w:type="spellEnd"/>
      <w:r w:rsidRPr="003F7E63">
        <w:rPr>
          <w:rFonts w:ascii="Times New Roman" w:hAnsi="Times New Roman"/>
          <w:sz w:val="28"/>
          <w:szCs w:val="28"/>
        </w:rPr>
        <w:t xml:space="preserve"> Балка, протяженно</w:t>
      </w:r>
      <w:r w:rsidR="007C110E">
        <w:rPr>
          <w:rFonts w:ascii="Times New Roman" w:hAnsi="Times New Roman"/>
          <w:sz w:val="28"/>
          <w:szCs w:val="28"/>
        </w:rPr>
        <w:t>стью 4,696 км</w:t>
      </w:r>
      <w:r w:rsidRPr="003F7E63">
        <w:rPr>
          <w:rFonts w:ascii="Times New Roman" w:hAnsi="Times New Roman"/>
          <w:sz w:val="28"/>
          <w:szCs w:val="28"/>
        </w:rPr>
        <w:t>;</w:t>
      </w:r>
    </w:p>
    <w:p w:rsidR="003F7E63" w:rsidRPr="003F7E63" w:rsidRDefault="003F7E63" w:rsidP="003F7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E63">
        <w:rPr>
          <w:rFonts w:ascii="Times New Roman" w:hAnsi="Times New Roman"/>
          <w:sz w:val="28"/>
          <w:szCs w:val="28"/>
        </w:rPr>
        <w:t>газопровод высокого давления к ГРП № 4 и ГРП № 4 пос</w:t>
      </w:r>
      <w:r w:rsidR="00B15C23">
        <w:rPr>
          <w:rFonts w:ascii="Times New Roman" w:hAnsi="Times New Roman"/>
          <w:sz w:val="28"/>
          <w:szCs w:val="28"/>
        </w:rPr>
        <w:t>. </w:t>
      </w:r>
      <w:proofErr w:type="spellStart"/>
      <w:r w:rsidR="007C110E">
        <w:rPr>
          <w:rFonts w:ascii="Times New Roman" w:hAnsi="Times New Roman"/>
          <w:sz w:val="28"/>
          <w:szCs w:val="28"/>
        </w:rPr>
        <w:t>Уташ</w:t>
      </w:r>
      <w:proofErr w:type="spellEnd"/>
      <w:r w:rsidR="007C110E">
        <w:rPr>
          <w:rFonts w:ascii="Times New Roman" w:hAnsi="Times New Roman"/>
          <w:sz w:val="28"/>
          <w:szCs w:val="28"/>
        </w:rPr>
        <w:t>, протяженностью 1,183 км</w:t>
      </w:r>
      <w:r w:rsidRPr="003F7E63">
        <w:rPr>
          <w:rFonts w:ascii="Times New Roman" w:hAnsi="Times New Roman"/>
          <w:sz w:val="28"/>
          <w:szCs w:val="28"/>
        </w:rPr>
        <w:t>;</w:t>
      </w:r>
    </w:p>
    <w:p w:rsidR="003F7E63" w:rsidRPr="003F7E63" w:rsidRDefault="003F7E63" w:rsidP="003F7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E63">
        <w:rPr>
          <w:rFonts w:ascii="Times New Roman" w:hAnsi="Times New Roman"/>
          <w:sz w:val="28"/>
          <w:szCs w:val="28"/>
        </w:rPr>
        <w:t xml:space="preserve">газопровод низкого давления по ул. Красная, Садовая, Чапаева, Ленина, пер. Новый в </w:t>
      </w:r>
      <w:proofErr w:type="spellStart"/>
      <w:r w:rsidRPr="003F7E63">
        <w:rPr>
          <w:rFonts w:ascii="Times New Roman" w:hAnsi="Times New Roman"/>
          <w:sz w:val="28"/>
          <w:szCs w:val="28"/>
        </w:rPr>
        <w:t>хут</w:t>
      </w:r>
      <w:proofErr w:type="spellEnd"/>
      <w:r w:rsidR="007C110E">
        <w:rPr>
          <w:rFonts w:ascii="Times New Roman" w:hAnsi="Times New Roman"/>
          <w:sz w:val="28"/>
          <w:szCs w:val="28"/>
        </w:rPr>
        <w:t>. Чекон, протяженностью 2,78 км</w:t>
      </w:r>
      <w:r w:rsidRPr="003F7E63">
        <w:rPr>
          <w:rFonts w:ascii="Times New Roman" w:hAnsi="Times New Roman"/>
          <w:sz w:val="28"/>
          <w:szCs w:val="28"/>
        </w:rPr>
        <w:t>;</w:t>
      </w:r>
    </w:p>
    <w:p w:rsidR="003F7E63" w:rsidRPr="003F7E63" w:rsidRDefault="003F7E63" w:rsidP="003F7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7E63">
        <w:rPr>
          <w:rFonts w:ascii="Times New Roman" w:hAnsi="Times New Roman"/>
          <w:sz w:val="28"/>
          <w:szCs w:val="28"/>
        </w:rPr>
        <w:t>распределительный газопровод низкого давления по ул. Пирогова,</w:t>
      </w:r>
      <w:r w:rsidR="007C110E">
        <w:rPr>
          <w:rFonts w:ascii="Times New Roman" w:hAnsi="Times New Roman"/>
          <w:sz w:val="28"/>
          <w:szCs w:val="28"/>
        </w:rPr>
        <w:t xml:space="preserve"> </w:t>
      </w:r>
      <w:r w:rsidRPr="003F7E63">
        <w:rPr>
          <w:rFonts w:ascii="Times New Roman" w:hAnsi="Times New Roman"/>
          <w:sz w:val="28"/>
          <w:szCs w:val="28"/>
        </w:rPr>
        <w:t>ул.</w:t>
      </w:r>
      <w:r w:rsidR="007C110E">
        <w:rPr>
          <w:rFonts w:ascii="Times New Roman" w:hAnsi="Times New Roman"/>
          <w:sz w:val="28"/>
          <w:szCs w:val="28"/>
        </w:rPr>
        <w:t> </w:t>
      </w:r>
      <w:r w:rsidRPr="003F7E63">
        <w:rPr>
          <w:rFonts w:ascii="Times New Roman" w:hAnsi="Times New Roman"/>
          <w:sz w:val="28"/>
          <w:szCs w:val="28"/>
        </w:rPr>
        <w:t>Восточная, ул. Советская, ул. Мира, ул. Комсомольская, ул. Раздольная, ул.</w:t>
      </w:r>
      <w:r w:rsidR="007C110E">
        <w:rPr>
          <w:rFonts w:ascii="Times New Roman" w:hAnsi="Times New Roman"/>
          <w:sz w:val="28"/>
          <w:szCs w:val="28"/>
        </w:rPr>
        <w:t> </w:t>
      </w:r>
      <w:r w:rsidRPr="003F7E63">
        <w:rPr>
          <w:rFonts w:ascii="Times New Roman" w:hAnsi="Times New Roman"/>
          <w:sz w:val="28"/>
          <w:szCs w:val="28"/>
        </w:rPr>
        <w:t>Гоголя, пер. Новый в ст. Гостага</w:t>
      </w:r>
      <w:r w:rsidR="007C110E">
        <w:rPr>
          <w:rFonts w:ascii="Times New Roman" w:hAnsi="Times New Roman"/>
          <w:sz w:val="28"/>
          <w:szCs w:val="28"/>
        </w:rPr>
        <w:t>евская, протяженностью 5,415 км</w:t>
      </w:r>
      <w:r w:rsidRPr="003F7E63">
        <w:rPr>
          <w:rFonts w:ascii="Times New Roman" w:hAnsi="Times New Roman"/>
          <w:sz w:val="28"/>
          <w:szCs w:val="28"/>
        </w:rPr>
        <w:t>;</w:t>
      </w:r>
      <w:proofErr w:type="gramEnd"/>
    </w:p>
    <w:p w:rsidR="003F7E63" w:rsidRPr="003F7E63" w:rsidRDefault="003F7E63" w:rsidP="003F7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E63">
        <w:rPr>
          <w:rFonts w:ascii="Times New Roman" w:hAnsi="Times New Roman"/>
          <w:sz w:val="28"/>
          <w:szCs w:val="28"/>
        </w:rPr>
        <w:t xml:space="preserve">распределительный газопровод низкого давления по улицам: </w:t>
      </w:r>
      <w:proofErr w:type="gramStart"/>
      <w:r w:rsidRPr="003F7E63">
        <w:rPr>
          <w:rFonts w:ascii="Times New Roman" w:hAnsi="Times New Roman"/>
          <w:sz w:val="28"/>
          <w:szCs w:val="28"/>
        </w:rPr>
        <w:t>Линейная, Почтовая, Колхозная, Свободы, Новороссийская, Комсомольская, Кубанская, Мира в ст. Гостага</w:t>
      </w:r>
      <w:r w:rsidR="007C110E">
        <w:rPr>
          <w:rFonts w:ascii="Times New Roman" w:hAnsi="Times New Roman"/>
          <w:sz w:val="28"/>
          <w:szCs w:val="28"/>
        </w:rPr>
        <w:t>евская, протяженностью 5,077 км</w:t>
      </w:r>
      <w:r w:rsidRPr="003F7E63">
        <w:rPr>
          <w:rFonts w:ascii="Times New Roman" w:hAnsi="Times New Roman"/>
          <w:sz w:val="28"/>
          <w:szCs w:val="28"/>
        </w:rPr>
        <w:t>;</w:t>
      </w:r>
      <w:proofErr w:type="gramEnd"/>
    </w:p>
    <w:p w:rsidR="003F7E63" w:rsidRPr="003F7E63" w:rsidRDefault="003F7E63" w:rsidP="003F7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7E63">
        <w:rPr>
          <w:rFonts w:ascii="Times New Roman" w:hAnsi="Times New Roman"/>
          <w:sz w:val="28"/>
          <w:szCs w:val="28"/>
        </w:rPr>
        <w:t>распределительного газопровода низкого давления в границах</w:t>
      </w:r>
      <w:r w:rsidR="007C110E">
        <w:rPr>
          <w:rFonts w:ascii="Times New Roman" w:hAnsi="Times New Roman"/>
          <w:sz w:val="28"/>
          <w:szCs w:val="28"/>
        </w:rPr>
        <w:t xml:space="preserve"> </w:t>
      </w:r>
      <w:r w:rsidRPr="003F7E63">
        <w:rPr>
          <w:rFonts w:ascii="Times New Roman" w:hAnsi="Times New Roman"/>
          <w:sz w:val="28"/>
          <w:szCs w:val="28"/>
        </w:rPr>
        <w:t>ул.</w:t>
      </w:r>
      <w:r w:rsidR="007C110E">
        <w:rPr>
          <w:rFonts w:ascii="Times New Roman" w:hAnsi="Times New Roman"/>
          <w:sz w:val="28"/>
          <w:szCs w:val="28"/>
        </w:rPr>
        <w:t> </w:t>
      </w:r>
      <w:r w:rsidRPr="003F7E63">
        <w:rPr>
          <w:rFonts w:ascii="Times New Roman" w:hAnsi="Times New Roman"/>
          <w:sz w:val="28"/>
          <w:szCs w:val="28"/>
        </w:rPr>
        <w:t>Центральной, ул. Мира, ул. Лиманной и ул. Академика Опарина в пос.</w:t>
      </w:r>
      <w:r w:rsidR="007C110E">
        <w:rPr>
          <w:rFonts w:ascii="Times New Roman" w:hAnsi="Times New Roman"/>
          <w:sz w:val="28"/>
          <w:szCs w:val="28"/>
        </w:rPr>
        <w:t> </w:t>
      </w:r>
      <w:r w:rsidRPr="003F7E63">
        <w:rPr>
          <w:rFonts w:ascii="Times New Roman" w:hAnsi="Times New Roman"/>
          <w:sz w:val="28"/>
          <w:szCs w:val="28"/>
        </w:rPr>
        <w:t xml:space="preserve">Просторный </w:t>
      </w:r>
      <w:proofErr w:type="spellStart"/>
      <w:r w:rsidRPr="003F7E63">
        <w:rPr>
          <w:rFonts w:ascii="Times New Roman" w:hAnsi="Times New Roman"/>
          <w:sz w:val="28"/>
          <w:szCs w:val="28"/>
        </w:rPr>
        <w:t>Анапского</w:t>
      </w:r>
      <w:proofErr w:type="spellEnd"/>
      <w:r w:rsidRPr="003F7E63">
        <w:rPr>
          <w:rFonts w:ascii="Times New Roman" w:hAnsi="Times New Roman"/>
          <w:sz w:val="28"/>
          <w:szCs w:val="28"/>
        </w:rPr>
        <w:t xml:space="preserve"> района, протяженностью 3,039 км.</w:t>
      </w:r>
      <w:proofErr w:type="gramEnd"/>
    </w:p>
    <w:p w:rsidR="003F7E63" w:rsidRPr="003F7E63" w:rsidRDefault="003F7E63" w:rsidP="003F7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E63">
        <w:rPr>
          <w:rFonts w:ascii="Times New Roman" w:hAnsi="Times New Roman"/>
          <w:sz w:val="28"/>
          <w:szCs w:val="28"/>
        </w:rPr>
        <w:lastRenderedPageBreak/>
        <w:t>На общую сумму 52</w:t>
      </w:r>
      <w:r w:rsidR="007C110E">
        <w:rPr>
          <w:rFonts w:ascii="Times New Roman" w:hAnsi="Times New Roman"/>
          <w:sz w:val="28"/>
          <w:szCs w:val="28"/>
        </w:rPr>
        <w:t> </w:t>
      </w:r>
      <w:r w:rsidRPr="003F7E63">
        <w:rPr>
          <w:rFonts w:ascii="Times New Roman" w:hAnsi="Times New Roman"/>
          <w:sz w:val="28"/>
          <w:szCs w:val="28"/>
        </w:rPr>
        <w:t>555</w:t>
      </w:r>
      <w:r w:rsidR="007C110E">
        <w:rPr>
          <w:rFonts w:ascii="Times New Roman" w:hAnsi="Times New Roman"/>
          <w:sz w:val="28"/>
          <w:szCs w:val="28"/>
        </w:rPr>
        <w:t>,0</w:t>
      </w:r>
      <w:r w:rsidRPr="003F7E63">
        <w:rPr>
          <w:rFonts w:ascii="Times New Roman" w:hAnsi="Times New Roman"/>
          <w:sz w:val="28"/>
          <w:szCs w:val="28"/>
        </w:rPr>
        <w:t xml:space="preserve"> (пятьдесят два миллиона пятьсот пятьдесят пять) тыс. рублей.</w:t>
      </w:r>
    </w:p>
    <w:p w:rsidR="003F7E63" w:rsidRPr="003F7E63" w:rsidRDefault="003F7E63" w:rsidP="003F7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7E63">
        <w:rPr>
          <w:rFonts w:ascii="Times New Roman" w:hAnsi="Times New Roman"/>
          <w:sz w:val="28"/>
          <w:szCs w:val="28"/>
        </w:rPr>
        <w:t>Завершено проектирование и получены</w:t>
      </w:r>
      <w:proofErr w:type="gramEnd"/>
      <w:r w:rsidRPr="003F7E63">
        <w:rPr>
          <w:rFonts w:ascii="Times New Roman" w:hAnsi="Times New Roman"/>
          <w:sz w:val="28"/>
          <w:szCs w:val="28"/>
        </w:rPr>
        <w:t xml:space="preserve"> положительные заключения государственной экспертизы по следующим объектам:</w:t>
      </w:r>
    </w:p>
    <w:p w:rsidR="003F7E63" w:rsidRPr="003F7E63" w:rsidRDefault="003F7E63" w:rsidP="003F7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E63">
        <w:rPr>
          <w:rFonts w:ascii="Times New Roman" w:hAnsi="Times New Roman"/>
          <w:sz w:val="28"/>
          <w:szCs w:val="28"/>
        </w:rPr>
        <w:t>газопровод высокого давления к ГРП № 7 и ГРП № 7 в</w:t>
      </w:r>
      <w:r w:rsidR="007C110E">
        <w:rPr>
          <w:rFonts w:ascii="Times New Roman" w:hAnsi="Times New Roman"/>
          <w:sz w:val="28"/>
          <w:szCs w:val="28"/>
        </w:rPr>
        <w:t xml:space="preserve"> </w:t>
      </w:r>
      <w:r w:rsidRPr="003F7E63">
        <w:rPr>
          <w:rFonts w:ascii="Times New Roman" w:hAnsi="Times New Roman"/>
          <w:sz w:val="28"/>
          <w:szCs w:val="28"/>
        </w:rPr>
        <w:t>ст. Гостагаевская;</w:t>
      </w:r>
    </w:p>
    <w:p w:rsidR="003F7E63" w:rsidRPr="003F7E63" w:rsidRDefault="003F7E63" w:rsidP="003F7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E63">
        <w:rPr>
          <w:rFonts w:ascii="Times New Roman" w:hAnsi="Times New Roman"/>
          <w:sz w:val="28"/>
          <w:szCs w:val="28"/>
        </w:rPr>
        <w:t xml:space="preserve">распределительный газопровод низкого давления по ул. </w:t>
      </w:r>
      <w:proofErr w:type="gramStart"/>
      <w:r w:rsidRPr="003F7E63">
        <w:rPr>
          <w:rFonts w:ascii="Times New Roman" w:hAnsi="Times New Roman"/>
          <w:sz w:val="28"/>
          <w:szCs w:val="28"/>
        </w:rPr>
        <w:t>Новороссийская</w:t>
      </w:r>
      <w:proofErr w:type="gramEnd"/>
      <w:r w:rsidRPr="003F7E63">
        <w:rPr>
          <w:rFonts w:ascii="Times New Roman" w:hAnsi="Times New Roman"/>
          <w:sz w:val="28"/>
          <w:szCs w:val="28"/>
        </w:rPr>
        <w:t xml:space="preserve">, Колхозная, Почтовая, Урожайная, Украинская, пр. Казачий, пр. </w:t>
      </w:r>
      <w:proofErr w:type="gramStart"/>
      <w:r w:rsidRPr="003F7E63">
        <w:rPr>
          <w:rFonts w:ascii="Times New Roman" w:hAnsi="Times New Roman"/>
          <w:sz w:val="28"/>
          <w:szCs w:val="28"/>
        </w:rPr>
        <w:t>Вишневый</w:t>
      </w:r>
      <w:proofErr w:type="gramEnd"/>
      <w:r w:rsidRPr="003F7E63">
        <w:rPr>
          <w:rFonts w:ascii="Times New Roman" w:hAnsi="Times New Roman"/>
          <w:sz w:val="28"/>
          <w:szCs w:val="28"/>
        </w:rPr>
        <w:t xml:space="preserve"> в ст.</w:t>
      </w:r>
      <w:r w:rsidR="007C110E">
        <w:rPr>
          <w:rFonts w:ascii="Times New Roman" w:hAnsi="Times New Roman"/>
          <w:sz w:val="28"/>
          <w:szCs w:val="28"/>
        </w:rPr>
        <w:t> </w:t>
      </w:r>
      <w:r w:rsidRPr="003F7E63">
        <w:rPr>
          <w:rFonts w:ascii="Times New Roman" w:hAnsi="Times New Roman"/>
          <w:sz w:val="28"/>
          <w:szCs w:val="28"/>
        </w:rPr>
        <w:t>Гостагаевская.</w:t>
      </w:r>
    </w:p>
    <w:p w:rsidR="003F7E63" w:rsidRPr="003F7E63" w:rsidRDefault="003F7E63" w:rsidP="003F7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E63">
        <w:rPr>
          <w:rFonts w:ascii="Times New Roman" w:hAnsi="Times New Roman"/>
          <w:sz w:val="28"/>
          <w:szCs w:val="28"/>
        </w:rPr>
        <w:t>Также в 2016 году выполнена проектно-сметная документация, которая в настоящее время проходит государственную экспертизу по следующим объекта:</w:t>
      </w:r>
    </w:p>
    <w:p w:rsidR="003F7E63" w:rsidRPr="003F7E63" w:rsidRDefault="003F7E63" w:rsidP="003F7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E63">
        <w:rPr>
          <w:rFonts w:ascii="Times New Roman" w:hAnsi="Times New Roman"/>
          <w:sz w:val="28"/>
          <w:szCs w:val="28"/>
        </w:rPr>
        <w:t xml:space="preserve">распределительные газопроводы низкого давления по ул. Раевской, Вишневой, Сиреневой, Северной, </w:t>
      </w:r>
      <w:proofErr w:type="spellStart"/>
      <w:r w:rsidRPr="003F7E63">
        <w:rPr>
          <w:rFonts w:ascii="Times New Roman" w:hAnsi="Times New Roman"/>
          <w:sz w:val="28"/>
          <w:szCs w:val="28"/>
        </w:rPr>
        <w:t>Анапской</w:t>
      </w:r>
      <w:proofErr w:type="spellEnd"/>
      <w:r w:rsidR="006B4391">
        <w:rPr>
          <w:rFonts w:ascii="Times New Roman" w:hAnsi="Times New Roman"/>
          <w:sz w:val="28"/>
          <w:szCs w:val="28"/>
        </w:rPr>
        <w:t>, Песчаной в ст.</w:t>
      </w:r>
      <w:r w:rsidRPr="003F7E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E63">
        <w:rPr>
          <w:rFonts w:ascii="Times New Roman" w:hAnsi="Times New Roman"/>
          <w:sz w:val="28"/>
          <w:szCs w:val="28"/>
        </w:rPr>
        <w:t>Анапской</w:t>
      </w:r>
      <w:proofErr w:type="spellEnd"/>
      <w:r w:rsidRPr="003F7E63">
        <w:rPr>
          <w:rFonts w:ascii="Times New Roman" w:hAnsi="Times New Roman"/>
          <w:sz w:val="28"/>
          <w:szCs w:val="28"/>
        </w:rPr>
        <w:t>;</w:t>
      </w:r>
    </w:p>
    <w:p w:rsidR="003F7E63" w:rsidRPr="003F7E63" w:rsidRDefault="003F7E63" w:rsidP="003F7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E63">
        <w:rPr>
          <w:rFonts w:ascii="Times New Roman" w:hAnsi="Times New Roman"/>
          <w:sz w:val="28"/>
          <w:szCs w:val="28"/>
        </w:rPr>
        <w:t xml:space="preserve">распределительный газопровод низкого давления по ул. </w:t>
      </w:r>
      <w:proofErr w:type="gramStart"/>
      <w:r w:rsidRPr="003F7E63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3F7E63">
        <w:rPr>
          <w:rFonts w:ascii="Times New Roman" w:hAnsi="Times New Roman"/>
          <w:sz w:val="28"/>
          <w:szCs w:val="28"/>
        </w:rPr>
        <w:t xml:space="preserve"> и ул.</w:t>
      </w:r>
      <w:r w:rsidR="007C110E">
        <w:rPr>
          <w:rFonts w:ascii="Times New Roman" w:hAnsi="Times New Roman"/>
          <w:sz w:val="28"/>
          <w:szCs w:val="28"/>
        </w:rPr>
        <w:t> </w:t>
      </w:r>
      <w:r w:rsidRPr="003F7E63">
        <w:rPr>
          <w:rFonts w:ascii="Times New Roman" w:hAnsi="Times New Roman"/>
          <w:sz w:val="28"/>
          <w:szCs w:val="28"/>
        </w:rPr>
        <w:t xml:space="preserve">Кубанской в с. </w:t>
      </w:r>
      <w:proofErr w:type="spellStart"/>
      <w:r w:rsidRPr="003F7E63">
        <w:rPr>
          <w:rFonts w:ascii="Times New Roman" w:hAnsi="Times New Roman"/>
          <w:sz w:val="28"/>
          <w:szCs w:val="28"/>
        </w:rPr>
        <w:t>Джигинка</w:t>
      </w:r>
      <w:proofErr w:type="spellEnd"/>
      <w:r w:rsidRPr="003F7E63">
        <w:rPr>
          <w:rFonts w:ascii="Times New Roman" w:hAnsi="Times New Roman"/>
          <w:sz w:val="28"/>
          <w:szCs w:val="28"/>
        </w:rPr>
        <w:t>.</w:t>
      </w:r>
    </w:p>
    <w:p w:rsidR="007C110E" w:rsidRPr="008C3222" w:rsidRDefault="007C110E" w:rsidP="007C1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E63">
        <w:rPr>
          <w:rFonts w:ascii="Times New Roman" w:hAnsi="Times New Roman"/>
          <w:sz w:val="28"/>
          <w:szCs w:val="28"/>
        </w:rPr>
        <w:t xml:space="preserve">По итогу 2016 года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3222">
        <w:rPr>
          <w:rFonts w:ascii="Times New Roman" w:hAnsi="Times New Roman" w:cs="Times New Roman"/>
          <w:sz w:val="28"/>
          <w:szCs w:val="28"/>
        </w:rPr>
        <w:t>ценка эффективности реализации подпрограммы 100%, из чего следует вывод</w:t>
      </w:r>
      <w:r>
        <w:rPr>
          <w:rFonts w:ascii="Times New Roman" w:hAnsi="Times New Roman" w:cs="Times New Roman"/>
          <w:sz w:val="28"/>
          <w:szCs w:val="28"/>
        </w:rPr>
        <w:t>, что эффективность подпрограммы</w:t>
      </w:r>
      <w:r w:rsidRPr="008C3222">
        <w:rPr>
          <w:rFonts w:ascii="Times New Roman" w:hAnsi="Times New Roman" w:cs="Times New Roman"/>
          <w:sz w:val="28"/>
          <w:szCs w:val="28"/>
        </w:rPr>
        <w:t xml:space="preserve"> высокая.</w:t>
      </w:r>
    </w:p>
    <w:p w:rsidR="00BC3EF4" w:rsidRPr="00BC3EF4" w:rsidRDefault="009326B1" w:rsidP="0093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BC3EF4" w:rsidRPr="00BC3EF4">
        <w:rPr>
          <w:rFonts w:ascii="Times New Roman" w:hAnsi="Times New Roman" w:cs="Times New Roman"/>
          <w:sz w:val="28"/>
          <w:szCs w:val="28"/>
        </w:rPr>
        <w:t xml:space="preserve">тклонение фактических значений от запланированных в части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C3EF4" w:rsidRPr="00BC3EF4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>
        <w:rPr>
          <w:rFonts w:ascii="Times New Roman" w:hAnsi="Times New Roman" w:cs="Times New Roman"/>
          <w:sz w:val="28"/>
          <w:szCs w:val="28"/>
        </w:rPr>
        <w:t>13 793</w:t>
      </w:r>
      <w:r w:rsidR="00BC3EF4" w:rsidRPr="00BC3EF4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C3EF4" w:rsidRPr="00BC3EF4">
        <w:rPr>
          <w:rFonts w:ascii="Times New Roman" w:hAnsi="Times New Roman" w:cs="Times New Roman"/>
          <w:sz w:val="28"/>
          <w:szCs w:val="28"/>
        </w:rPr>
        <w:t xml:space="preserve"> обусловлено:</w:t>
      </w:r>
    </w:p>
    <w:p w:rsidR="00BC3EF4" w:rsidRPr="00BC3EF4" w:rsidRDefault="00BC3EF4" w:rsidP="008A7D69">
      <w:pPr>
        <w:numPr>
          <w:ilvl w:val="0"/>
          <w:numId w:val="2"/>
        </w:numPr>
        <w:spacing w:after="0"/>
        <w:ind w:hanging="2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F4">
        <w:rPr>
          <w:rFonts w:ascii="Times New Roman" w:hAnsi="Times New Roman" w:cs="Times New Roman"/>
          <w:sz w:val="28"/>
          <w:szCs w:val="28"/>
        </w:rPr>
        <w:t>Невозможностью выполнения подрядной организацией работ по обустройству площадки для функционирования специальной печи (крематора) для утилизации биологических отходов ввиду погодных условий (муниципальный контракт расторгнут по соглашению сторон). Денежные средства в сумме 1</w:t>
      </w:r>
      <w:r w:rsidR="009326B1">
        <w:rPr>
          <w:rFonts w:ascii="Times New Roman" w:hAnsi="Times New Roman" w:cs="Times New Roman"/>
          <w:sz w:val="28"/>
          <w:szCs w:val="28"/>
        </w:rPr>
        <w:t> 997,0 тыс. рублей</w:t>
      </w:r>
      <w:r w:rsidRPr="00BC3EF4">
        <w:rPr>
          <w:rFonts w:ascii="Times New Roman" w:hAnsi="Times New Roman" w:cs="Times New Roman"/>
          <w:sz w:val="28"/>
          <w:szCs w:val="28"/>
        </w:rPr>
        <w:t xml:space="preserve"> возвращены в краевой бюджет.</w:t>
      </w:r>
    </w:p>
    <w:p w:rsidR="00BC3EF4" w:rsidRPr="00BC3EF4" w:rsidRDefault="00BC3EF4" w:rsidP="008A7D69">
      <w:pPr>
        <w:numPr>
          <w:ilvl w:val="0"/>
          <w:numId w:val="2"/>
        </w:numPr>
        <w:spacing w:after="0"/>
        <w:ind w:hanging="2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F4">
        <w:rPr>
          <w:rFonts w:ascii="Times New Roman" w:hAnsi="Times New Roman" w:cs="Times New Roman"/>
          <w:sz w:val="28"/>
          <w:szCs w:val="28"/>
        </w:rPr>
        <w:t>Отсутствием претендентов на получение субсидий на возмещение процентной ставки по кредитам, полученным малыми формами хозяйствования. Средства федерального бюджета в сумме 8,4 тыс. руб. и краево</w:t>
      </w:r>
      <w:r w:rsidR="009326B1">
        <w:rPr>
          <w:rFonts w:ascii="Times New Roman" w:hAnsi="Times New Roman" w:cs="Times New Roman"/>
          <w:sz w:val="28"/>
          <w:szCs w:val="28"/>
        </w:rPr>
        <w:t>го бюджета в сумме 2,9 тыс. рублей</w:t>
      </w:r>
      <w:r w:rsidRPr="00BC3EF4">
        <w:rPr>
          <w:rFonts w:ascii="Times New Roman" w:hAnsi="Times New Roman" w:cs="Times New Roman"/>
          <w:sz w:val="28"/>
          <w:szCs w:val="28"/>
        </w:rPr>
        <w:t xml:space="preserve"> </w:t>
      </w:r>
      <w:r w:rsidR="009326B1">
        <w:rPr>
          <w:rFonts w:ascii="Times New Roman" w:hAnsi="Times New Roman" w:cs="Times New Roman"/>
          <w:sz w:val="28"/>
          <w:szCs w:val="28"/>
        </w:rPr>
        <w:t>возвращены в краевой бюджет.</w:t>
      </w:r>
    </w:p>
    <w:p w:rsidR="00BC3EF4" w:rsidRPr="00BC3EF4" w:rsidRDefault="00BC3EF4" w:rsidP="008A7D69">
      <w:pPr>
        <w:numPr>
          <w:ilvl w:val="0"/>
          <w:numId w:val="2"/>
        </w:numPr>
        <w:spacing w:after="0"/>
        <w:ind w:hanging="2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F4">
        <w:rPr>
          <w:rFonts w:ascii="Times New Roman" w:hAnsi="Times New Roman" w:cs="Times New Roman"/>
          <w:sz w:val="28"/>
          <w:szCs w:val="28"/>
        </w:rPr>
        <w:t>Несоответствием ряда претендентов на получение субсидий Порядку субсидирования (у заявителя имелась задолженность по налогам на момент подачи заявления). Остаток неиспользованных средств на поддержку малых форм хозяйствования в сумме 10</w:t>
      </w:r>
      <w:r w:rsidR="009326B1">
        <w:rPr>
          <w:rFonts w:ascii="Times New Roman" w:hAnsi="Times New Roman" w:cs="Times New Roman"/>
          <w:sz w:val="28"/>
          <w:szCs w:val="28"/>
        </w:rPr>
        <w:t> </w:t>
      </w:r>
      <w:r w:rsidRPr="00BC3EF4">
        <w:rPr>
          <w:rFonts w:ascii="Times New Roman" w:hAnsi="Times New Roman" w:cs="Times New Roman"/>
          <w:sz w:val="28"/>
          <w:szCs w:val="28"/>
        </w:rPr>
        <w:t>989,8 тыс. руб</w:t>
      </w:r>
      <w:r w:rsidR="009326B1">
        <w:rPr>
          <w:rFonts w:ascii="Times New Roman" w:hAnsi="Times New Roman" w:cs="Times New Roman"/>
          <w:sz w:val="28"/>
          <w:szCs w:val="28"/>
        </w:rPr>
        <w:t>лей</w:t>
      </w:r>
      <w:r w:rsidRPr="00BC3EF4">
        <w:rPr>
          <w:rFonts w:ascii="Times New Roman" w:hAnsi="Times New Roman" w:cs="Times New Roman"/>
          <w:sz w:val="28"/>
          <w:szCs w:val="28"/>
        </w:rPr>
        <w:t xml:space="preserve"> возвращен в краевой бюджет.</w:t>
      </w:r>
    </w:p>
    <w:p w:rsidR="00BC3EF4" w:rsidRPr="00BC3EF4" w:rsidRDefault="00BC3EF4" w:rsidP="008A7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F4">
        <w:rPr>
          <w:rFonts w:ascii="Times New Roman" w:hAnsi="Times New Roman" w:cs="Times New Roman"/>
          <w:sz w:val="28"/>
          <w:szCs w:val="28"/>
        </w:rPr>
        <w:t xml:space="preserve">Из 17 мероприятий программы, запланированных на 2016 год, 12 мероприятий выполнено в полном объеме, 3 мероприятия выполнены частично, 2 мероприятия не выполнены. </w:t>
      </w:r>
    </w:p>
    <w:p w:rsidR="003F7E63" w:rsidRPr="008F602C" w:rsidRDefault="008F602C" w:rsidP="008A7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71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E60A5" w:rsidRDefault="009E60A5" w:rsidP="009E60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12D6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итоговый показатель</w:t>
      </w:r>
      <w:r w:rsidR="00FA65E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A12D6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</w:t>
      </w:r>
      <w:r w:rsidR="00FA65E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A12D6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позволяет признать эффективность реализации муниципальной программы </w:t>
      </w:r>
      <w:r w:rsidR="006B439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Pr="00A12D6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FA65EB" w:rsidRPr="00A12D61" w:rsidRDefault="00FA65EB" w:rsidP="009E60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F96959" w:rsidRPr="008C3222" w:rsidRDefault="00CA575D" w:rsidP="00CE0E5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Муниципальная программа «Обеспечение безопасности населения муниципального образования город-курорт Анапа»</w:t>
      </w:r>
    </w:p>
    <w:p w:rsidR="00AB7EA7" w:rsidRPr="008C3222" w:rsidRDefault="00AB7EA7" w:rsidP="00AB7E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«Обеспечение безопасности населения муниципального образования город-курорт Анапа»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город-курорт Анапа от 27 февраля 2015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Pr="008C3222">
        <w:rPr>
          <w:rFonts w:ascii="Times New Roman" w:hAnsi="Times New Roman" w:cs="Times New Roman"/>
          <w:sz w:val="28"/>
          <w:szCs w:val="28"/>
        </w:rPr>
        <w:t xml:space="preserve"> № 926. </w:t>
      </w:r>
    </w:p>
    <w:p w:rsidR="00A675B8" w:rsidRDefault="00720F20" w:rsidP="00817BB3">
      <w:pPr>
        <w:pStyle w:val="1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right="-19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</w:t>
      </w:r>
      <w:r w:rsidR="00EB6D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динатор муниципальной программы </w:t>
      </w:r>
      <w:r w:rsidR="00A675B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EB6D4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гражданской обороны и защиты населения администрации муниципального образования город-курорт Анапа. </w:t>
      </w:r>
    </w:p>
    <w:p w:rsidR="00817BB3" w:rsidRPr="008C3222" w:rsidRDefault="00817BB3" w:rsidP="00817BB3">
      <w:pPr>
        <w:pStyle w:val="1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right="-19" w:firstLine="709"/>
        <w:rPr>
          <w:rFonts w:ascii="Times New Roman" w:eastAsia="Calibri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финансирования, пр</w:t>
      </w:r>
      <w:r w:rsidR="00EB6D4B">
        <w:rPr>
          <w:rFonts w:ascii="Times New Roman" w:eastAsia="Calibri" w:hAnsi="Times New Roman" w:cs="Times New Roman"/>
          <w:sz w:val="28"/>
          <w:szCs w:val="28"/>
        </w:rPr>
        <w:t>едусмотренный программой на 2016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EB6D4B">
        <w:rPr>
          <w:rFonts w:ascii="Times New Roman" w:hAnsi="Times New Roman" w:cs="Times New Roman"/>
          <w:sz w:val="28"/>
          <w:szCs w:val="28"/>
        </w:rPr>
        <w:t>60</w:t>
      </w:r>
      <w:r w:rsidRPr="008C3222">
        <w:rPr>
          <w:rFonts w:ascii="Times New Roman" w:hAnsi="Times New Roman" w:cs="Times New Roman"/>
          <w:sz w:val="28"/>
          <w:szCs w:val="28"/>
        </w:rPr>
        <w:t> </w:t>
      </w:r>
      <w:r w:rsidR="00EB6D4B">
        <w:rPr>
          <w:rFonts w:ascii="Times New Roman" w:hAnsi="Times New Roman" w:cs="Times New Roman"/>
          <w:sz w:val="28"/>
          <w:szCs w:val="28"/>
        </w:rPr>
        <w:t>561,5 тыс. рублей, в том числе 58</w:t>
      </w:r>
      <w:r w:rsidRPr="008C3222">
        <w:rPr>
          <w:rFonts w:ascii="Times New Roman" w:hAnsi="Times New Roman" w:cs="Times New Roman"/>
          <w:sz w:val="28"/>
          <w:szCs w:val="28"/>
        </w:rPr>
        <w:t> </w:t>
      </w:r>
      <w:r w:rsidR="00EB6D4B">
        <w:rPr>
          <w:rFonts w:ascii="Times New Roman" w:hAnsi="Times New Roman" w:cs="Times New Roman"/>
          <w:sz w:val="28"/>
          <w:szCs w:val="28"/>
        </w:rPr>
        <w:t>589</w:t>
      </w:r>
      <w:r w:rsidRPr="008C3222">
        <w:rPr>
          <w:rFonts w:ascii="Times New Roman" w:hAnsi="Times New Roman" w:cs="Times New Roman"/>
          <w:sz w:val="28"/>
          <w:szCs w:val="28"/>
        </w:rPr>
        <w:t xml:space="preserve">,5 тыс. рублей из средств бюджета муниципального образования город-курорт </w:t>
      </w:r>
      <w:r w:rsidR="00EB6D4B">
        <w:rPr>
          <w:rFonts w:ascii="Times New Roman" w:hAnsi="Times New Roman" w:cs="Times New Roman"/>
          <w:sz w:val="28"/>
          <w:szCs w:val="28"/>
        </w:rPr>
        <w:t>Анапа и 1</w:t>
      </w:r>
      <w:r w:rsidRPr="008C3222">
        <w:rPr>
          <w:rFonts w:ascii="Times New Roman" w:hAnsi="Times New Roman" w:cs="Times New Roman"/>
          <w:sz w:val="28"/>
          <w:szCs w:val="28"/>
        </w:rPr>
        <w:t> </w:t>
      </w:r>
      <w:r w:rsidR="00EB6D4B">
        <w:rPr>
          <w:rFonts w:ascii="Times New Roman" w:hAnsi="Times New Roman" w:cs="Times New Roman"/>
          <w:sz w:val="28"/>
          <w:szCs w:val="28"/>
        </w:rPr>
        <w:t>972</w:t>
      </w:r>
      <w:r w:rsidRPr="008C3222">
        <w:rPr>
          <w:rFonts w:ascii="Times New Roman" w:hAnsi="Times New Roman" w:cs="Times New Roman"/>
          <w:sz w:val="28"/>
          <w:szCs w:val="28"/>
        </w:rPr>
        <w:t>,0 тыс. рублей из сре</w:t>
      </w:r>
      <w:proofErr w:type="gramStart"/>
      <w:r w:rsidRPr="008C322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222">
        <w:rPr>
          <w:rFonts w:ascii="Times New Roman" w:hAnsi="Times New Roman" w:cs="Times New Roman"/>
          <w:sz w:val="28"/>
          <w:szCs w:val="28"/>
        </w:rPr>
        <w:t xml:space="preserve">аевого бюджета. </w:t>
      </w:r>
      <w:r w:rsidR="00A675B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A675B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сполнение муниципальной программы составило </w:t>
      </w:r>
      <w:r w:rsidR="00EB6D4B">
        <w:rPr>
          <w:rFonts w:ascii="Times New Roman" w:eastAsia="Times New Roman" w:hAnsi="Times New Roman" w:cs="Times New Roman"/>
          <w:sz w:val="28"/>
          <w:szCs w:val="24"/>
          <w:lang w:eastAsia="ru-RU"/>
        </w:rPr>
        <w:t>97,2 </w:t>
      </w:r>
      <w:r w:rsidR="00A675B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или </w:t>
      </w:r>
      <w:r w:rsidR="00EB6D4B">
        <w:rPr>
          <w:rFonts w:ascii="Times New Roman" w:eastAsia="Calibri" w:hAnsi="Times New Roman" w:cs="Times New Roman"/>
          <w:sz w:val="28"/>
          <w:szCs w:val="28"/>
        </w:rPr>
        <w:t>58</w:t>
      </w:r>
      <w:r w:rsidR="00EB6D4B">
        <w:rPr>
          <w:rFonts w:ascii="Times New Roman" w:hAnsi="Times New Roman" w:cs="Times New Roman"/>
          <w:sz w:val="28"/>
          <w:szCs w:val="28"/>
        </w:rPr>
        <w:t> 863,6</w:t>
      </w:r>
      <w:r w:rsidR="00A675B8"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="00A675B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 от утвержденного финансирования.</w:t>
      </w:r>
    </w:p>
    <w:p w:rsidR="00BE4E0E" w:rsidRPr="008C3222" w:rsidRDefault="0068244F" w:rsidP="004960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включает следующие подпрограммы:</w:t>
      </w:r>
    </w:p>
    <w:p w:rsidR="00C86E8B" w:rsidRPr="008C3222" w:rsidRDefault="008F5AA5" w:rsidP="008F5AA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1)</w:t>
      </w:r>
      <w:r w:rsidR="00E85C2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</w:t>
      </w:r>
      <w:r w:rsidR="00667C6B"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</w:t>
      </w:r>
      <w:r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муниципального образования город-курорт Анапа»</w:t>
      </w:r>
      <w:r w:rsidR="00533604"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533604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33604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подпрограммы является управление гражданской обороны и защиты населения администрации муниципального</w:t>
      </w:r>
      <w:r w:rsidR="00352056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Анапа.</w:t>
      </w:r>
      <w:r w:rsidR="00533604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2056" w:rsidRPr="008C3222">
        <w:rPr>
          <w:rFonts w:ascii="Times New Roman" w:eastAsia="Calibri" w:hAnsi="Times New Roman" w:cs="Times New Roman"/>
          <w:sz w:val="28"/>
          <w:szCs w:val="28"/>
        </w:rPr>
        <w:t>Объем финансирования, преду</w:t>
      </w:r>
      <w:r w:rsidR="00FA398A">
        <w:rPr>
          <w:rFonts w:ascii="Times New Roman" w:eastAsia="Calibri" w:hAnsi="Times New Roman" w:cs="Times New Roman"/>
          <w:sz w:val="28"/>
          <w:szCs w:val="28"/>
        </w:rPr>
        <w:t>смотренный подпрограммой на 2016</w:t>
      </w:r>
      <w:r w:rsidR="00352056" w:rsidRPr="008C3222">
        <w:rPr>
          <w:rFonts w:ascii="Times New Roman" w:eastAsia="Calibri" w:hAnsi="Times New Roman" w:cs="Times New Roman"/>
          <w:sz w:val="28"/>
          <w:szCs w:val="28"/>
        </w:rPr>
        <w:t xml:space="preserve"> год из средств бюджета муниципального обра</w:t>
      </w:r>
      <w:r w:rsidR="00FA398A">
        <w:rPr>
          <w:rFonts w:ascii="Times New Roman" w:eastAsia="Calibri" w:hAnsi="Times New Roman" w:cs="Times New Roman"/>
          <w:sz w:val="28"/>
          <w:szCs w:val="28"/>
        </w:rPr>
        <w:t>зования город-курорт Анапа – 1</w:t>
      </w:r>
      <w:r w:rsidR="003701FA">
        <w:rPr>
          <w:rFonts w:ascii="Times New Roman" w:eastAsia="Calibri" w:hAnsi="Times New Roman" w:cs="Times New Roman"/>
          <w:sz w:val="28"/>
          <w:szCs w:val="28"/>
        </w:rPr>
        <w:t> </w:t>
      </w:r>
      <w:r w:rsidR="00FA398A">
        <w:rPr>
          <w:rFonts w:ascii="Times New Roman" w:eastAsia="Calibri" w:hAnsi="Times New Roman" w:cs="Times New Roman"/>
          <w:sz w:val="28"/>
          <w:szCs w:val="28"/>
        </w:rPr>
        <w:t>099,3</w:t>
      </w:r>
      <w:r w:rsidR="00352056" w:rsidRPr="008C3222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 w:rsidR="008412CD" w:rsidRPr="008C3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98A">
        <w:rPr>
          <w:rFonts w:ascii="Times New Roman" w:eastAsia="Calibri" w:hAnsi="Times New Roman" w:cs="Times New Roman"/>
          <w:sz w:val="28"/>
          <w:szCs w:val="28"/>
        </w:rPr>
        <w:t>освоено – 999,2</w:t>
      </w:r>
      <w:r w:rsidR="00352056" w:rsidRPr="008C3222">
        <w:rPr>
          <w:rFonts w:ascii="Times New Roman" w:eastAsia="Calibri" w:hAnsi="Times New Roman" w:cs="Times New Roman"/>
          <w:sz w:val="28"/>
          <w:szCs w:val="28"/>
        </w:rPr>
        <w:t xml:space="preserve"> тыс. рублей. Выполнение подпрограммы </w:t>
      </w:r>
      <w:r w:rsidR="00FA398A">
        <w:rPr>
          <w:rFonts w:ascii="Times New Roman" w:eastAsia="Calibri" w:hAnsi="Times New Roman" w:cs="Times New Roman"/>
          <w:sz w:val="28"/>
          <w:szCs w:val="28"/>
        </w:rPr>
        <w:t>90,9 </w:t>
      </w:r>
      <w:r w:rsidR="00352056" w:rsidRPr="008C322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8244F" w:rsidRDefault="00533604" w:rsidP="008F5A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подпрограммы выполнялись следующие мероприятия:</w:t>
      </w:r>
    </w:p>
    <w:p w:rsidR="00FA398A" w:rsidRPr="00FA398A" w:rsidRDefault="00FA398A" w:rsidP="00FA398A">
      <w:pPr>
        <w:widowControl w:val="0"/>
        <w:tabs>
          <w:tab w:val="left" w:pos="-12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98A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обеспечено развитие, содержание и техническое обслуживание муниципального сегмента системы экстренного оповещения населения;</w:t>
      </w:r>
    </w:p>
    <w:p w:rsidR="00FA398A" w:rsidRPr="00FA398A" w:rsidRDefault="00FA398A" w:rsidP="00FA398A">
      <w:pPr>
        <w:widowControl w:val="0"/>
        <w:tabs>
          <w:tab w:val="left" w:pos="-12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98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организовано обучение населения в области гражданской обороны, увеличение охвата обучением неработающего населения за счет информационных стендов, уголков ГО и ЧС, проведение учений и тренировок;</w:t>
      </w:r>
    </w:p>
    <w:p w:rsidR="00FA398A" w:rsidRPr="00FA398A" w:rsidRDefault="00FA398A" w:rsidP="00FA398A">
      <w:pPr>
        <w:widowControl w:val="0"/>
        <w:tabs>
          <w:tab w:val="left" w:pos="-12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A398A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электронный аукцион и осуществлена</w:t>
      </w:r>
      <w:proofErr w:type="gramEnd"/>
      <w:r w:rsidRPr="00FA3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закупка ноутбука и цветного принтера для обеспечения работы оперативных групп КЧС и ОПБ с картографическими материалами и геоинформационными системами;</w:t>
      </w:r>
    </w:p>
    <w:p w:rsidR="00FA398A" w:rsidRDefault="00FA398A" w:rsidP="00FA39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98A">
        <w:rPr>
          <w:rFonts w:ascii="Times New Roman" w:hAnsi="Times New Roman"/>
          <w:sz w:val="28"/>
          <w:szCs w:val="28"/>
        </w:rPr>
        <w:t>в соответствии с заключенным контрактом</w:t>
      </w:r>
      <w:r w:rsidRPr="00FA398A">
        <w:rPr>
          <w:rFonts w:ascii="Times New Roman" w:hAnsi="Times New Roman"/>
        </w:rPr>
        <w:t xml:space="preserve"> </w:t>
      </w:r>
      <w:r w:rsidRPr="00FA39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обеспечено проведение сервисного (технического) обслуживания оборудования системы экстренного оповещения и информирования населения об угрозе возникновения чрезвычайной ситуации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FA39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город-курорт Анапа.</w:t>
      </w:r>
    </w:p>
    <w:p w:rsidR="009D5AC2" w:rsidRDefault="00533604" w:rsidP="00A675B8">
      <w:pPr>
        <w:pStyle w:val="1"/>
        <w:widowControl w:val="0"/>
        <w:shd w:val="clear" w:color="auto" w:fill="auto"/>
        <w:tabs>
          <w:tab w:val="left" w:pos="-120"/>
        </w:tabs>
        <w:spacing w:before="0" w:line="240" w:lineRule="auto"/>
        <w:ind w:right="-17" w:firstLine="709"/>
        <w:rPr>
          <w:rFonts w:ascii="Times New Roman" w:eastAsia="Calibri" w:hAnsi="Times New Roman" w:cs="Times New Roman"/>
          <w:sz w:val="28"/>
          <w:szCs w:val="28"/>
        </w:rPr>
      </w:pPr>
      <w:r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2)</w:t>
      </w:r>
      <w:r w:rsidR="0062761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«Первичные меры пожарной безопасности на территории муниципального образования город-курорт Анапа»,</w:t>
      </w:r>
      <w:r w:rsidRPr="006276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координатором подпрограммы является управление гражданской обороны и защиты населения администрации муниципального образования город-курорт </w:t>
      </w:r>
      <w:r w:rsidR="009D5AC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Анапа.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5AC2" w:rsidRPr="008C3222">
        <w:rPr>
          <w:rFonts w:ascii="Times New Roman" w:eastAsia="Calibri" w:hAnsi="Times New Roman" w:cs="Times New Roman"/>
          <w:sz w:val="28"/>
          <w:szCs w:val="28"/>
        </w:rPr>
        <w:t>Объем финансирования, преду</w:t>
      </w:r>
      <w:r w:rsidR="00C67701">
        <w:rPr>
          <w:rFonts w:ascii="Times New Roman" w:eastAsia="Calibri" w:hAnsi="Times New Roman" w:cs="Times New Roman"/>
          <w:sz w:val="28"/>
          <w:szCs w:val="28"/>
        </w:rPr>
        <w:t>смотренный подпрограммой на 2016</w:t>
      </w:r>
      <w:r w:rsidR="009D5AC2" w:rsidRPr="008C3222">
        <w:rPr>
          <w:rFonts w:ascii="Times New Roman" w:eastAsia="Calibri" w:hAnsi="Times New Roman" w:cs="Times New Roman"/>
          <w:sz w:val="28"/>
          <w:szCs w:val="28"/>
        </w:rPr>
        <w:t xml:space="preserve"> год из средств </w:t>
      </w:r>
      <w:r w:rsidR="009D5AC2" w:rsidRPr="008C3222">
        <w:rPr>
          <w:rFonts w:ascii="Times New Roman" w:eastAsia="Calibri" w:hAnsi="Times New Roman" w:cs="Times New Roman"/>
          <w:sz w:val="28"/>
          <w:szCs w:val="28"/>
        </w:rPr>
        <w:lastRenderedPageBreak/>
        <w:t>бюджета муниципального обра</w:t>
      </w:r>
      <w:r w:rsidR="00C67701">
        <w:rPr>
          <w:rFonts w:ascii="Times New Roman" w:eastAsia="Calibri" w:hAnsi="Times New Roman" w:cs="Times New Roman"/>
          <w:sz w:val="28"/>
          <w:szCs w:val="28"/>
        </w:rPr>
        <w:t>зования город-курорт Анапа – 3 849,7 тыс. рублей,</w:t>
      </w:r>
      <w:r w:rsidR="009D5AC2" w:rsidRPr="008C3222">
        <w:rPr>
          <w:rFonts w:ascii="Times New Roman" w:eastAsia="Calibri" w:hAnsi="Times New Roman" w:cs="Times New Roman"/>
          <w:sz w:val="28"/>
          <w:szCs w:val="28"/>
        </w:rPr>
        <w:t xml:space="preserve"> освоено – </w:t>
      </w:r>
      <w:r w:rsidR="00C67701">
        <w:rPr>
          <w:rFonts w:ascii="Times New Roman" w:eastAsia="Calibri" w:hAnsi="Times New Roman" w:cs="Times New Roman"/>
          <w:sz w:val="28"/>
          <w:szCs w:val="28"/>
        </w:rPr>
        <w:t>2 820,5</w:t>
      </w:r>
      <w:r w:rsidR="009D5AC2" w:rsidRPr="008C3222">
        <w:rPr>
          <w:rFonts w:ascii="Times New Roman" w:eastAsia="Calibri" w:hAnsi="Times New Roman" w:cs="Times New Roman"/>
          <w:sz w:val="28"/>
          <w:szCs w:val="28"/>
        </w:rPr>
        <w:t xml:space="preserve"> тыс. рублей. Выполнение подпрограммы </w:t>
      </w:r>
      <w:r w:rsidR="00C67701">
        <w:rPr>
          <w:rFonts w:ascii="Times New Roman" w:eastAsia="Calibri" w:hAnsi="Times New Roman" w:cs="Times New Roman"/>
          <w:sz w:val="28"/>
          <w:szCs w:val="28"/>
        </w:rPr>
        <w:t>73,3 </w:t>
      </w:r>
      <w:r w:rsidR="009D5AC2" w:rsidRPr="008C322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C67701" w:rsidRPr="00C67701" w:rsidRDefault="00C67701" w:rsidP="00C677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подпрограммы выполнялись следующие мероприятия:</w:t>
      </w:r>
    </w:p>
    <w:p w:rsidR="00C67701" w:rsidRPr="00C67701" w:rsidRDefault="00C67701" w:rsidP="00C67701">
      <w:pPr>
        <w:widowControl w:val="0"/>
        <w:spacing w:after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01">
        <w:rPr>
          <w:rFonts w:ascii="Times New Roman" w:hAnsi="Times New Roman" w:cs="Times New Roman"/>
          <w:sz w:val="28"/>
          <w:szCs w:val="28"/>
        </w:rPr>
        <w:t>осуществлялась разработка, изготовление и распространение методических материалов, листовок и памяток по вопросам пожарной безопасности, доведение их до сельских округов, размещение информации в СМИ;</w:t>
      </w:r>
    </w:p>
    <w:p w:rsidR="00C67701" w:rsidRPr="00C67701" w:rsidRDefault="00C67701" w:rsidP="00C67701">
      <w:pPr>
        <w:widowControl w:val="0"/>
        <w:spacing w:after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01">
        <w:rPr>
          <w:rFonts w:ascii="Times New Roman" w:hAnsi="Times New Roman" w:cs="Times New Roman"/>
          <w:sz w:val="28"/>
          <w:szCs w:val="28"/>
        </w:rPr>
        <w:t>организован мониторинг проведения профилактических мероприятий в сельских округах;</w:t>
      </w:r>
    </w:p>
    <w:p w:rsidR="00C67701" w:rsidRPr="00C67701" w:rsidRDefault="00C67701" w:rsidP="00C67701">
      <w:pPr>
        <w:widowControl w:val="0"/>
        <w:spacing w:after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01">
        <w:rPr>
          <w:rFonts w:ascii="Times New Roman" w:hAnsi="Times New Roman" w:cs="Times New Roman"/>
          <w:sz w:val="28"/>
          <w:szCs w:val="28"/>
        </w:rPr>
        <w:t>проводилось профилактическое патрулирование земель сельскохозяйственного назначения в период уборки урожая зерновых колосовых культур в границах сельских округов по обеспечению первичных мер пожарной безопасности;</w:t>
      </w:r>
    </w:p>
    <w:p w:rsidR="00C67701" w:rsidRPr="00C67701" w:rsidRDefault="00C67701" w:rsidP="00C67701">
      <w:pPr>
        <w:widowControl w:val="0"/>
        <w:spacing w:after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01">
        <w:rPr>
          <w:rFonts w:ascii="Times New Roman" w:hAnsi="Times New Roman" w:cs="Times New Roman"/>
          <w:sz w:val="28"/>
          <w:szCs w:val="28"/>
        </w:rPr>
        <w:t xml:space="preserve">на летний пожароопасный период был организован временный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7701">
        <w:rPr>
          <w:rFonts w:ascii="Times New Roman" w:hAnsi="Times New Roman" w:cs="Times New Roman"/>
          <w:sz w:val="28"/>
          <w:szCs w:val="28"/>
        </w:rPr>
        <w:t>пожарно-спасательный пост «Рассвет» МБУ «Служба спасения» на месте строящегося пожарного поста в х.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7701">
        <w:rPr>
          <w:rFonts w:ascii="Times New Roman" w:hAnsi="Times New Roman" w:cs="Times New Roman"/>
          <w:sz w:val="28"/>
          <w:szCs w:val="28"/>
        </w:rPr>
        <w:t>Рассвет;</w:t>
      </w:r>
    </w:p>
    <w:p w:rsidR="00C67701" w:rsidRPr="00C67701" w:rsidRDefault="00C67701" w:rsidP="00C67701">
      <w:pPr>
        <w:widowControl w:val="0"/>
        <w:spacing w:after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01">
        <w:rPr>
          <w:rFonts w:ascii="Times New Roman" w:hAnsi="Times New Roman" w:cs="Times New Roman"/>
          <w:sz w:val="28"/>
          <w:szCs w:val="28"/>
        </w:rPr>
        <w:t xml:space="preserve">построен пожарно-спасательный пост МБУ «Служба спасения» в хуторе Рассвет </w:t>
      </w:r>
      <w:proofErr w:type="spellStart"/>
      <w:r w:rsidRPr="00C67701">
        <w:rPr>
          <w:rFonts w:ascii="Times New Roman" w:hAnsi="Times New Roman" w:cs="Times New Roman"/>
          <w:sz w:val="28"/>
          <w:szCs w:val="28"/>
        </w:rPr>
        <w:t>Гайкодзорского</w:t>
      </w:r>
      <w:proofErr w:type="spellEnd"/>
      <w:r w:rsidRPr="00C67701">
        <w:rPr>
          <w:rFonts w:ascii="Times New Roman" w:hAnsi="Times New Roman" w:cs="Times New Roman"/>
          <w:sz w:val="28"/>
          <w:szCs w:val="28"/>
        </w:rPr>
        <w:t xml:space="preserve"> сельского округа;</w:t>
      </w:r>
    </w:p>
    <w:p w:rsidR="00C67701" w:rsidRPr="00C67701" w:rsidRDefault="00C67701" w:rsidP="00C677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01">
        <w:rPr>
          <w:rFonts w:ascii="Times New Roman" w:hAnsi="Times New Roman" w:cs="Times New Roman"/>
          <w:sz w:val="28"/>
          <w:szCs w:val="24"/>
        </w:rPr>
        <w:t xml:space="preserve">проведены электронные аукционы по приобретению </w:t>
      </w:r>
      <w:r w:rsidRPr="00C67701">
        <w:rPr>
          <w:rFonts w:ascii="Times New Roman" w:hAnsi="Times New Roman" w:cs="Times New Roman"/>
          <w:sz w:val="28"/>
          <w:szCs w:val="28"/>
        </w:rPr>
        <w:t>ранцевых огнетушителей,</w:t>
      </w:r>
      <w:r w:rsidRPr="00C67701">
        <w:rPr>
          <w:rFonts w:ascii="Times New Roman" w:hAnsi="Times New Roman" w:cs="Times New Roman"/>
          <w:sz w:val="28"/>
          <w:szCs w:val="24"/>
        </w:rPr>
        <w:t xml:space="preserve"> </w:t>
      </w:r>
      <w:r w:rsidRPr="00C67701">
        <w:rPr>
          <w:rFonts w:ascii="Times New Roman" w:hAnsi="Times New Roman" w:cs="Times New Roman"/>
          <w:sz w:val="28"/>
          <w:szCs w:val="28"/>
        </w:rPr>
        <w:t>являющихся первичными средствами тушения пожаров и позволяющих осуществлять локализацию и тушение возгораний на территории населенных пунктов</w:t>
      </w:r>
      <w:r w:rsidRPr="00C67701">
        <w:rPr>
          <w:rFonts w:ascii="Times New Roman" w:hAnsi="Times New Roman" w:cs="Times New Roman"/>
          <w:sz w:val="28"/>
          <w:szCs w:val="24"/>
        </w:rPr>
        <w:t xml:space="preserve"> для о</w:t>
      </w:r>
      <w:r w:rsidRPr="00C67701">
        <w:rPr>
          <w:rFonts w:ascii="Times New Roman" w:hAnsi="Times New Roman" w:cs="Times New Roman"/>
          <w:sz w:val="28"/>
          <w:szCs w:val="28"/>
        </w:rPr>
        <w:t>снащения территорий сельских округов</w:t>
      </w:r>
      <w:r w:rsidRPr="00C67701">
        <w:rPr>
          <w:rFonts w:ascii="Times New Roman" w:hAnsi="Times New Roman" w:cs="Times New Roman"/>
          <w:sz w:val="28"/>
          <w:szCs w:val="24"/>
        </w:rPr>
        <w:t xml:space="preserve">. Всего закуплено 45 </w:t>
      </w:r>
      <w:r w:rsidRPr="00C67701">
        <w:rPr>
          <w:rFonts w:ascii="Times New Roman" w:hAnsi="Times New Roman" w:cs="Times New Roman"/>
          <w:sz w:val="28"/>
          <w:szCs w:val="28"/>
        </w:rPr>
        <w:t xml:space="preserve">противопожарных ранцев (ранцевых огнетушителей) </w:t>
      </w:r>
      <w:r w:rsidR="006276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7701">
        <w:rPr>
          <w:rFonts w:ascii="Times New Roman" w:hAnsi="Times New Roman" w:cs="Times New Roman"/>
          <w:sz w:val="28"/>
          <w:szCs w:val="28"/>
        </w:rPr>
        <w:t>«РП-18-Ермак».</w:t>
      </w:r>
    </w:p>
    <w:p w:rsidR="00B10F0D" w:rsidRPr="00A675B8" w:rsidRDefault="00B10F0D" w:rsidP="00A675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3)</w:t>
      </w:r>
      <w:r w:rsidR="00E85C2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«Система комплексного обеспечения безопасност</w:t>
      </w:r>
      <w:r w:rsid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 </w:t>
      </w:r>
      <w:r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жизнедеятельности муниципального образования город-курорт Анапа»,</w:t>
      </w:r>
      <w:r w:rsidRPr="00AC15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подпрограммы является управление гражданской обороны и защиты населения администрации муниципального</w:t>
      </w:r>
      <w:r w:rsidR="00E35197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Анапа.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35197" w:rsidRPr="008C3222">
        <w:rPr>
          <w:rFonts w:ascii="Times New Roman" w:eastAsia="Calibri" w:hAnsi="Times New Roman" w:cs="Times New Roman"/>
          <w:sz w:val="28"/>
          <w:szCs w:val="28"/>
        </w:rPr>
        <w:t>Объем финансирования</w:t>
      </w:r>
      <w:r w:rsidR="002C6347">
        <w:rPr>
          <w:rFonts w:ascii="Times New Roman" w:eastAsia="Calibri" w:hAnsi="Times New Roman" w:cs="Times New Roman"/>
          <w:sz w:val="28"/>
          <w:szCs w:val="28"/>
        </w:rPr>
        <w:t xml:space="preserve"> подпрограммы</w:t>
      </w:r>
      <w:r w:rsidR="00541020">
        <w:rPr>
          <w:rFonts w:ascii="Times New Roman" w:eastAsia="Calibri" w:hAnsi="Times New Roman" w:cs="Times New Roman"/>
          <w:sz w:val="28"/>
          <w:szCs w:val="28"/>
        </w:rPr>
        <w:t xml:space="preserve"> на 2016</w:t>
      </w:r>
      <w:r w:rsidR="00E35197" w:rsidRPr="008C3222">
        <w:rPr>
          <w:rFonts w:ascii="Times New Roman" w:eastAsia="Calibri" w:hAnsi="Times New Roman" w:cs="Times New Roman"/>
          <w:sz w:val="28"/>
          <w:szCs w:val="28"/>
        </w:rPr>
        <w:t xml:space="preserve"> год из средств бюджета муниципального об</w:t>
      </w:r>
      <w:r w:rsidR="00541020">
        <w:rPr>
          <w:rFonts w:ascii="Times New Roman" w:eastAsia="Calibri" w:hAnsi="Times New Roman" w:cs="Times New Roman"/>
          <w:sz w:val="28"/>
          <w:szCs w:val="28"/>
        </w:rPr>
        <w:t>разования город-курорт Анапа – 4 022,1</w:t>
      </w:r>
      <w:r w:rsidR="002C6347">
        <w:rPr>
          <w:rFonts w:ascii="Times New Roman" w:eastAsia="Calibri" w:hAnsi="Times New Roman" w:cs="Times New Roman"/>
          <w:sz w:val="28"/>
          <w:szCs w:val="28"/>
        </w:rPr>
        <w:t> </w:t>
      </w:r>
      <w:r w:rsidR="00E35197" w:rsidRPr="008C3222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2C6347">
        <w:rPr>
          <w:rFonts w:ascii="Times New Roman" w:eastAsia="Calibri" w:hAnsi="Times New Roman" w:cs="Times New Roman"/>
          <w:sz w:val="28"/>
          <w:szCs w:val="28"/>
        </w:rPr>
        <w:t xml:space="preserve">лей, </w:t>
      </w:r>
      <w:r w:rsidR="00541020">
        <w:rPr>
          <w:rFonts w:ascii="Times New Roman" w:eastAsia="Calibri" w:hAnsi="Times New Roman" w:cs="Times New Roman"/>
          <w:sz w:val="28"/>
          <w:szCs w:val="28"/>
        </w:rPr>
        <w:t>освоено – 3 902,3</w:t>
      </w:r>
      <w:r w:rsidR="00E35197" w:rsidRPr="008C3222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541020">
        <w:rPr>
          <w:rFonts w:ascii="Times New Roman" w:eastAsia="Calibri" w:hAnsi="Times New Roman" w:cs="Times New Roman"/>
          <w:sz w:val="28"/>
          <w:szCs w:val="28"/>
        </w:rPr>
        <w:t>лей. Выполнение подпрограммы 97,0 </w:t>
      </w:r>
      <w:r w:rsidR="00E35197" w:rsidRPr="008C322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41020" w:rsidRPr="00C67701" w:rsidRDefault="00541020" w:rsidP="00541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подпрограммы выполнялись следующие мероприятия:</w:t>
      </w:r>
    </w:p>
    <w:p w:rsidR="00541020" w:rsidRPr="00541020" w:rsidRDefault="00541020" w:rsidP="00541020">
      <w:pPr>
        <w:widowControl w:val="0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020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обеспечено функционирование и развитие подсистемы видеонаблюдения в местах и на объектах с массовым пребыванием людей, в том числе в образовательных учреждениях и местах с массовым пребыванием граждан;</w:t>
      </w:r>
    </w:p>
    <w:p w:rsidR="00541020" w:rsidRPr="00541020" w:rsidRDefault="00541020" w:rsidP="00541020">
      <w:pPr>
        <w:widowControl w:val="0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020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обеспечено функционирование Ситуационного центра, включая подсистемы автоматизированной информационно-управляющей системы (телекоммуникационной, оповещения, видеонаблюдения, информационно коммуникационной, геоинформационной, мониторинга паводковой ситуации и гидрометеорологической обстановки)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41020" w:rsidRPr="00541020" w:rsidRDefault="00541020" w:rsidP="00541020">
      <w:pPr>
        <w:widowControl w:val="0"/>
        <w:tabs>
          <w:tab w:val="left" w:pos="-120"/>
        </w:tabs>
        <w:spacing w:after="0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5410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заключенными контрактами в течение 2016 года </w:t>
      </w:r>
      <w:r w:rsidRPr="005410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обеспечено:</w:t>
      </w:r>
    </w:p>
    <w:p w:rsidR="00541020" w:rsidRPr="00541020" w:rsidRDefault="00541020" w:rsidP="00541020">
      <w:pPr>
        <w:widowControl w:val="0"/>
        <w:tabs>
          <w:tab w:val="left" w:pos="-120"/>
        </w:tabs>
        <w:spacing w:after="0"/>
        <w:ind w:left="40" w:firstLine="709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5410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техническое обслуживание оборудования автоматизированной системы оперативного контроля и мониторинга паводковой ситуации на территории </w:t>
      </w:r>
      <w:r w:rsidRPr="005410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муниципального образования город-курорт Анапа Краснодарского края;</w:t>
      </w:r>
    </w:p>
    <w:p w:rsidR="00541020" w:rsidRPr="00541020" w:rsidRDefault="00541020" w:rsidP="00541020">
      <w:pPr>
        <w:widowControl w:val="0"/>
        <w:tabs>
          <w:tab w:val="left" w:pos="-120"/>
        </w:tabs>
        <w:spacing w:after="0"/>
        <w:ind w:left="40" w:firstLine="709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5410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техническое обслуживание </w:t>
      </w:r>
      <w:proofErr w:type="gramStart"/>
      <w:r w:rsidRPr="005410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оборудования системы мониторинга безопасности граждан</w:t>
      </w:r>
      <w:proofErr w:type="gramEnd"/>
      <w:r w:rsidRPr="005410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6A4E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город-</w:t>
      </w:r>
      <w:r w:rsidRPr="005410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курорт Анапа Краснодарского края;</w:t>
      </w:r>
    </w:p>
    <w:p w:rsidR="00541020" w:rsidRPr="00541020" w:rsidRDefault="00541020" w:rsidP="00541020">
      <w:pPr>
        <w:widowControl w:val="0"/>
        <w:tabs>
          <w:tab w:val="left" w:pos="0"/>
          <w:tab w:val="left" w:pos="8278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020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установка систем видеонаблюдения, в том числе в образовательных учреждениях.</w:t>
      </w:r>
    </w:p>
    <w:p w:rsidR="00A43D1E" w:rsidRPr="008C3222" w:rsidRDefault="00E35197" w:rsidP="00E35197">
      <w:pPr>
        <w:widowControl w:val="0"/>
        <w:spacing w:after="0"/>
        <w:ind w:right="-1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B10F0D"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</w:t>
      </w:r>
      <w:r w:rsidR="00E85C2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B10F0D"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«Снижение рисков и смягчение последствий чрезвычайных ситуаций природного и техногенного характера на территории муниципального образования город-курорт Анапа»</w:t>
      </w:r>
      <w:r w:rsidR="002545F7"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2545F7" w:rsidRPr="002C6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45F7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подпрограммы является управление гражданской обороны и защиты населения администрации муниципального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Анапа. </w:t>
      </w:r>
      <w:r w:rsidRPr="008C3222">
        <w:rPr>
          <w:rFonts w:ascii="Times New Roman" w:eastAsia="Calibri" w:hAnsi="Times New Roman" w:cs="Times New Roman"/>
          <w:sz w:val="28"/>
          <w:szCs w:val="28"/>
        </w:rPr>
        <w:t>Объем финансирования, преду</w:t>
      </w:r>
      <w:r w:rsidR="006A4E12">
        <w:rPr>
          <w:rFonts w:ascii="Times New Roman" w:eastAsia="Calibri" w:hAnsi="Times New Roman" w:cs="Times New Roman"/>
          <w:sz w:val="28"/>
          <w:szCs w:val="28"/>
        </w:rPr>
        <w:t>смотренный подпрограммой на 2016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год из средств бюджета муниципального образования город</w:t>
      </w:r>
      <w:r w:rsidR="006A4E12">
        <w:rPr>
          <w:rFonts w:ascii="Times New Roman" w:eastAsia="Calibri" w:hAnsi="Times New Roman" w:cs="Times New Roman"/>
          <w:sz w:val="28"/>
          <w:szCs w:val="28"/>
        </w:rPr>
        <w:t>-курорт Анапа – 2 978,9</w:t>
      </w:r>
      <w:r w:rsidRPr="008C3222">
        <w:rPr>
          <w:rFonts w:ascii="Times New Roman" w:eastAsia="Calibri" w:hAnsi="Times New Roman" w:cs="Times New Roman"/>
          <w:sz w:val="28"/>
          <w:szCs w:val="28"/>
        </w:rPr>
        <w:t> тыс. руб</w:t>
      </w:r>
      <w:r w:rsidR="006A4E12">
        <w:rPr>
          <w:rFonts w:ascii="Times New Roman" w:eastAsia="Calibri" w:hAnsi="Times New Roman" w:cs="Times New Roman"/>
          <w:sz w:val="28"/>
          <w:szCs w:val="28"/>
        </w:rPr>
        <w:t>лей. Выполнение подпрограммы 91,0 </w:t>
      </w:r>
      <w:r w:rsidRPr="008C3222">
        <w:rPr>
          <w:rFonts w:ascii="Times New Roman" w:eastAsia="Calibri" w:hAnsi="Times New Roman" w:cs="Times New Roman"/>
          <w:sz w:val="28"/>
          <w:szCs w:val="28"/>
        </w:rPr>
        <w:t>%.</w:t>
      </w:r>
      <w:r w:rsidR="00A43D1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A4E12" w:rsidRPr="006A4E12" w:rsidRDefault="006A4E12" w:rsidP="006A4E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подпрограммы выполнялись следующие мероприятия:</w:t>
      </w:r>
    </w:p>
    <w:p w:rsidR="006A4E12" w:rsidRPr="006A4E12" w:rsidRDefault="006A4E12" w:rsidP="006A4E12">
      <w:pPr>
        <w:widowControl w:val="0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E12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обеспечено хранение резерва материальных ресурсов муниципального образования город-курорт Анапа для ликвидации ЧС в соответствии с утвержденной номенклатурой;</w:t>
      </w:r>
    </w:p>
    <w:p w:rsidR="006A4E12" w:rsidRPr="006A4E12" w:rsidRDefault="006A4E12" w:rsidP="006A4E12">
      <w:pPr>
        <w:widowControl w:val="0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E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</w:t>
      </w:r>
      <w:proofErr w:type="spellStart"/>
      <w:r w:rsidRPr="006A4E12">
        <w:rPr>
          <w:rFonts w:ascii="Times New Roman" w:eastAsia="Calibri" w:hAnsi="Times New Roman" w:cs="Times New Roman"/>
          <w:sz w:val="28"/>
          <w:szCs w:val="28"/>
          <w:lang w:eastAsia="ru-RU"/>
        </w:rPr>
        <w:t>дозакупка</w:t>
      </w:r>
      <w:proofErr w:type="spellEnd"/>
      <w:r w:rsidRPr="006A4E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медикаментов и медицинского имущества в соответствии с утвержденной номенклатурой резерва материальных ресурсов муниципального образования город-курорт Анапа для ликвидации ЧС;</w:t>
      </w:r>
    </w:p>
    <w:p w:rsidR="006A4E12" w:rsidRPr="006A4E12" w:rsidRDefault="006A4E12" w:rsidP="006A4E12">
      <w:pPr>
        <w:widowControl w:val="0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E12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обеспечено развитие и содержание радиотрансляционной сети в местах массового пребывания граждан, в том числе приобретение оборудования, выполнение работ по наладке и техническому обслуживанию оборудования;</w:t>
      </w:r>
    </w:p>
    <w:p w:rsidR="006A4E12" w:rsidRPr="006A4E12" w:rsidRDefault="006A4E12" w:rsidP="006A4E12">
      <w:pPr>
        <w:widowControl w:val="0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E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муниципальным контрактом от 27 июня 2016 года № 261 ООО «Импульс» проведена работа по расчистке русла реки </w:t>
      </w:r>
      <w:proofErr w:type="spellStart"/>
      <w:r w:rsidRPr="006A4E12">
        <w:rPr>
          <w:rFonts w:ascii="Times New Roman" w:eastAsia="Calibri" w:hAnsi="Times New Roman" w:cs="Times New Roman"/>
          <w:sz w:val="28"/>
          <w:szCs w:val="28"/>
          <w:lang w:eastAsia="ru-RU"/>
        </w:rPr>
        <w:t>Уташ</w:t>
      </w:r>
      <w:proofErr w:type="spellEnd"/>
      <w:r w:rsidRPr="006A4E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обеспечения прохождения тало-дождевых вод на территории муниципального образования город-курорт Анапа.</w:t>
      </w:r>
    </w:p>
    <w:p w:rsidR="007B06A0" w:rsidRPr="00A675B8" w:rsidRDefault="00A43D1E" w:rsidP="007B06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</w:t>
      </w:r>
      <w:r w:rsidR="0052395F"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</w:t>
      </w:r>
      <w:r w:rsidR="005F62FB" w:rsidRPr="006A4E12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52395F"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Программа «Укрепление правопоряд</w:t>
      </w:r>
      <w:r w:rsidR="007B06A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ка, профилактика правонарушений и</w:t>
      </w:r>
      <w:r w:rsidR="0052395F"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терроризма </w:t>
      </w:r>
      <w:r w:rsidR="007B06A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муниципальном образовании</w:t>
      </w:r>
      <w:r w:rsidR="006A4E1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52395F"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город-курорт Анапа»,</w:t>
      </w:r>
      <w:r w:rsidR="0052395F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2395F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координатором подпрограммы является управление </w:t>
      </w:r>
      <w:r w:rsidR="00146641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взаимодействию с правоохранительными органами</w:t>
      </w:r>
      <w:r w:rsidR="007B06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общественными объединениями</w:t>
      </w:r>
      <w:r w:rsidR="0052395F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муниципального</w:t>
      </w:r>
      <w:r w:rsidR="00A660EF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Анапа. </w:t>
      </w:r>
      <w:r w:rsidR="00A660EF" w:rsidRPr="008C3222">
        <w:rPr>
          <w:rFonts w:ascii="Times New Roman" w:eastAsia="Calibri" w:hAnsi="Times New Roman" w:cs="Times New Roman"/>
          <w:sz w:val="28"/>
          <w:szCs w:val="28"/>
        </w:rPr>
        <w:t>Объем финансирования, пр</w:t>
      </w:r>
      <w:r w:rsidR="007B06A0">
        <w:rPr>
          <w:rFonts w:ascii="Times New Roman" w:eastAsia="Calibri" w:hAnsi="Times New Roman" w:cs="Times New Roman"/>
          <w:sz w:val="28"/>
          <w:szCs w:val="28"/>
        </w:rPr>
        <w:t>едусмотренный программой на 2016</w:t>
      </w:r>
      <w:r w:rsidR="00A660EF" w:rsidRPr="008C322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7B06A0">
        <w:rPr>
          <w:rFonts w:ascii="Times New Roman" w:hAnsi="Times New Roman" w:cs="Times New Roman"/>
          <w:sz w:val="28"/>
          <w:szCs w:val="28"/>
        </w:rPr>
        <w:t>всего 2 175,3 тыс. рублей, в том числе 329,1</w:t>
      </w:r>
      <w:r w:rsidR="00A660EF" w:rsidRPr="008C3222">
        <w:rPr>
          <w:rFonts w:ascii="Times New Roman" w:hAnsi="Times New Roman" w:cs="Times New Roman"/>
          <w:sz w:val="28"/>
          <w:szCs w:val="28"/>
        </w:rPr>
        <w:t xml:space="preserve"> тыс. рублей из средств бюджета муниципального </w:t>
      </w:r>
      <w:r w:rsidR="007B06A0">
        <w:rPr>
          <w:rFonts w:ascii="Times New Roman" w:hAnsi="Times New Roman" w:cs="Times New Roman"/>
          <w:sz w:val="28"/>
          <w:szCs w:val="28"/>
        </w:rPr>
        <w:t>образования город-курорт Анапа и 1</w:t>
      </w:r>
      <w:r w:rsidR="00A660EF" w:rsidRPr="008C3222">
        <w:rPr>
          <w:rFonts w:ascii="Times New Roman" w:hAnsi="Times New Roman" w:cs="Times New Roman"/>
          <w:sz w:val="28"/>
          <w:szCs w:val="28"/>
        </w:rPr>
        <w:t> 8</w:t>
      </w:r>
      <w:r w:rsidR="007B06A0">
        <w:rPr>
          <w:rFonts w:ascii="Times New Roman" w:hAnsi="Times New Roman" w:cs="Times New Roman"/>
          <w:sz w:val="28"/>
          <w:szCs w:val="28"/>
        </w:rPr>
        <w:t>46</w:t>
      </w:r>
      <w:r w:rsidR="00A660EF" w:rsidRPr="008C3222">
        <w:rPr>
          <w:rFonts w:ascii="Times New Roman" w:hAnsi="Times New Roman" w:cs="Times New Roman"/>
          <w:sz w:val="28"/>
          <w:szCs w:val="28"/>
        </w:rPr>
        <w:t>,0 тыс. рублей из сре</w:t>
      </w:r>
      <w:proofErr w:type="gramStart"/>
      <w:r w:rsidR="00A660EF" w:rsidRPr="008C322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A660EF" w:rsidRPr="008C3222">
        <w:rPr>
          <w:rFonts w:ascii="Times New Roman" w:hAnsi="Times New Roman" w:cs="Times New Roman"/>
          <w:sz w:val="28"/>
          <w:szCs w:val="28"/>
        </w:rPr>
        <w:t xml:space="preserve">аевого бюджета. </w:t>
      </w:r>
      <w:r w:rsidR="007B06A0">
        <w:rPr>
          <w:rFonts w:ascii="Times New Roman" w:eastAsia="Calibri" w:hAnsi="Times New Roman" w:cs="Times New Roman"/>
          <w:sz w:val="28"/>
          <w:szCs w:val="28"/>
        </w:rPr>
        <w:t>Выполнение подпрограммы 100 </w:t>
      </w:r>
      <w:r w:rsidR="007B06A0" w:rsidRPr="008C322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7B06A0" w:rsidRPr="007B06A0" w:rsidRDefault="007B06A0" w:rsidP="007B06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подпрограммы выполнялись следующие мероприятия:</w:t>
      </w:r>
    </w:p>
    <w:p w:rsidR="007B06A0" w:rsidRPr="007B06A0" w:rsidRDefault="007B06A0" w:rsidP="007B06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A0">
        <w:rPr>
          <w:rFonts w:ascii="Times New Roman" w:hAnsi="Times New Roman" w:cs="Times New Roman"/>
          <w:sz w:val="28"/>
          <w:szCs w:val="28"/>
        </w:rPr>
        <w:t xml:space="preserve">организовано проведение во всех общеобразовательных учреждениях педсоветов, родительских собраний, классных часов, на которых рассмотрены вопросы профилактики </w:t>
      </w:r>
      <w:r w:rsidRPr="007B06A0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  <w:t>заведомо лож</w:t>
      </w:r>
      <w:r w:rsidRPr="007B06A0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ных сообщений об угрозе совершения террористических актов и меры ответственности за совершение данного вида преступлений;</w:t>
      </w:r>
    </w:p>
    <w:p w:rsidR="007B06A0" w:rsidRPr="007B06A0" w:rsidRDefault="007B06A0" w:rsidP="007B06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A0">
        <w:rPr>
          <w:rFonts w:ascii="Times New Roman" w:eastAsia="Arial Narrow" w:hAnsi="Times New Roman" w:cs="Times New Roman"/>
          <w:sz w:val="28"/>
          <w:szCs w:val="28"/>
          <w:shd w:val="clear" w:color="auto" w:fill="FFFFFF"/>
        </w:rPr>
        <w:lastRenderedPageBreak/>
        <w:t>издано 2 вида информационных материалов (плакатов), методических рекомендаций по вопросам антитеррористическ</w:t>
      </w:r>
      <w:r w:rsidR="002C6347">
        <w:rPr>
          <w:rFonts w:ascii="Times New Roman" w:eastAsia="Arial Narrow" w:hAnsi="Times New Roman" w:cs="Times New Roman"/>
          <w:sz w:val="28"/>
          <w:szCs w:val="28"/>
          <w:shd w:val="clear" w:color="auto" w:fill="FFFFFF"/>
        </w:rPr>
        <w:t>ой профилактики общим тиражом 1 </w:t>
      </w:r>
      <w:r w:rsidRPr="007B06A0">
        <w:rPr>
          <w:rFonts w:ascii="Times New Roman" w:eastAsia="Arial Narrow" w:hAnsi="Times New Roman" w:cs="Times New Roman"/>
          <w:sz w:val="28"/>
          <w:szCs w:val="28"/>
          <w:shd w:val="clear" w:color="auto" w:fill="FFFFFF"/>
        </w:rPr>
        <w:t>500 экз.;</w:t>
      </w:r>
    </w:p>
    <w:p w:rsidR="007B06A0" w:rsidRPr="007B06A0" w:rsidRDefault="007B06A0" w:rsidP="007B06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A0">
        <w:rPr>
          <w:rFonts w:ascii="Times New Roman" w:hAnsi="Times New Roman" w:cs="Times New Roman"/>
          <w:sz w:val="28"/>
          <w:szCs w:val="28"/>
        </w:rPr>
        <w:t xml:space="preserve">обеспечен сбор и обобщение информации от руководителей органов ТОС, </w:t>
      </w:r>
      <w:proofErr w:type="gramStart"/>
      <w:r w:rsidRPr="007B06A0">
        <w:rPr>
          <w:rFonts w:ascii="Times New Roman" w:hAnsi="Times New Roman" w:cs="Times New Roman"/>
          <w:sz w:val="28"/>
          <w:szCs w:val="28"/>
        </w:rPr>
        <w:t>представляющая</w:t>
      </w:r>
      <w:proofErr w:type="gramEnd"/>
      <w:r w:rsidRPr="007B06A0">
        <w:rPr>
          <w:rFonts w:ascii="Times New Roman" w:hAnsi="Times New Roman" w:cs="Times New Roman"/>
          <w:sz w:val="28"/>
          <w:szCs w:val="28"/>
        </w:rPr>
        <w:t xml:space="preserve"> оперативный интерес для правоохранительных органов по вопрос</w:t>
      </w:r>
      <w:r w:rsidR="002C6347">
        <w:rPr>
          <w:rFonts w:ascii="Times New Roman" w:hAnsi="Times New Roman" w:cs="Times New Roman"/>
          <w:sz w:val="28"/>
          <w:szCs w:val="28"/>
        </w:rPr>
        <w:t xml:space="preserve">ам противодействия терроризму, </w:t>
      </w:r>
      <w:r w:rsidRPr="007B06A0">
        <w:rPr>
          <w:rFonts w:ascii="Times New Roman" w:hAnsi="Times New Roman" w:cs="Times New Roman"/>
          <w:sz w:val="28"/>
          <w:szCs w:val="28"/>
        </w:rPr>
        <w:t>незаконному обороту наркотиков, миграционного контроля и других нарушений правопорядка и общественной безопасности;</w:t>
      </w:r>
    </w:p>
    <w:p w:rsidR="007B06A0" w:rsidRPr="007B06A0" w:rsidRDefault="007B06A0" w:rsidP="007B06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A0">
        <w:rPr>
          <w:rFonts w:ascii="Times New Roman" w:hAnsi="Times New Roman" w:cs="Times New Roman"/>
          <w:sz w:val="28"/>
          <w:szCs w:val="28"/>
        </w:rPr>
        <w:t xml:space="preserve">управлением жилищно-коммунального хозяйства с управляющими компаниями, ТСЖ, проведена работа, направленная на обеспечение антитеррористической защищенности многоквартирных жилых домов, объектов и сетей коммуникаций </w:t>
      </w:r>
      <w:proofErr w:type="spellStart"/>
      <w:r w:rsidRPr="007B06A0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7B06A0">
        <w:rPr>
          <w:rFonts w:ascii="Times New Roman" w:hAnsi="Times New Roman" w:cs="Times New Roman"/>
          <w:sz w:val="28"/>
          <w:szCs w:val="28"/>
        </w:rPr>
        <w:t xml:space="preserve"> организаций; </w:t>
      </w:r>
    </w:p>
    <w:p w:rsidR="007B06A0" w:rsidRPr="007B06A0" w:rsidRDefault="007B06A0" w:rsidP="007B06A0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7B06A0">
        <w:rPr>
          <w:rFonts w:ascii="Times New Roman" w:hAnsi="Times New Roman" w:cs="Times New Roman"/>
          <w:sz w:val="28"/>
          <w:szCs w:val="28"/>
        </w:rPr>
        <w:t xml:space="preserve">приняты меры по оборудованию подъездов жилых домов домофонами, кодовыми замками, ограничению доступа </w:t>
      </w:r>
      <w:r w:rsidRPr="007B06A0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к газораспределительным коммуникациям, электрораспределительному оборудованию; </w:t>
      </w:r>
    </w:p>
    <w:p w:rsidR="007B06A0" w:rsidRPr="007B06A0" w:rsidRDefault="007B06A0" w:rsidP="007B06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A0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осуществляется периодическая проверка состояния запирающих устройств, в целях исключения свободного доступа в подвальные и чердачные помещения многоквартирных домов;</w:t>
      </w:r>
    </w:p>
    <w:p w:rsidR="007B06A0" w:rsidRPr="007B06A0" w:rsidRDefault="007B06A0" w:rsidP="007B06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A0">
        <w:rPr>
          <w:rFonts w:ascii="Times New Roman" w:hAnsi="Times New Roman" w:cs="Times New Roman"/>
          <w:sz w:val="28"/>
          <w:szCs w:val="28"/>
        </w:rPr>
        <w:t>системами тревожной сигнализации «Кубань-Антитеррор» оборудованы объекты образования, культуры, здравоохранения, а также отдельные санаторно-курортные учреждения;</w:t>
      </w:r>
    </w:p>
    <w:p w:rsidR="007B06A0" w:rsidRPr="007B06A0" w:rsidRDefault="007B06A0" w:rsidP="007B06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A0">
        <w:rPr>
          <w:rFonts w:ascii="Times New Roman" w:hAnsi="Times New Roman" w:cs="Times New Roman"/>
          <w:sz w:val="28"/>
          <w:szCs w:val="28"/>
        </w:rPr>
        <w:t xml:space="preserve">закуплен и установлен стационарный </w:t>
      </w:r>
      <w:proofErr w:type="spellStart"/>
      <w:r w:rsidRPr="007B06A0">
        <w:rPr>
          <w:rFonts w:ascii="Times New Roman" w:hAnsi="Times New Roman" w:cs="Times New Roman"/>
          <w:sz w:val="28"/>
          <w:szCs w:val="28"/>
        </w:rPr>
        <w:t>металлодетектор</w:t>
      </w:r>
      <w:proofErr w:type="spellEnd"/>
      <w:r w:rsidRPr="007B06A0">
        <w:rPr>
          <w:rFonts w:ascii="Times New Roman" w:hAnsi="Times New Roman" w:cs="Times New Roman"/>
          <w:sz w:val="28"/>
          <w:szCs w:val="28"/>
        </w:rPr>
        <w:t xml:space="preserve"> на входе в здание администрации </w:t>
      </w:r>
      <w:proofErr w:type="gramStart"/>
      <w:r w:rsidRPr="007B06A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B06A0">
        <w:rPr>
          <w:rFonts w:ascii="Times New Roman" w:hAnsi="Times New Roman" w:cs="Times New Roman"/>
          <w:sz w:val="28"/>
          <w:szCs w:val="28"/>
        </w:rPr>
        <w:t xml:space="preserve"> образования город-курорт Анапа;</w:t>
      </w:r>
    </w:p>
    <w:p w:rsidR="007B06A0" w:rsidRPr="007B06A0" w:rsidRDefault="007B06A0" w:rsidP="007B06A0">
      <w:pPr>
        <w:widowControl w:val="0"/>
        <w:tabs>
          <w:tab w:val="left" w:pos="0"/>
          <w:tab w:val="left" w:pos="8278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31 мая 2016 года участковому уполномоченному полиции А.Ю. </w:t>
      </w:r>
      <w:proofErr w:type="spellStart"/>
      <w:r w:rsidRPr="007B06A0">
        <w:rPr>
          <w:rFonts w:ascii="Times New Roman" w:eastAsia="Calibri" w:hAnsi="Times New Roman" w:cs="Times New Roman"/>
          <w:sz w:val="28"/>
          <w:szCs w:val="28"/>
          <w:lang w:eastAsia="ru-RU"/>
        </w:rPr>
        <w:t>Синкевичу</w:t>
      </w:r>
      <w:proofErr w:type="spellEnd"/>
      <w:r w:rsidRPr="007B06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с. Витязево предоставлено служебное жилое помещение – однокомнатная квартира.</w:t>
      </w:r>
    </w:p>
    <w:p w:rsidR="00A660EF" w:rsidRPr="00FB1A9F" w:rsidRDefault="00A660EF" w:rsidP="00A660EF">
      <w:pPr>
        <w:pStyle w:val="1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right="-19" w:firstLine="709"/>
        <w:rPr>
          <w:rFonts w:ascii="Times New Roman" w:eastAsia="Calibri" w:hAnsi="Times New Roman" w:cs="Times New Roman"/>
          <w:sz w:val="28"/>
          <w:szCs w:val="28"/>
        </w:rPr>
      </w:pPr>
      <w:r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6) Подпрограмма «</w:t>
      </w:r>
      <w:r w:rsidRPr="004D48BA">
        <w:rPr>
          <w:rFonts w:ascii="Times New Roman" w:eastAsia="Calibri" w:hAnsi="Times New Roman" w:cs="Times New Roman"/>
          <w:sz w:val="28"/>
          <w:szCs w:val="28"/>
          <w:u w:val="single"/>
        </w:rPr>
        <w:t>Поисковые и аварийно-спасательные учреждения</w:t>
      </w:r>
      <w:r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»,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координатором подпрограммы является управление гражданской обороны и защиты населения администрации муниципального образования </w:t>
      </w:r>
      <w:r w:rsidRPr="00FB1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Анапа.</w:t>
      </w:r>
      <w:r w:rsidRPr="00FB1A9F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финансирования, пр</w:t>
      </w:r>
      <w:r w:rsidR="0007050B" w:rsidRPr="00FB1A9F">
        <w:rPr>
          <w:rFonts w:ascii="Times New Roman" w:eastAsia="Calibri" w:hAnsi="Times New Roman" w:cs="Times New Roman"/>
          <w:sz w:val="28"/>
          <w:szCs w:val="28"/>
        </w:rPr>
        <w:t>едусмотренный программой на 2016</w:t>
      </w:r>
      <w:r w:rsidRPr="00FB1A9F">
        <w:rPr>
          <w:rFonts w:ascii="Times New Roman" w:eastAsia="Calibri" w:hAnsi="Times New Roman" w:cs="Times New Roman"/>
          <w:sz w:val="28"/>
          <w:szCs w:val="28"/>
        </w:rPr>
        <w:t xml:space="preserve"> год из средств бюджета муниципального образования город-курорт Анапа</w:t>
      </w:r>
      <w:r w:rsidR="0007050B" w:rsidRPr="00FB1A9F">
        <w:rPr>
          <w:rFonts w:ascii="Times New Roman" w:eastAsia="Calibri" w:hAnsi="Times New Roman" w:cs="Times New Roman"/>
          <w:sz w:val="28"/>
          <w:szCs w:val="28"/>
        </w:rPr>
        <w:t xml:space="preserve"> – 46 256,2</w:t>
      </w:r>
      <w:r w:rsidR="00FB1A9F">
        <w:rPr>
          <w:rFonts w:ascii="Times New Roman" w:eastAsia="Calibri" w:hAnsi="Times New Roman" w:cs="Times New Roman"/>
          <w:sz w:val="28"/>
          <w:szCs w:val="28"/>
        </w:rPr>
        <w:t> </w:t>
      </w:r>
      <w:r w:rsidRPr="00FB1A9F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7050B" w:rsidRPr="00FB1A9F">
        <w:rPr>
          <w:rFonts w:ascii="Times New Roman" w:eastAsia="Calibri" w:hAnsi="Times New Roman" w:cs="Times New Roman"/>
          <w:sz w:val="28"/>
          <w:szCs w:val="28"/>
        </w:rPr>
        <w:t>. Выполнение подпрограммы 100 </w:t>
      </w:r>
      <w:r w:rsidRPr="00FB1A9F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07050B" w:rsidRPr="00BC6310" w:rsidRDefault="00BC6310" w:rsidP="00BC63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ыполнялись следующие мероприятия:</w:t>
      </w:r>
    </w:p>
    <w:p w:rsidR="00BC6310" w:rsidRPr="00BC6310" w:rsidRDefault="00BC6310" w:rsidP="00BC6310">
      <w:pPr>
        <w:widowControl w:val="0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310">
        <w:rPr>
          <w:rFonts w:ascii="Times New Roman" w:eastAsia="Calibri" w:hAnsi="Times New Roman" w:cs="Times New Roman"/>
          <w:sz w:val="28"/>
          <w:szCs w:val="28"/>
          <w:lang w:eastAsia="ru-RU"/>
        </w:rPr>
        <w:t>аварийно-спасательными формированиями МБУ «Служба спасения» муниципального образования город-курорт Анапа обеспечена постоянная готовность к действиям по спасению на море и на суше, тушению возгораний и ландшафтных пожаров;</w:t>
      </w:r>
    </w:p>
    <w:p w:rsidR="00BC6310" w:rsidRPr="00BC6310" w:rsidRDefault="00BC6310" w:rsidP="00BC6310">
      <w:pPr>
        <w:widowControl w:val="0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2016 год осуществлено 282 выезда для проведения </w:t>
      </w:r>
      <w:proofErr w:type="gramStart"/>
      <w:r w:rsidRPr="00BC6310">
        <w:rPr>
          <w:rFonts w:ascii="Times New Roman" w:eastAsia="Calibri" w:hAnsi="Times New Roman" w:cs="Times New Roman"/>
          <w:sz w:val="28"/>
          <w:szCs w:val="28"/>
          <w:lang w:eastAsia="ru-RU"/>
        </w:rPr>
        <w:t>аварийно-</w:t>
      </w:r>
      <w:proofErr w:type="spellStart"/>
      <w:r w:rsidRPr="00BC6310">
        <w:rPr>
          <w:rFonts w:ascii="Times New Roman" w:eastAsia="Calibri" w:hAnsi="Times New Roman" w:cs="Times New Roman"/>
          <w:sz w:val="28"/>
          <w:szCs w:val="28"/>
          <w:lang w:eastAsia="ru-RU"/>
        </w:rPr>
        <w:t>спа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BC6310">
        <w:rPr>
          <w:rFonts w:ascii="Times New Roman" w:eastAsia="Calibri" w:hAnsi="Times New Roman" w:cs="Times New Roman"/>
          <w:sz w:val="28"/>
          <w:szCs w:val="28"/>
          <w:lang w:eastAsia="ru-RU"/>
        </w:rPr>
        <w:t>сательных</w:t>
      </w:r>
      <w:proofErr w:type="spellEnd"/>
      <w:proofErr w:type="gramEnd"/>
      <w:r w:rsidRPr="00BC6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C6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ходе которых спасено всего 91 человек, в том числе 26 детей;</w:t>
      </w:r>
    </w:p>
    <w:p w:rsidR="00BC6310" w:rsidRPr="00BC6310" w:rsidRDefault="00BC6310" w:rsidP="00BC6310">
      <w:pPr>
        <w:widowControl w:val="0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310">
        <w:rPr>
          <w:rFonts w:ascii="Times New Roman" w:eastAsia="Calibri" w:hAnsi="Times New Roman" w:cs="Times New Roman"/>
          <w:sz w:val="28"/>
          <w:szCs w:val="28"/>
          <w:lang w:eastAsia="ru-RU"/>
        </w:rPr>
        <w:t>при подготовке к купальному сезону проведено водолазное обследование акваторий 42 пляжей на площади 280 тысяч квадратных метров;</w:t>
      </w:r>
    </w:p>
    <w:p w:rsidR="00BC6310" w:rsidRPr="00BC6310" w:rsidRDefault="00BC6310" w:rsidP="00BC6310">
      <w:pPr>
        <w:widowControl w:val="0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C6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обеспечена готовность систем связи и оповещения, автоматизированной системы </w:t>
      </w:r>
      <w:r w:rsidRPr="00BC63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оперативного контроля и мониторинга паводковой ситуации, системы видеонаблюдения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C6310" w:rsidRPr="00BC6310" w:rsidRDefault="00BC6310" w:rsidP="00BC6310">
      <w:pPr>
        <w:widowControl w:val="0"/>
        <w:tabs>
          <w:tab w:val="left" w:pos="-120"/>
        </w:tabs>
        <w:spacing w:after="0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BC6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заключенными контрактами в течение 2016 года </w:t>
      </w:r>
      <w:r w:rsidRPr="00BC63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обеспечено:</w:t>
      </w:r>
    </w:p>
    <w:p w:rsidR="00BC6310" w:rsidRPr="00BC6310" w:rsidRDefault="00BC6310" w:rsidP="00BC6310">
      <w:pPr>
        <w:widowControl w:val="0"/>
        <w:tabs>
          <w:tab w:val="left" w:pos="-120"/>
        </w:tabs>
        <w:spacing w:after="0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3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поставка неэтилированного автомобильного бензина марок Аи-92. Аи-95 и дизельного топлива для нужд МБУ «Служба спасения» му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ниципального образования город-</w:t>
      </w:r>
      <w:r w:rsidRPr="00BC63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курорт Анапа;</w:t>
      </w:r>
    </w:p>
    <w:p w:rsidR="00BC6310" w:rsidRPr="00BC6310" w:rsidRDefault="00BC6310" w:rsidP="00BC6310">
      <w:pPr>
        <w:widowControl w:val="0"/>
        <w:tabs>
          <w:tab w:val="left" w:pos="-120"/>
          <w:tab w:val="left" w:pos="142"/>
        </w:tabs>
        <w:spacing w:after="0"/>
        <w:ind w:lef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3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оказание услуг по техническому обслуживанию и ремонту автотранспортных средств МБУ «Служба спасения» му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ниципального образования город-</w:t>
      </w:r>
      <w:r w:rsidRPr="00BC63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курорт Анапа.</w:t>
      </w:r>
    </w:p>
    <w:p w:rsidR="008E58DC" w:rsidRPr="008C3222" w:rsidRDefault="00A660EF" w:rsidP="00F73F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786FF2"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</w:t>
      </w:r>
      <w:r w:rsidR="00E85C2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786FF2"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Подпрограмма </w:t>
      </w:r>
      <w:r w:rsidR="00F73FBE"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«Противодействие коррупции в муниципальном образовании город-курорт Анапа»,</w:t>
      </w:r>
      <w:r w:rsidR="00F73FB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58DC" w:rsidRPr="008C3222">
        <w:rPr>
          <w:rFonts w:ascii="Times New Roman" w:eastAsia="Calibri" w:hAnsi="Times New Roman" w:cs="Times New Roman"/>
          <w:sz w:val="28"/>
          <w:szCs w:val="28"/>
        </w:rPr>
        <w:t>из бюджета муниципального образов</w:t>
      </w:r>
      <w:r w:rsidR="00BC6310">
        <w:rPr>
          <w:rFonts w:ascii="Times New Roman" w:eastAsia="Calibri" w:hAnsi="Times New Roman" w:cs="Times New Roman"/>
          <w:sz w:val="28"/>
          <w:szCs w:val="28"/>
        </w:rPr>
        <w:t>ания город-курорт Анапа – в 2016</w:t>
      </w:r>
      <w:r w:rsidR="008E58DC" w:rsidRPr="008C3222">
        <w:rPr>
          <w:rFonts w:ascii="Times New Roman" w:eastAsia="Calibri" w:hAnsi="Times New Roman" w:cs="Times New Roman"/>
          <w:sz w:val="28"/>
          <w:szCs w:val="28"/>
        </w:rPr>
        <w:t xml:space="preserve"> году средства не выделялись, мероприятия подпрограммы выполнялись за счет финансирования основной деятельности.</w:t>
      </w:r>
      <w:r w:rsidR="00F73FB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B36F9" w:rsidRDefault="008E58DC" w:rsidP="008E58DC">
      <w:pPr>
        <w:pStyle w:val="1"/>
        <w:widowControl w:val="0"/>
        <w:shd w:val="clear" w:color="auto" w:fill="auto"/>
        <w:spacing w:before="0" w:line="240" w:lineRule="auto"/>
        <w:ind w:right="-19" w:firstLine="709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hAnsi="Times New Roman" w:cs="Times New Roman"/>
          <w:sz w:val="28"/>
          <w:szCs w:val="28"/>
        </w:rPr>
        <w:t>Мероприятия подп</w:t>
      </w:r>
      <w:r w:rsidR="00EB36F9">
        <w:rPr>
          <w:rFonts w:ascii="Times New Roman" w:hAnsi="Times New Roman" w:cs="Times New Roman"/>
          <w:sz w:val="28"/>
          <w:szCs w:val="28"/>
        </w:rPr>
        <w:t>рограммы в 2016</w:t>
      </w:r>
      <w:r w:rsidR="00EB36F9" w:rsidRPr="008C3222">
        <w:rPr>
          <w:rFonts w:ascii="Times New Roman" w:hAnsi="Times New Roman" w:cs="Times New Roman"/>
          <w:sz w:val="28"/>
          <w:szCs w:val="28"/>
        </w:rPr>
        <w:t xml:space="preserve"> году</w:t>
      </w:r>
      <w:r w:rsidR="00EB36F9">
        <w:rPr>
          <w:rFonts w:ascii="Times New Roman" w:hAnsi="Times New Roman" w:cs="Times New Roman"/>
          <w:sz w:val="28"/>
          <w:szCs w:val="28"/>
        </w:rPr>
        <w:t xml:space="preserve"> выполнены в полном объеме:</w:t>
      </w:r>
    </w:p>
    <w:p w:rsidR="00EB36F9" w:rsidRPr="00EB36F9" w:rsidRDefault="00EB36F9" w:rsidP="00EB36F9">
      <w:pPr>
        <w:widowControl w:val="0"/>
        <w:tabs>
          <w:tab w:val="left" w:pos="-120"/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обеспечено безусловное исполнение требований нормативных правовых актов, регулирующих порядок отчуждения муниципального имущества и заключения договоров, предусматривающих переход прав в отношении  муниципального имущества;</w:t>
      </w:r>
    </w:p>
    <w:p w:rsidR="00EB36F9" w:rsidRPr="00EB36F9" w:rsidRDefault="00EB36F9" w:rsidP="00EB36F9">
      <w:pPr>
        <w:widowControl w:val="0"/>
        <w:tabs>
          <w:tab w:val="left" w:pos="-12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F9">
        <w:rPr>
          <w:rFonts w:ascii="Times New Roman" w:hAnsi="Times New Roman" w:cs="Times New Roman"/>
          <w:sz w:val="28"/>
          <w:szCs w:val="28"/>
        </w:rPr>
        <w:t>обеспечено постоянное взаимодействие с правоохранительными органами по вопросам профилактики и противодействия коррупции, при поступлении информация направляется в правоохранительные органы по компетенции;</w:t>
      </w:r>
    </w:p>
    <w:p w:rsidR="00EB36F9" w:rsidRPr="00EB36F9" w:rsidRDefault="00EB36F9" w:rsidP="00EB36F9">
      <w:pPr>
        <w:widowControl w:val="0"/>
        <w:tabs>
          <w:tab w:val="left" w:pos="-12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F9">
        <w:rPr>
          <w:rFonts w:ascii="Times New Roman" w:hAnsi="Times New Roman" w:cs="Times New Roman"/>
          <w:sz w:val="28"/>
          <w:szCs w:val="28"/>
        </w:rPr>
        <w:t>обеспечено участие сотрудников правоохранительных органов в работе совещаний и заседаниях Советов общественности, связанных с рассмотрением вопросов противодействия коррупции;</w:t>
      </w:r>
    </w:p>
    <w:p w:rsidR="00EB36F9" w:rsidRPr="00EB36F9" w:rsidRDefault="00EB36F9" w:rsidP="00EB36F9">
      <w:pPr>
        <w:widowControl w:val="0"/>
        <w:tabs>
          <w:tab w:val="left" w:pos="-120"/>
          <w:tab w:val="left" w:pos="142"/>
          <w:tab w:val="left" w:pos="8278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36F9">
        <w:rPr>
          <w:rFonts w:ascii="Times New Roman" w:eastAsia="Calibri" w:hAnsi="Times New Roman" w:cs="Times New Roman"/>
          <w:sz w:val="28"/>
          <w:szCs w:val="28"/>
          <w:lang w:eastAsia="ru-RU"/>
        </w:rPr>
        <w:t>внедрена в ежедневную работу муниципальных служащих «</w:t>
      </w:r>
      <w:r w:rsidRPr="00EB36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Памятка муниципальным служащим администрации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B36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город-курорт Анапа о типовых ситуациях конфликта интересов на муниципальной службе Российской Федерации и порядке их урегулирования»;</w:t>
      </w:r>
    </w:p>
    <w:p w:rsidR="00EB36F9" w:rsidRPr="00EB36F9" w:rsidRDefault="00EB36F9" w:rsidP="00EB36F9">
      <w:pPr>
        <w:widowControl w:val="0"/>
        <w:tabs>
          <w:tab w:val="left" w:pos="-120"/>
          <w:tab w:val="left" w:pos="142"/>
          <w:tab w:val="left" w:pos="827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6F9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обеспечена публикация материалов антикоррупционной направленности в печатных средствах массовой информации города-курорта Анапа и на телеканалах города-курорта, на телеканале РЕН ТВ «Анапа Регион» запущена бегущая строка с номером телефона горячей антикоррупционной линии администрации с ежедневным выходом периодичностью 25 раз в день;</w:t>
      </w:r>
    </w:p>
    <w:p w:rsidR="00EB36F9" w:rsidRPr="00EB36F9" w:rsidRDefault="00EB36F9" w:rsidP="00EB36F9">
      <w:pPr>
        <w:widowControl w:val="0"/>
        <w:tabs>
          <w:tab w:val="left" w:pos="-12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F9">
        <w:rPr>
          <w:rFonts w:ascii="Times New Roman" w:hAnsi="Times New Roman" w:cs="Times New Roman"/>
          <w:sz w:val="28"/>
          <w:szCs w:val="28"/>
        </w:rPr>
        <w:t xml:space="preserve">«Виртуальная приемная» главы </w:t>
      </w:r>
      <w:proofErr w:type="gramStart"/>
      <w:r w:rsidRPr="00EB36F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B36F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500E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36F9">
        <w:rPr>
          <w:rFonts w:ascii="Times New Roman" w:hAnsi="Times New Roman" w:cs="Times New Roman"/>
          <w:sz w:val="28"/>
          <w:szCs w:val="28"/>
        </w:rPr>
        <w:t>город-курорт Анапа на официальном сайте администрации функционирует в круглосуточном режиме.</w:t>
      </w:r>
    </w:p>
    <w:p w:rsidR="00F85E8D" w:rsidRDefault="00BE4577" w:rsidP="008650F8">
      <w:pPr>
        <w:pStyle w:val="1"/>
        <w:widowControl w:val="0"/>
        <w:shd w:val="clear" w:color="auto" w:fill="auto"/>
        <w:spacing w:before="0" w:after="240" w:line="240" w:lineRule="auto"/>
        <w:ind w:right="-19" w:firstLine="709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«Обеспечение безопасности населения муниципального образования город-курорт Анапа» итоговый показатель</w:t>
      </w:r>
      <w:r w:rsidR="00FA65E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</w:t>
      </w:r>
      <w:r w:rsidR="00FA65E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позволяет признать эффективность реализации муниципальной программы высокой.</w:t>
      </w:r>
    </w:p>
    <w:p w:rsidR="00FA65EB" w:rsidRDefault="00FA65EB" w:rsidP="008650F8">
      <w:pPr>
        <w:pStyle w:val="1"/>
        <w:widowControl w:val="0"/>
        <w:shd w:val="clear" w:color="auto" w:fill="auto"/>
        <w:spacing w:before="0" w:after="240" w:line="240" w:lineRule="auto"/>
        <w:ind w:right="-19" w:firstLine="709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FA65EB" w:rsidRDefault="00FA65EB" w:rsidP="008650F8">
      <w:pPr>
        <w:pStyle w:val="1"/>
        <w:widowControl w:val="0"/>
        <w:shd w:val="clear" w:color="auto" w:fill="auto"/>
        <w:spacing w:before="0" w:after="240" w:line="240" w:lineRule="auto"/>
        <w:ind w:right="-19" w:firstLine="709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FA65EB" w:rsidRPr="004D48BA" w:rsidRDefault="00FA65EB" w:rsidP="008650F8">
      <w:pPr>
        <w:pStyle w:val="1"/>
        <w:widowControl w:val="0"/>
        <w:shd w:val="clear" w:color="auto" w:fill="auto"/>
        <w:spacing w:before="0" w:after="240" w:line="240" w:lineRule="auto"/>
        <w:ind w:right="-19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32305" w:rsidRDefault="00E06221" w:rsidP="001323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Муниципальная программа </w:t>
      </w:r>
      <w:proofErr w:type="gramStart"/>
      <w:r w:rsidR="001323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1323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</w:t>
      </w:r>
    </w:p>
    <w:p w:rsidR="00132305" w:rsidRDefault="00132305" w:rsidP="001323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06221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</w:t>
      </w:r>
      <w:r w:rsidR="000433E4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 w:rsidR="00E06221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филактика наркомании,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вредных</w:t>
      </w:r>
      <w:proofErr w:type="gramEnd"/>
    </w:p>
    <w:p w:rsidR="00132305" w:rsidRDefault="000433E4" w:rsidP="001323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зависимостей, пропаганда здорового образа жизни </w:t>
      </w:r>
      <w:proofErr w:type="gramStart"/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proofErr w:type="gramEnd"/>
    </w:p>
    <w:p w:rsidR="0077567D" w:rsidRPr="008C3222" w:rsidRDefault="00E06221" w:rsidP="00132305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</w:t>
      </w:r>
      <w:r w:rsidR="000433E4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</w:t>
      </w:r>
      <w:r w:rsidR="000433E4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proofErr w:type="gramEnd"/>
      <w:r w:rsidR="001323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Анапа»</w:t>
      </w:r>
    </w:p>
    <w:p w:rsidR="008650F8" w:rsidRPr="008C3222" w:rsidRDefault="008650F8" w:rsidP="008650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«Профилактика наркомании, вредных зависимостей, пропаганда здорового образа жизни в муниципальном образовании город-курорт Анапа»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город-курорт Анапа от 24 марта 2015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Pr="008C3222">
        <w:rPr>
          <w:rFonts w:ascii="Times New Roman" w:hAnsi="Times New Roman" w:cs="Times New Roman"/>
          <w:sz w:val="28"/>
          <w:szCs w:val="28"/>
        </w:rPr>
        <w:t> № 1275</w:t>
      </w:r>
      <w:r w:rsidR="00CB6EDD">
        <w:rPr>
          <w:rFonts w:ascii="Times New Roman" w:hAnsi="Times New Roman" w:cs="Times New Roman"/>
          <w:sz w:val="28"/>
          <w:szCs w:val="28"/>
        </w:rPr>
        <w:t>.</w:t>
      </w:r>
    </w:p>
    <w:p w:rsidR="00E20223" w:rsidRPr="008C3222" w:rsidRDefault="00FB5AEC" w:rsidP="00E202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</w:t>
      </w:r>
      <w:r w:rsidR="00CB6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 –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0223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 по взаимодействию с военнослужащими и казачеством администрации </w:t>
      </w:r>
      <w:proofErr w:type="gramStart"/>
      <w:r w:rsidR="00E20223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="00E20223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Анапа. Общий объем финансирова</w:t>
      </w:r>
      <w:r w:rsidR="008B023E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по программе составляет  396</w:t>
      </w:r>
      <w:r w:rsidR="00E20223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,0 тыс. рублей за счет средств местного бюджета. Исполнени</w:t>
      </w:r>
      <w:r w:rsidR="008B023E">
        <w:rPr>
          <w:rFonts w:ascii="Times New Roman" w:eastAsia="Times New Roman" w:hAnsi="Times New Roman" w:cs="Times New Roman"/>
          <w:sz w:val="28"/>
          <w:szCs w:val="24"/>
          <w:lang w:eastAsia="ru-RU"/>
        </w:rPr>
        <w:t>е муниципальной программы в 2016</w:t>
      </w:r>
      <w:r w:rsidR="00E20223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составило </w:t>
      </w:r>
      <w:r w:rsidR="008B023E">
        <w:rPr>
          <w:rFonts w:ascii="Times New Roman" w:eastAsia="Times New Roman" w:hAnsi="Times New Roman" w:cs="Times New Roman"/>
          <w:sz w:val="28"/>
          <w:szCs w:val="24"/>
          <w:lang w:eastAsia="ru-RU"/>
        </w:rPr>
        <w:t>100 </w:t>
      </w:r>
      <w:r w:rsidR="00E20223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422783" w:rsidRPr="00422783" w:rsidRDefault="00422783" w:rsidP="00422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783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формирования мотивации к ведению здорового образа жизни в муниципальном образовании город-курорт Анапа организовано и 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F51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798</w:t>
      </w:r>
      <w:r w:rsidRPr="00422783">
        <w:rPr>
          <w:rFonts w:ascii="Times New Roman" w:hAnsi="Times New Roman" w:cs="Times New Roman"/>
          <w:sz w:val="28"/>
          <w:szCs w:val="28"/>
        </w:rPr>
        <w:t xml:space="preserve"> образовательно-воспитательных мероприятий антинаркотической направленности, координация которых осуществлялась управлением культуры, управлением образования, управлением по делам молодежи, управлением по физической культуре и спорту во взаимодействии с Отделом МВД России по городу Анапе, учреждениями здравоохранения.</w:t>
      </w:r>
      <w:proofErr w:type="gramEnd"/>
    </w:p>
    <w:p w:rsidR="00422783" w:rsidRPr="00422783" w:rsidRDefault="000C4108" w:rsidP="0042278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2016 году</w:t>
      </w:r>
      <w:r w:rsidR="00422783" w:rsidRPr="00422783">
        <w:rPr>
          <w:rFonts w:ascii="Times New Roman" w:hAnsi="Times New Roman" w:cs="Times New Roman"/>
          <w:sz w:val="28"/>
          <w:szCs w:val="28"/>
        </w:rPr>
        <w:t xml:space="preserve"> </w:t>
      </w:r>
      <w:r w:rsidR="00422783" w:rsidRPr="00422783">
        <w:rPr>
          <w:rFonts w:ascii="Times New Roman" w:eastAsia="Calibri" w:hAnsi="Times New Roman" w:cs="Times New Roman"/>
          <w:sz w:val="28"/>
          <w:szCs w:val="28"/>
        </w:rPr>
        <w:t xml:space="preserve">в средствах массовой информации муниципального образования город-курорт Анапа была проведена работа по освещению вопросов профилактики наркомании, </w:t>
      </w:r>
      <w:r w:rsidR="00422783" w:rsidRPr="00422783">
        <w:rPr>
          <w:rFonts w:ascii="Times New Roman" w:hAnsi="Times New Roman" w:cs="Times New Roman"/>
          <w:sz w:val="28"/>
          <w:szCs w:val="28"/>
        </w:rPr>
        <w:t>вредных зависимостей, пропаганде здорового образа жизни</w:t>
      </w:r>
      <w:r w:rsidR="00422783" w:rsidRPr="004227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2783" w:rsidRPr="00422783" w:rsidRDefault="00422783" w:rsidP="0042278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83">
        <w:rPr>
          <w:rFonts w:ascii="Times New Roman" w:eastAsia="Calibri" w:hAnsi="Times New Roman" w:cs="Times New Roman"/>
          <w:sz w:val="28"/>
          <w:szCs w:val="28"/>
        </w:rPr>
        <w:t>в печатных СМИ размещено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2278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2278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22783">
        <w:rPr>
          <w:rFonts w:ascii="Times New Roman" w:eastAsia="Calibri" w:hAnsi="Times New Roman" w:cs="Times New Roman"/>
          <w:sz w:val="28"/>
          <w:szCs w:val="28"/>
        </w:rPr>
        <w:t>468 информационных материала антинаркотической направленности;</w:t>
      </w:r>
    </w:p>
    <w:p w:rsidR="00422783" w:rsidRPr="00422783" w:rsidRDefault="00422783" w:rsidP="0042278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83">
        <w:rPr>
          <w:rFonts w:ascii="Times New Roman" w:eastAsia="Calibri" w:hAnsi="Times New Roman" w:cs="Times New Roman"/>
          <w:sz w:val="28"/>
          <w:szCs w:val="28"/>
        </w:rPr>
        <w:t>в сети интернет –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22783">
        <w:rPr>
          <w:rFonts w:ascii="Times New Roman" w:eastAsia="Calibri" w:hAnsi="Times New Roman" w:cs="Times New Roman"/>
          <w:sz w:val="28"/>
          <w:szCs w:val="28"/>
        </w:rPr>
        <w:t>872 новости;</w:t>
      </w:r>
    </w:p>
    <w:p w:rsidR="00422783" w:rsidRPr="00422783" w:rsidRDefault="00422783" w:rsidP="0042278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83">
        <w:rPr>
          <w:rFonts w:ascii="Times New Roman" w:eastAsia="Calibri" w:hAnsi="Times New Roman" w:cs="Times New Roman"/>
          <w:sz w:val="28"/>
          <w:szCs w:val="28"/>
        </w:rPr>
        <w:t>на телеканалах вышло 4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22783">
        <w:rPr>
          <w:rFonts w:ascii="Times New Roman" w:eastAsia="Calibri" w:hAnsi="Times New Roman" w:cs="Times New Roman"/>
          <w:sz w:val="28"/>
          <w:szCs w:val="28"/>
        </w:rPr>
        <w:t>050 новостных телесюжетов, организовано 18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22783">
        <w:rPr>
          <w:rFonts w:ascii="Times New Roman" w:eastAsia="Calibri" w:hAnsi="Times New Roman" w:cs="Times New Roman"/>
          <w:sz w:val="28"/>
          <w:szCs w:val="28"/>
        </w:rPr>
        <w:t>000 выходов «бегущих строк антинаркотической направленности;</w:t>
      </w:r>
    </w:p>
    <w:p w:rsidR="00422783" w:rsidRPr="00422783" w:rsidRDefault="00422783" w:rsidP="0042278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83">
        <w:rPr>
          <w:rFonts w:ascii="Times New Roman" w:eastAsia="Calibri" w:hAnsi="Times New Roman" w:cs="Times New Roman"/>
          <w:sz w:val="28"/>
          <w:szCs w:val="28"/>
        </w:rPr>
        <w:t>в рамках выполнения поручения председа</w:t>
      </w:r>
      <w:r>
        <w:rPr>
          <w:rFonts w:ascii="Times New Roman" w:eastAsia="Calibri" w:hAnsi="Times New Roman" w:cs="Times New Roman"/>
          <w:sz w:val="28"/>
          <w:szCs w:val="28"/>
        </w:rPr>
        <w:t>теля антинаркотической комиссии – </w:t>
      </w:r>
      <w:r w:rsidRPr="00422783">
        <w:rPr>
          <w:rFonts w:ascii="Times New Roman" w:eastAsia="Calibri" w:hAnsi="Times New Roman" w:cs="Times New Roman"/>
          <w:sz w:val="28"/>
          <w:szCs w:val="28"/>
        </w:rPr>
        <w:t>главы администрации (губернатора) Краснодарского края по организации массового показа антинаркотических видеороликов организована трансляция ролика «</w:t>
      </w:r>
      <w:proofErr w:type="spellStart"/>
      <w:r w:rsidRPr="00422783">
        <w:rPr>
          <w:rFonts w:ascii="Times New Roman" w:eastAsia="Calibri" w:hAnsi="Times New Roman" w:cs="Times New Roman"/>
          <w:sz w:val="28"/>
          <w:szCs w:val="28"/>
        </w:rPr>
        <w:t>Антинарко</w:t>
      </w:r>
      <w:proofErr w:type="spellEnd"/>
      <w:r w:rsidRPr="00422783">
        <w:rPr>
          <w:rFonts w:ascii="Times New Roman" w:eastAsia="Calibri" w:hAnsi="Times New Roman" w:cs="Times New Roman"/>
          <w:sz w:val="28"/>
          <w:szCs w:val="28"/>
        </w:rPr>
        <w:t xml:space="preserve"> спайс»</w:t>
      </w:r>
      <w:r>
        <w:rPr>
          <w:rFonts w:ascii="Times New Roman" w:eastAsia="Calibri" w:hAnsi="Times New Roman" w:cs="Times New Roman"/>
          <w:sz w:val="28"/>
          <w:szCs w:val="28"/>
        </w:rPr>
        <w:t> – </w:t>
      </w:r>
      <w:r w:rsidRPr="0042278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22783">
        <w:rPr>
          <w:rFonts w:ascii="Times New Roman" w:eastAsia="Calibri" w:hAnsi="Times New Roman" w:cs="Times New Roman"/>
          <w:sz w:val="28"/>
          <w:szCs w:val="28"/>
        </w:rPr>
        <w:t>080 выходов.</w:t>
      </w:r>
    </w:p>
    <w:p w:rsidR="00422783" w:rsidRPr="00422783" w:rsidRDefault="00422783" w:rsidP="0042278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83">
        <w:rPr>
          <w:rFonts w:ascii="Times New Roman" w:eastAsia="Calibri" w:hAnsi="Times New Roman" w:cs="Times New Roman"/>
          <w:sz w:val="28"/>
          <w:szCs w:val="28"/>
        </w:rPr>
        <w:t>Средства массовой информации используют для работы в этом направлении постоянные рубрики: «Стоп, наркотик», «Черный спрут», «Из зала суда» и другие, в которых размещает информацию о противоправных действиях в сфере оборота наркотических средств.</w:t>
      </w:r>
    </w:p>
    <w:p w:rsidR="00422783" w:rsidRDefault="00422783" w:rsidP="004227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78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действующей программы выполнены в полном объеме.</w:t>
      </w:r>
    </w:p>
    <w:p w:rsidR="00422783" w:rsidRPr="00422783" w:rsidRDefault="00422783" w:rsidP="004227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78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422783" w:rsidRPr="00CB6EDD" w:rsidRDefault="00422783" w:rsidP="004227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B6ED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«Профилактика наркомании, вредных зависимостей, пропаганда здорового образа жизни в муниципальном образовании город-курорт Анапа» итоговый показатель</w:t>
      </w:r>
      <w:r w:rsidR="00FA65E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CB6ED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</w:t>
      </w:r>
      <w:r w:rsidRPr="00CB6ED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основе полученных оценок</w:t>
      </w:r>
      <w:r w:rsidR="00FA65E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CB6ED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позволяет признать эффективность реализации муниципальной программы высокой.</w:t>
      </w:r>
    </w:p>
    <w:p w:rsidR="004E2297" w:rsidRDefault="000433E4" w:rsidP="004E22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«Поддержка социально</w:t>
      </w:r>
    </w:p>
    <w:p w:rsidR="004E2297" w:rsidRDefault="000433E4" w:rsidP="004E22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ориентированных</w:t>
      </w:r>
      <w:r w:rsidR="004E22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казачьих обществ на территории</w:t>
      </w:r>
    </w:p>
    <w:p w:rsidR="005C1DB9" w:rsidRPr="008C3222" w:rsidRDefault="000433E4" w:rsidP="001F3CF8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</w:t>
      </w:r>
      <w:r w:rsidR="004E22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Анапа»</w:t>
      </w:r>
    </w:p>
    <w:p w:rsidR="005B26FE" w:rsidRPr="008C3222" w:rsidRDefault="005B26FE" w:rsidP="005B26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«Поддержка социально</w:t>
      </w:r>
      <w:r w:rsidR="000026B1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ориентированных казачьих обществ на территории муниципального образования город-курорт Анапа»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город-курорт Анапа от 31 декабря 2014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Pr="008C3222">
        <w:rPr>
          <w:rFonts w:ascii="Times New Roman" w:hAnsi="Times New Roman" w:cs="Times New Roman"/>
          <w:sz w:val="28"/>
          <w:szCs w:val="28"/>
        </w:rPr>
        <w:t xml:space="preserve"> № 6111. </w:t>
      </w:r>
      <w:proofErr w:type="gramEnd"/>
    </w:p>
    <w:p w:rsidR="00CB6EDD" w:rsidRDefault="00024924" w:rsidP="009B3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</w:t>
      </w:r>
      <w:r w:rsidR="008B02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</w:t>
      </w:r>
      <w:r w:rsidR="008B023E">
        <w:rPr>
          <w:rFonts w:ascii="Times New Roman" w:hAnsi="Times New Roman" w:cs="Times New Roman"/>
          <w:sz w:val="28"/>
          <w:szCs w:val="28"/>
        </w:rPr>
        <w:t> </w:t>
      </w:r>
      <w:r w:rsidR="00CB6EDD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8B023E">
        <w:rPr>
          <w:rFonts w:ascii="Times New Roman" w:hAnsi="Times New Roman"/>
          <w:sz w:val="28"/>
          <w:szCs w:val="28"/>
        </w:rPr>
        <w:t> </w:t>
      </w:r>
      <w:r w:rsidR="005B26FE" w:rsidRPr="008C3222">
        <w:rPr>
          <w:rFonts w:ascii="Times New Roman" w:hAnsi="Times New Roman"/>
          <w:sz w:val="28"/>
          <w:szCs w:val="28"/>
        </w:rPr>
        <w:t xml:space="preserve">отдел по взаимодействию с военнослужащими и казачеством администрации </w:t>
      </w:r>
      <w:proofErr w:type="gramStart"/>
      <w:r w:rsidR="005B26FE" w:rsidRPr="008C322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B26FE" w:rsidRPr="008C3222">
        <w:rPr>
          <w:rFonts w:ascii="Times New Roman" w:hAnsi="Times New Roman"/>
          <w:sz w:val="28"/>
          <w:szCs w:val="28"/>
        </w:rPr>
        <w:t xml:space="preserve"> образования город-курорт Анапа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B31CF" w:rsidRPr="008C3222" w:rsidRDefault="009B31CF" w:rsidP="009B3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hAnsi="Times New Roman" w:cs="Times New Roman"/>
          <w:sz w:val="28"/>
          <w:szCs w:val="28"/>
        </w:rPr>
        <w:t>Финансирование по программе предусмотрено полностью за счет средства бюджета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 и составляет </w:t>
      </w:r>
      <w:r w:rsidR="00A84C09">
        <w:rPr>
          <w:rFonts w:ascii="Times New Roman" w:eastAsia="Times New Roman" w:hAnsi="Times New Roman" w:cs="Times New Roman"/>
          <w:sz w:val="28"/>
          <w:szCs w:val="24"/>
          <w:lang w:eastAsia="ru-RU"/>
        </w:rPr>
        <w:t>19 126,0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тыс. рублей, и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сполнение муници</w:t>
      </w:r>
      <w:r w:rsidR="00A84C09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пальной программы составило 100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A84C09" w:rsidRPr="00A84C09" w:rsidRDefault="00A84C09" w:rsidP="00A84C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C09">
        <w:rPr>
          <w:rFonts w:ascii="Times New Roman" w:hAnsi="Times New Roman"/>
          <w:sz w:val="28"/>
          <w:szCs w:val="28"/>
        </w:rPr>
        <w:t xml:space="preserve">В рамках выполнения мероприятий предоставлены субсидии </w:t>
      </w:r>
      <w:proofErr w:type="spellStart"/>
      <w:r w:rsidRPr="00A84C09">
        <w:rPr>
          <w:rFonts w:ascii="Times New Roman" w:hAnsi="Times New Roman"/>
          <w:sz w:val="28"/>
          <w:szCs w:val="28"/>
        </w:rPr>
        <w:t>Анапскому</w:t>
      </w:r>
      <w:proofErr w:type="spellEnd"/>
      <w:r w:rsidRPr="00A84C09">
        <w:rPr>
          <w:rFonts w:ascii="Times New Roman" w:hAnsi="Times New Roman"/>
          <w:sz w:val="28"/>
          <w:szCs w:val="28"/>
        </w:rPr>
        <w:t xml:space="preserve"> районному казачьему обществу на осуществление деятельности по профилактике социально опасных фо</w:t>
      </w:r>
      <w:r>
        <w:rPr>
          <w:rFonts w:ascii="Times New Roman" w:hAnsi="Times New Roman"/>
          <w:sz w:val="28"/>
          <w:szCs w:val="28"/>
        </w:rPr>
        <w:t>рм поведения граждан</w:t>
      </w:r>
      <w:r w:rsidR="00E474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освоено 18 </w:t>
      </w:r>
      <w:r w:rsidRPr="00A84C09">
        <w:rPr>
          <w:rFonts w:ascii="Times New Roman" w:hAnsi="Times New Roman"/>
          <w:sz w:val="28"/>
          <w:szCs w:val="28"/>
        </w:rPr>
        <w:t>026,0</w:t>
      </w:r>
      <w:r>
        <w:rPr>
          <w:rFonts w:ascii="Times New Roman" w:hAnsi="Times New Roman"/>
          <w:sz w:val="28"/>
          <w:szCs w:val="28"/>
        </w:rPr>
        <w:t> тыс. </w:t>
      </w:r>
      <w:r w:rsidRPr="00A84C09">
        <w:rPr>
          <w:rFonts w:ascii="Times New Roman" w:hAnsi="Times New Roman"/>
          <w:sz w:val="28"/>
          <w:szCs w:val="28"/>
        </w:rPr>
        <w:t>рублей. Количество дружинников, членов казачьих обществ</w:t>
      </w:r>
      <w:r>
        <w:rPr>
          <w:rFonts w:ascii="Times New Roman" w:hAnsi="Times New Roman"/>
          <w:sz w:val="28"/>
          <w:szCs w:val="28"/>
        </w:rPr>
        <w:t>,</w:t>
      </w:r>
      <w:r w:rsidRPr="00A84C09">
        <w:rPr>
          <w:rFonts w:ascii="Times New Roman" w:hAnsi="Times New Roman"/>
          <w:sz w:val="28"/>
          <w:szCs w:val="28"/>
        </w:rPr>
        <w:t xml:space="preserve"> деятельность которых финансируется из местного бюджета</w:t>
      </w:r>
      <w:r>
        <w:rPr>
          <w:rFonts w:ascii="Times New Roman" w:hAnsi="Times New Roman"/>
          <w:sz w:val="28"/>
          <w:szCs w:val="28"/>
        </w:rPr>
        <w:t> – </w:t>
      </w:r>
      <w:r w:rsidRPr="00A84C09">
        <w:rPr>
          <w:rFonts w:ascii="Times New Roman" w:hAnsi="Times New Roman"/>
          <w:sz w:val="28"/>
          <w:szCs w:val="28"/>
        </w:rPr>
        <w:t>40 казаков. Количество выходов на службу по профилактике социально</w:t>
      </w:r>
      <w:r>
        <w:rPr>
          <w:rFonts w:ascii="Times New Roman" w:hAnsi="Times New Roman"/>
          <w:sz w:val="28"/>
          <w:szCs w:val="28"/>
        </w:rPr>
        <w:t xml:space="preserve"> опасных форм поведения граждан – </w:t>
      </w:r>
      <w:r w:rsidRPr="00A84C0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Pr="00A84C09">
        <w:rPr>
          <w:rFonts w:ascii="Times New Roman" w:hAnsi="Times New Roman"/>
          <w:sz w:val="28"/>
          <w:szCs w:val="28"/>
        </w:rPr>
        <w:t>200.</w:t>
      </w:r>
    </w:p>
    <w:p w:rsidR="00A84C09" w:rsidRPr="00A84C09" w:rsidRDefault="00A84C09" w:rsidP="00A84C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C09">
        <w:rPr>
          <w:rFonts w:ascii="Times New Roman" w:hAnsi="Times New Roman"/>
          <w:sz w:val="28"/>
          <w:szCs w:val="28"/>
        </w:rPr>
        <w:t>На осуществление деятельности по расширению сети казачьих классов, обеспечению их деятельности, а также на проведение мероприятий по изучению и популяризации традиционной культуры и истории казачества освоено 800,0</w:t>
      </w:r>
      <w:r>
        <w:rPr>
          <w:rFonts w:ascii="Times New Roman" w:hAnsi="Times New Roman"/>
          <w:sz w:val="28"/>
          <w:szCs w:val="28"/>
        </w:rPr>
        <w:t> </w:t>
      </w:r>
      <w:r w:rsidRPr="00A84C09">
        <w:rPr>
          <w:rFonts w:ascii="Times New Roman" w:hAnsi="Times New Roman"/>
          <w:sz w:val="28"/>
          <w:szCs w:val="28"/>
        </w:rPr>
        <w:t xml:space="preserve">тыс. рублей. На территории </w:t>
      </w:r>
      <w:proofErr w:type="gramStart"/>
      <w:r w:rsidRPr="00A84C0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84C09">
        <w:rPr>
          <w:rFonts w:ascii="Times New Roman" w:hAnsi="Times New Roman"/>
          <w:sz w:val="28"/>
          <w:szCs w:val="28"/>
        </w:rPr>
        <w:t xml:space="preserve"> образования город-курорт Анапа 39 классов и 15 групп казачьей направленности. Существует тенденция развития. Казачьих наставников – 26. </w:t>
      </w:r>
    </w:p>
    <w:p w:rsidR="00A84C09" w:rsidRPr="00A84C09" w:rsidRDefault="00A84C09" w:rsidP="00A84C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C09">
        <w:rPr>
          <w:rFonts w:ascii="Times New Roman" w:hAnsi="Times New Roman"/>
          <w:sz w:val="28"/>
          <w:szCs w:val="28"/>
        </w:rPr>
        <w:t>В классах казачьей направленности работает 13 кружков (Традиции кубанского казачества, Основы православной культуры, История казачества) и 11 спортивных секций (конный спорт, пулевая стрельба, дзюдо, армейский рукопашный бой).</w:t>
      </w:r>
    </w:p>
    <w:p w:rsidR="00A84C09" w:rsidRPr="00A84C09" w:rsidRDefault="00A84C09" w:rsidP="00A84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09">
        <w:rPr>
          <w:rFonts w:ascii="Times New Roman" w:hAnsi="Times New Roman"/>
          <w:sz w:val="28"/>
          <w:szCs w:val="28"/>
        </w:rPr>
        <w:t>На осуществление деятельности по патриотическому воспитанию казачьей молодежи, проведению военно-спортивных и оздоровительных мероприятий освоено 300,0 тыс. рублей. Количество участников сборов, семинаров, курсов, военно-спортивных и оздоровительных мероприятий – 1</w:t>
      </w:r>
      <w:r>
        <w:rPr>
          <w:rFonts w:ascii="Times New Roman" w:hAnsi="Times New Roman"/>
          <w:sz w:val="28"/>
          <w:szCs w:val="28"/>
        </w:rPr>
        <w:t> </w:t>
      </w:r>
      <w:r w:rsidRPr="00A84C09">
        <w:rPr>
          <w:rFonts w:ascii="Times New Roman" w:hAnsi="Times New Roman"/>
          <w:sz w:val="28"/>
          <w:szCs w:val="28"/>
        </w:rPr>
        <w:t>100 человек.</w:t>
      </w:r>
    </w:p>
    <w:p w:rsidR="00A84C09" w:rsidRPr="00A84C09" w:rsidRDefault="00A84C09" w:rsidP="00A84C0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2016 году</w:t>
      </w:r>
      <w:r w:rsidRPr="00A84C09">
        <w:rPr>
          <w:rFonts w:ascii="Times New Roman" w:hAnsi="Times New Roman" w:cs="Times New Roman"/>
          <w:sz w:val="28"/>
          <w:szCs w:val="28"/>
        </w:rPr>
        <w:t xml:space="preserve"> </w:t>
      </w:r>
      <w:r w:rsidRPr="00A84C09">
        <w:rPr>
          <w:rFonts w:ascii="Times New Roman" w:eastAsia="Calibri" w:hAnsi="Times New Roman" w:cs="Times New Roman"/>
          <w:sz w:val="28"/>
          <w:szCs w:val="28"/>
        </w:rPr>
        <w:t xml:space="preserve">в средствах массовой информации муниципального </w:t>
      </w:r>
      <w:r w:rsidR="00E47429"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город-курорт Анапа </w:t>
      </w:r>
      <w:r w:rsidRPr="00A84C09">
        <w:rPr>
          <w:rFonts w:ascii="Times New Roman" w:eastAsia="Calibri" w:hAnsi="Times New Roman" w:cs="Times New Roman"/>
          <w:sz w:val="28"/>
          <w:szCs w:val="28"/>
        </w:rPr>
        <w:t>проведена работа по освещению вопросов поддержки социально ориентированных казачьих обществ:</w:t>
      </w:r>
    </w:p>
    <w:p w:rsidR="00A84C09" w:rsidRPr="00A84C09" w:rsidRDefault="00A84C09" w:rsidP="00A84C0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C09">
        <w:rPr>
          <w:rFonts w:ascii="Times New Roman" w:eastAsia="Calibri" w:hAnsi="Times New Roman" w:cs="Times New Roman"/>
          <w:sz w:val="28"/>
          <w:szCs w:val="28"/>
        </w:rPr>
        <w:t>в печатных СМИ размещено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84C09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84C09">
        <w:rPr>
          <w:rFonts w:ascii="Times New Roman" w:eastAsia="Calibri" w:hAnsi="Times New Roman" w:cs="Times New Roman"/>
          <w:sz w:val="28"/>
          <w:szCs w:val="28"/>
        </w:rPr>
        <w:t xml:space="preserve">738 информационных материала </w:t>
      </w:r>
      <w:r>
        <w:rPr>
          <w:rFonts w:ascii="Times New Roman" w:eastAsia="Calibri" w:hAnsi="Times New Roman" w:cs="Times New Roman"/>
          <w:sz w:val="28"/>
          <w:szCs w:val="28"/>
        </w:rPr>
        <w:t>освещающих</w:t>
      </w:r>
      <w:r w:rsidRPr="00A84C09">
        <w:rPr>
          <w:rFonts w:ascii="Times New Roman" w:eastAsia="Calibri" w:hAnsi="Times New Roman" w:cs="Times New Roman"/>
          <w:sz w:val="28"/>
          <w:szCs w:val="28"/>
        </w:rPr>
        <w:t xml:space="preserve"> деятельность </w:t>
      </w:r>
      <w:proofErr w:type="spellStart"/>
      <w:r w:rsidRPr="00A84C09">
        <w:rPr>
          <w:rFonts w:ascii="Times New Roman" w:eastAsia="Calibri" w:hAnsi="Times New Roman" w:cs="Times New Roman"/>
          <w:sz w:val="28"/>
          <w:szCs w:val="28"/>
        </w:rPr>
        <w:t>Анапского</w:t>
      </w:r>
      <w:proofErr w:type="spellEnd"/>
      <w:r w:rsidRPr="00A84C09">
        <w:rPr>
          <w:rFonts w:ascii="Times New Roman" w:eastAsia="Calibri" w:hAnsi="Times New Roman" w:cs="Times New Roman"/>
          <w:sz w:val="28"/>
          <w:szCs w:val="28"/>
        </w:rPr>
        <w:t xml:space="preserve"> районного казачьего общества;</w:t>
      </w:r>
    </w:p>
    <w:p w:rsidR="00A84C09" w:rsidRPr="00A84C09" w:rsidRDefault="00A84C09" w:rsidP="00A84C0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C09">
        <w:rPr>
          <w:rFonts w:ascii="Times New Roman" w:eastAsia="Calibri" w:hAnsi="Times New Roman" w:cs="Times New Roman"/>
          <w:sz w:val="28"/>
          <w:szCs w:val="28"/>
        </w:rPr>
        <w:t>в сети интернет – 872 новости;</w:t>
      </w:r>
    </w:p>
    <w:p w:rsidR="00A84C09" w:rsidRPr="00A84C09" w:rsidRDefault="00A84C09" w:rsidP="00A84C0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C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телеканалах вышло 557 новостных телесюжетов, организовано 780 выходов «бегущих строк» освещающих  деятельность </w:t>
      </w:r>
      <w:proofErr w:type="spellStart"/>
      <w:r w:rsidRPr="00A84C09">
        <w:rPr>
          <w:rFonts w:ascii="Times New Roman" w:eastAsia="Calibri" w:hAnsi="Times New Roman" w:cs="Times New Roman"/>
          <w:sz w:val="28"/>
          <w:szCs w:val="28"/>
        </w:rPr>
        <w:t>Анапского</w:t>
      </w:r>
      <w:proofErr w:type="spellEnd"/>
      <w:r w:rsidRPr="00A84C09">
        <w:rPr>
          <w:rFonts w:ascii="Times New Roman" w:eastAsia="Calibri" w:hAnsi="Times New Roman" w:cs="Times New Roman"/>
          <w:sz w:val="28"/>
          <w:szCs w:val="28"/>
        </w:rPr>
        <w:t xml:space="preserve"> районного казачьего общества;</w:t>
      </w:r>
    </w:p>
    <w:p w:rsidR="00A84C09" w:rsidRDefault="00A84C09" w:rsidP="00A84C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C0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действующей программы выполнены в полном объеме.</w:t>
      </w:r>
    </w:p>
    <w:p w:rsidR="00A84C09" w:rsidRPr="00A84C09" w:rsidRDefault="00A84C09" w:rsidP="00A84C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C09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77567D" w:rsidRPr="00FF65F6" w:rsidRDefault="005B26FE" w:rsidP="009F1D0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65F6">
        <w:rPr>
          <w:rFonts w:ascii="Times New Roman" w:eastAsia="Calibri" w:hAnsi="Times New Roman" w:cs="Times New Roman"/>
          <w:sz w:val="28"/>
          <w:szCs w:val="28"/>
          <w:u w:val="single"/>
        </w:rPr>
        <w:t>В результате проведенного мониторинга и оценки эффективности реализации муниципальной</w:t>
      </w:r>
      <w:r w:rsidR="000026B1" w:rsidRPr="00FF65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программы «Поддержка социально </w:t>
      </w:r>
      <w:r w:rsidRPr="00FF65F6">
        <w:rPr>
          <w:rFonts w:ascii="Times New Roman" w:eastAsia="Calibri" w:hAnsi="Times New Roman" w:cs="Times New Roman"/>
          <w:sz w:val="28"/>
          <w:szCs w:val="28"/>
          <w:u w:val="single"/>
        </w:rPr>
        <w:t>ориентированных казачьих обществ на территории муниципального образования город-курорт Анапа» итоговый показатель</w:t>
      </w:r>
      <w:r w:rsidR="009F1D0C" w:rsidRPr="00FF65F6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FF65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рассчитанный на основе полученных оценок</w:t>
      </w:r>
      <w:r w:rsidR="00467AD8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FF65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позволяет признать эффективность реализации муниципальной программы высокой.</w:t>
      </w:r>
    </w:p>
    <w:p w:rsidR="005273A4" w:rsidRDefault="00DF29A7" w:rsidP="005273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«Информаци</w:t>
      </w:r>
      <w:r w:rsidR="005D4D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онное обеспечение</w:t>
      </w:r>
    </w:p>
    <w:p w:rsidR="005273A4" w:rsidRDefault="00DF29A7" w:rsidP="005273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деятельности администр</w:t>
      </w:r>
      <w:r w:rsidR="005D4D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ации </w:t>
      </w:r>
      <w:proofErr w:type="gramStart"/>
      <w:r w:rsidR="005D4D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5D4D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</w:t>
      </w:r>
    </w:p>
    <w:p w:rsidR="00967990" w:rsidRPr="008C3222" w:rsidRDefault="00DF29A7" w:rsidP="005273A4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Анапа»</w:t>
      </w:r>
    </w:p>
    <w:p w:rsidR="009F1D0C" w:rsidRPr="008C3222" w:rsidRDefault="009F1D0C" w:rsidP="009F1D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«Информационное обеспечение деятельности администрации муниципального образования город-курорт Анапа»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город-курорт Анапа от 1 апреля 2015</w:t>
      </w:r>
      <w:r w:rsidR="005D4D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C3222">
        <w:rPr>
          <w:rFonts w:ascii="Times New Roman" w:hAnsi="Times New Roman" w:cs="Times New Roman"/>
          <w:sz w:val="28"/>
          <w:szCs w:val="28"/>
        </w:rPr>
        <w:t xml:space="preserve"> № 1409. </w:t>
      </w:r>
      <w:proofErr w:type="gramEnd"/>
    </w:p>
    <w:p w:rsidR="00FF65F6" w:rsidRDefault="00967990" w:rsidP="00FF6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hAnsi="Times New Roman" w:cs="Times New Roman"/>
          <w:sz w:val="28"/>
          <w:szCs w:val="28"/>
        </w:rPr>
        <w:t>Коор</w:t>
      </w:r>
      <w:r w:rsidR="007C1DC8">
        <w:rPr>
          <w:rFonts w:ascii="Times New Roman" w:hAnsi="Times New Roman" w:cs="Times New Roman"/>
          <w:sz w:val="28"/>
          <w:szCs w:val="28"/>
        </w:rPr>
        <w:t>динатор муниципальной программы </w:t>
      </w:r>
      <w:r w:rsidR="00FF65F6">
        <w:rPr>
          <w:rFonts w:ascii="Times New Roman" w:hAnsi="Times New Roman" w:cs="Times New Roman"/>
          <w:sz w:val="28"/>
          <w:szCs w:val="28"/>
        </w:rPr>
        <w:t>–</w:t>
      </w:r>
      <w:r w:rsidR="007C1DC8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 xml:space="preserve">управление по взаимодействию со средствами массовой информации администрации </w:t>
      </w:r>
      <w:proofErr w:type="gramStart"/>
      <w:r w:rsidRPr="008C322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="007C1DC8">
        <w:rPr>
          <w:rFonts w:ascii="Times New Roman" w:hAnsi="Times New Roman" w:cs="Times New Roman"/>
          <w:sz w:val="28"/>
          <w:szCs w:val="28"/>
        </w:rPr>
        <w:t>образования город-курорт Анапа.</w:t>
      </w:r>
    </w:p>
    <w:p w:rsidR="004F7388" w:rsidRDefault="009B31CF" w:rsidP="004F73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Pr="008C3222">
        <w:rPr>
          <w:rFonts w:ascii="Times New Roman" w:hAnsi="Times New Roman" w:cs="Times New Roman"/>
          <w:sz w:val="28"/>
          <w:szCs w:val="28"/>
        </w:rPr>
        <w:t>финансирования</w:t>
      </w:r>
      <w:r w:rsidR="008E6E6E">
        <w:rPr>
          <w:rFonts w:ascii="Times New Roman" w:hAnsi="Times New Roman" w:cs="Times New Roman"/>
          <w:sz w:val="28"/>
          <w:szCs w:val="28"/>
        </w:rPr>
        <w:t>,</w:t>
      </w:r>
      <w:r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="00FF65F6">
        <w:rPr>
          <w:rFonts w:ascii="Times New Roman" w:hAnsi="Times New Roman" w:cs="Times New Roman"/>
          <w:sz w:val="28"/>
          <w:szCs w:val="28"/>
        </w:rPr>
        <w:t>запланированный в бюджете</w:t>
      </w:r>
      <w:r w:rsidR="007C1DC8">
        <w:rPr>
          <w:rFonts w:ascii="Times New Roman" w:hAnsi="Times New Roman" w:cs="Times New Roman"/>
          <w:sz w:val="28"/>
          <w:szCs w:val="28"/>
        </w:rPr>
        <w:t xml:space="preserve"> составил 24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1DC8">
        <w:rPr>
          <w:rFonts w:ascii="Times New Roman" w:eastAsia="Times New Roman" w:hAnsi="Times New Roman" w:cs="Times New Roman"/>
          <w:sz w:val="28"/>
          <w:szCs w:val="28"/>
          <w:lang w:eastAsia="ru-RU"/>
        </w:rPr>
        <w:t>063,6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C1DC8">
        <w:rPr>
          <w:rFonts w:ascii="Times New Roman" w:hAnsi="Times New Roman" w:cs="Times New Roman"/>
          <w:sz w:val="28"/>
          <w:szCs w:val="28"/>
        </w:rPr>
        <w:t>, в том числе 854</w:t>
      </w:r>
      <w:r w:rsidRPr="008C3222">
        <w:rPr>
          <w:rFonts w:ascii="Times New Roman" w:hAnsi="Times New Roman" w:cs="Times New Roman"/>
          <w:sz w:val="28"/>
          <w:szCs w:val="28"/>
        </w:rPr>
        <w:t>,0 тыс. рублей за сч</w:t>
      </w:r>
      <w:r w:rsidR="007C1DC8">
        <w:rPr>
          <w:rFonts w:ascii="Times New Roman" w:hAnsi="Times New Roman" w:cs="Times New Roman"/>
          <w:sz w:val="28"/>
          <w:szCs w:val="28"/>
        </w:rPr>
        <w:t>ет сре</w:t>
      </w:r>
      <w:proofErr w:type="gramStart"/>
      <w:r w:rsidR="007C1DC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7C1DC8">
        <w:rPr>
          <w:rFonts w:ascii="Times New Roman" w:hAnsi="Times New Roman" w:cs="Times New Roman"/>
          <w:sz w:val="28"/>
          <w:szCs w:val="28"/>
        </w:rPr>
        <w:t>аевого бюджета и 23</w:t>
      </w:r>
      <w:r w:rsidR="007C1DC8">
        <w:rPr>
          <w:rFonts w:ascii="Times New Roman" w:eastAsia="Times New Roman" w:hAnsi="Times New Roman" w:cs="Times New Roman"/>
          <w:sz w:val="28"/>
          <w:szCs w:val="28"/>
          <w:lang w:eastAsia="ru-RU"/>
        </w:rPr>
        <w:t> 209,6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Pr="008C3222">
        <w:rPr>
          <w:rFonts w:ascii="Times New Roman" w:hAnsi="Times New Roman" w:cs="Times New Roman"/>
          <w:sz w:val="28"/>
          <w:szCs w:val="28"/>
        </w:rPr>
        <w:t xml:space="preserve"> средства бюджета муниципального образования          город-курорт Анапа. 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программы составило </w:t>
      </w:r>
      <w:r w:rsidR="007C1DC8">
        <w:rPr>
          <w:rFonts w:ascii="Times New Roman" w:eastAsia="Times New Roman" w:hAnsi="Times New Roman" w:cs="Times New Roman"/>
          <w:sz w:val="28"/>
          <w:szCs w:val="28"/>
          <w:lang w:eastAsia="ru-RU"/>
        </w:rPr>
        <w:t>99,7 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7C1DC8">
        <w:rPr>
          <w:rFonts w:ascii="Times New Roman" w:hAnsi="Times New Roman" w:cs="Times New Roman"/>
          <w:sz w:val="28"/>
          <w:szCs w:val="28"/>
        </w:rPr>
        <w:t>23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1DC8">
        <w:rPr>
          <w:rFonts w:ascii="Times New Roman" w:eastAsia="Times New Roman" w:hAnsi="Times New Roman" w:cs="Times New Roman"/>
          <w:sz w:val="28"/>
          <w:szCs w:val="28"/>
          <w:lang w:eastAsia="ru-RU"/>
        </w:rPr>
        <w:t>991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1D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от утвержденного финансирования, в том числе:</w:t>
      </w:r>
    </w:p>
    <w:p w:rsidR="004F7388" w:rsidRDefault="009B31CF" w:rsidP="004F73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 </w:t>
      </w:r>
      <w:r w:rsidR="007C1DC8">
        <w:rPr>
          <w:rFonts w:ascii="Times New Roman" w:eastAsia="Times New Roman" w:hAnsi="Times New Roman" w:cs="Times New Roman"/>
          <w:sz w:val="28"/>
          <w:szCs w:val="28"/>
          <w:lang w:eastAsia="ru-RU"/>
        </w:rPr>
        <w:t>847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1D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32B6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="007C1DC8">
        <w:rPr>
          <w:rFonts w:ascii="Times New Roman" w:eastAsia="Times New Roman" w:hAnsi="Times New Roman" w:cs="Times New Roman"/>
          <w:sz w:val="28"/>
          <w:szCs w:val="28"/>
          <w:lang w:eastAsia="ru-RU"/>
        </w:rPr>
        <w:t>99,3 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</w:t>
      </w:r>
    </w:p>
    <w:p w:rsidR="009B31CF" w:rsidRPr="004F7388" w:rsidRDefault="009B31CF" w:rsidP="004F73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</w:t>
      </w:r>
      <w:r w:rsidR="007C1DC8">
        <w:rPr>
          <w:rFonts w:ascii="Times New Roman" w:hAnsi="Times New Roman" w:cs="Times New Roman"/>
          <w:sz w:val="28"/>
          <w:szCs w:val="28"/>
        </w:rPr>
        <w:t>23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1DC8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1D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="007C1DC8">
        <w:rPr>
          <w:rFonts w:ascii="Times New Roman" w:eastAsia="Times New Roman" w:hAnsi="Times New Roman" w:cs="Times New Roman"/>
          <w:sz w:val="28"/>
          <w:szCs w:val="28"/>
          <w:lang w:eastAsia="ru-RU"/>
        </w:rPr>
        <w:t>99,7 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4F7388" w:rsidRDefault="004F7388" w:rsidP="005D32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программных мероприятий позволило осуществить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информирование граждан о деятельности администрации </w:t>
      </w:r>
      <w:proofErr w:type="gramStart"/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Анапа, а также об общественно-политических, социально-культурных событиях в городе Анапе в периодических печатных изданиях различных уровней. Публик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ация материалов в количестве 128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 000 кв. см. Информирование граждан в электронных средствах массовой информации различных уровней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сети «Интернет» составил 3</w:t>
      </w:r>
      <w:r w:rsidR="00FD41E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00 минут. В рамках реализации программы изготовлено полиграфической продукции: периодического печатного издания органов местного самоуправл</w:t>
      </w:r>
      <w:r w:rsidR="008E6E6E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 муниципального образования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город-курорт Анапа «Вестник органов местного самоуправления муниципального образования город-курорт Анапа</w:t>
      </w:r>
      <w:r w:rsidR="00FD41E0">
        <w:rPr>
          <w:rFonts w:ascii="Times New Roman" w:eastAsia="Times New Roman" w:hAnsi="Times New Roman" w:cs="Times New Roman"/>
          <w:sz w:val="28"/>
          <w:szCs w:val="24"/>
          <w:lang w:eastAsia="ru-RU"/>
        </w:rPr>
        <w:t>», презентационного материала о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 администрации муниципального образования гор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од-курорт Анапа в количестве 5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00 штук.</w:t>
      </w:r>
    </w:p>
    <w:p w:rsidR="0077567D" w:rsidRPr="008C3222" w:rsidRDefault="0077567D" w:rsidP="00775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действующей</w:t>
      </w:r>
      <w:proofErr w:type="gramEnd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 выполнены в полном объеме.</w:t>
      </w:r>
    </w:p>
    <w:p w:rsidR="0077567D" w:rsidRPr="008C3222" w:rsidRDefault="0077567D" w:rsidP="00775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967990" w:rsidRPr="00A96CAC" w:rsidRDefault="0077567D" w:rsidP="00A623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96C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 xml:space="preserve">В результате проведённого мониторинга и оценки эффективности реализации муниципальной программы </w:t>
      </w:r>
      <w:r w:rsidR="00FF65F6" w:rsidRPr="00A96C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«Информационное обеспечение деятельности администрации муниципального образования город-курорт Анапа»</w:t>
      </w:r>
      <w:r w:rsidR="00FF65F6" w:rsidRPr="00A96CAC">
        <w:rPr>
          <w:u w:val="single"/>
        </w:rPr>
        <w:t xml:space="preserve"> </w:t>
      </w:r>
      <w:r w:rsidRPr="00A96C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</w:t>
      </w:r>
      <w:r w:rsidR="00467AD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A96C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</w:t>
      </w:r>
      <w:r w:rsidR="00467AD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A96C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позволяет признать эффективность реализации муниципальной программы высокой.</w:t>
      </w:r>
      <w:r w:rsidR="00A623FA" w:rsidRPr="00A96C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185B68" w:rsidRDefault="00BA6865" w:rsidP="009D05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</w:t>
      </w:r>
      <w:r w:rsidR="00185B68" w:rsidRPr="00185B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="00185B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185B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</w:t>
      </w:r>
    </w:p>
    <w:p w:rsidR="008F376D" w:rsidRPr="008C3222" w:rsidRDefault="00185B68" w:rsidP="009D05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 «Развитие здравоохранения</w:t>
      </w:r>
    </w:p>
    <w:p w:rsidR="00967990" w:rsidRPr="008C3222" w:rsidRDefault="00BA6865" w:rsidP="009D0525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город-курорт Анапа»</w:t>
      </w:r>
    </w:p>
    <w:p w:rsidR="007C1D00" w:rsidRPr="008C3222" w:rsidRDefault="007C1D00" w:rsidP="007C1D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«Развитие здравоохранения</w:t>
      </w:r>
      <w:r w:rsidR="00A623F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Анапа»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город-курорт Анапа от 27 </w:t>
      </w:r>
      <w:r w:rsidR="00185B68">
        <w:rPr>
          <w:rFonts w:ascii="Times New Roman" w:hAnsi="Times New Roman" w:cs="Times New Roman"/>
          <w:sz w:val="28"/>
          <w:szCs w:val="28"/>
        </w:rPr>
        <w:t>июля 2016 года</w:t>
      </w:r>
      <w:r w:rsidRPr="008C3222">
        <w:rPr>
          <w:rFonts w:ascii="Times New Roman" w:hAnsi="Times New Roman" w:cs="Times New Roman"/>
          <w:sz w:val="28"/>
          <w:szCs w:val="28"/>
        </w:rPr>
        <w:t> № </w:t>
      </w:r>
      <w:r w:rsidR="00185B68">
        <w:rPr>
          <w:rFonts w:ascii="Times New Roman" w:hAnsi="Times New Roman" w:cs="Times New Roman"/>
          <w:sz w:val="28"/>
          <w:szCs w:val="28"/>
        </w:rPr>
        <w:t>3021</w:t>
      </w:r>
      <w:r w:rsidRPr="008C32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65F6" w:rsidRDefault="008F376D" w:rsidP="008F37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 муниципальной программы </w:t>
      </w:r>
      <w:r w:rsidR="00FF65F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управление здравоохранения администрации 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Анапа. </w:t>
      </w:r>
    </w:p>
    <w:p w:rsidR="009A6836" w:rsidRPr="008C3222" w:rsidRDefault="009A6836" w:rsidP="008F3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финансирования, </w:t>
      </w:r>
      <w:r w:rsidR="00A166EA">
        <w:rPr>
          <w:rFonts w:ascii="Times New Roman" w:hAnsi="Times New Roman" w:cs="Times New Roman"/>
          <w:sz w:val="28"/>
          <w:szCs w:val="28"/>
        </w:rPr>
        <w:t>запланированный в бюджете</w:t>
      </w:r>
      <w:r w:rsidR="00A166EA" w:rsidRPr="008C3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46F">
        <w:rPr>
          <w:rFonts w:ascii="Times New Roman" w:eastAsia="Calibri" w:hAnsi="Times New Roman" w:cs="Times New Roman"/>
          <w:sz w:val="28"/>
          <w:szCs w:val="28"/>
        </w:rPr>
        <w:t>на 2016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8C322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7146F">
        <w:rPr>
          <w:rFonts w:ascii="Times New Roman" w:hAnsi="Times New Roman" w:cs="Times New Roman"/>
          <w:sz w:val="28"/>
          <w:szCs w:val="28"/>
        </w:rPr>
        <w:t>311</w:t>
      </w:r>
      <w:r w:rsidRPr="008C3222">
        <w:rPr>
          <w:rFonts w:ascii="Times New Roman" w:hAnsi="Times New Roman" w:cs="Times New Roman"/>
          <w:sz w:val="28"/>
          <w:szCs w:val="28"/>
        </w:rPr>
        <w:t> </w:t>
      </w:r>
      <w:r w:rsidR="00C7146F">
        <w:rPr>
          <w:rFonts w:ascii="Times New Roman" w:hAnsi="Times New Roman" w:cs="Times New Roman"/>
          <w:sz w:val="28"/>
          <w:szCs w:val="28"/>
        </w:rPr>
        <w:t>468</w:t>
      </w:r>
      <w:r w:rsidRPr="008C3222">
        <w:rPr>
          <w:rFonts w:ascii="Times New Roman" w:hAnsi="Times New Roman" w:cs="Times New Roman"/>
          <w:sz w:val="28"/>
          <w:szCs w:val="28"/>
        </w:rPr>
        <w:t>,</w:t>
      </w:r>
      <w:r w:rsidR="00C7146F">
        <w:rPr>
          <w:rFonts w:ascii="Times New Roman" w:hAnsi="Times New Roman" w:cs="Times New Roman"/>
          <w:sz w:val="28"/>
          <w:szCs w:val="28"/>
        </w:rPr>
        <w:t>3</w:t>
      </w:r>
      <w:r w:rsidRPr="008C3222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C7146F">
        <w:rPr>
          <w:rFonts w:ascii="Times New Roman" w:hAnsi="Times New Roman" w:cs="Times New Roman"/>
          <w:sz w:val="28"/>
          <w:szCs w:val="28"/>
        </w:rPr>
        <w:t>9</w:t>
      </w:r>
      <w:r w:rsidRPr="008C3222">
        <w:rPr>
          <w:rFonts w:ascii="Times New Roman" w:hAnsi="Times New Roman" w:cs="Times New Roman"/>
          <w:sz w:val="28"/>
          <w:szCs w:val="28"/>
        </w:rPr>
        <w:t> </w:t>
      </w:r>
      <w:r w:rsidR="00C7146F">
        <w:rPr>
          <w:rFonts w:ascii="Times New Roman" w:hAnsi="Times New Roman" w:cs="Times New Roman"/>
          <w:sz w:val="28"/>
          <w:szCs w:val="28"/>
        </w:rPr>
        <w:t>162</w:t>
      </w:r>
      <w:r w:rsidRPr="008C3222">
        <w:rPr>
          <w:rFonts w:ascii="Times New Roman" w:hAnsi="Times New Roman" w:cs="Times New Roman"/>
          <w:sz w:val="28"/>
          <w:szCs w:val="28"/>
        </w:rPr>
        <w:t>,</w:t>
      </w:r>
      <w:r w:rsidR="00C7146F">
        <w:rPr>
          <w:rFonts w:ascii="Times New Roman" w:hAnsi="Times New Roman" w:cs="Times New Roman"/>
          <w:sz w:val="28"/>
          <w:szCs w:val="28"/>
        </w:rPr>
        <w:t>5</w:t>
      </w:r>
      <w:r w:rsidRPr="008C3222">
        <w:rPr>
          <w:rFonts w:ascii="Times New Roman" w:hAnsi="Times New Roman" w:cs="Times New Roman"/>
          <w:sz w:val="28"/>
          <w:szCs w:val="28"/>
        </w:rPr>
        <w:t xml:space="preserve"> тыс. рублей из средств бюджета муниципального обра</w:t>
      </w:r>
      <w:r w:rsidR="00A623FA" w:rsidRPr="008C3222">
        <w:rPr>
          <w:rFonts w:ascii="Times New Roman" w:hAnsi="Times New Roman" w:cs="Times New Roman"/>
          <w:sz w:val="28"/>
          <w:szCs w:val="28"/>
        </w:rPr>
        <w:t xml:space="preserve">зования город-курорт Анапа и </w:t>
      </w:r>
      <w:r w:rsidR="00A166EA">
        <w:rPr>
          <w:rFonts w:ascii="Times New Roman" w:hAnsi="Times New Roman" w:cs="Times New Roman"/>
          <w:sz w:val="28"/>
          <w:szCs w:val="28"/>
        </w:rPr>
        <w:t>302 </w:t>
      </w:r>
      <w:r w:rsidR="00C7146F">
        <w:rPr>
          <w:rFonts w:ascii="Times New Roman" w:hAnsi="Times New Roman" w:cs="Times New Roman"/>
          <w:sz w:val="28"/>
          <w:szCs w:val="28"/>
        </w:rPr>
        <w:t>305</w:t>
      </w:r>
      <w:r w:rsidRPr="008C3222">
        <w:rPr>
          <w:rFonts w:ascii="Times New Roman" w:hAnsi="Times New Roman" w:cs="Times New Roman"/>
          <w:sz w:val="28"/>
          <w:szCs w:val="28"/>
        </w:rPr>
        <w:t>,</w:t>
      </w:r>
      <w:r w:rsidR="00C7146F">
        <w:rPr>
          <w:rFonts w:ascii="Times New Roman" w:hAnsi="Times New Roman" w:cs="Times New Roman"/>
          <w:sz w:val="28"/>
          <w:szCs w:val="28"/>
        </w:rPr>
        <w:t>8</w:t>
      </w:r>
      <w:r w:rsidR="00A623FA" w:rsidRPr="008C3222">
        <w:rPr>
          <w:rFonts w:ascii="Times New Roman" w:hAnsi="Times New Roman" w:cs="Times New Roman"/>
          <w:sz w:val="28"/>
          <w:szCs w:val="28"/>
        </w:rPr>
        <w:t> тыс. </w:t>
      </w:r>
      <w:r w:rsidRPr="008C3222">
        <w:rPr>
          <w:rFonts w:ascii="Times New Roman" w:hAnsi="Times New Roman" w:cs="Times New Roman"/>
          <w:sz w:val="28"/>
          <w:szCs w:val="28"/>
        </w:rPr>
        <w:t>рублей из сре</w:t>
      </w:r>
      <w:proofErr w:type="gramStart"/>
      <w:r w:rsidRPr="008C322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222">
        <w:rPr>
          <w:rFonts w:ascii="Times New Roman" w:hAnsi="Times New Roman" w:cs="Times New Roman"/>
          <w:sz w:val="28"/>
          <w:szCs w:val="28"/>
        </w:rPr>
        <w:t>аевого бюджета</w:t>
      </w:r>
      <w:r w:rsidR="008E6E6E">
        <w:rPr>
          <w:rFonts w:ascii="Times New Roman" w:hAnsi="Times New Roman" w:cs="Times New Roman"/>
          <w:sz w:val="28"/>
          <w:szCs w:val="28"/>
        </w:rPr>
        <w:t>,</w:t>
      </w:r>
      <w:r w:rsidR="00C7146F">
        <w:rPr>
          <w:rFonts w:ascii="Times New Roman" w:eastAsia="Calibri" w:hAnsi="Times New Roman" w:cs="Times New Roman"/>
          <w:sz w:val="28"/>
          <w:szCs w:val="28"/>
        </w:rPr>
        <w:t xml:space="preserve"> освоено в 2016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году 3</w:t>
      </w:r>
      <w:r w:rsidR="00C7146F">
        <w:rPr>
          <w:rFonts w:ascii="Times New Roman" w:eastAsia="Calibri" w:hAnsi="Times New Roman" w:cs="Times New Roman"/>
          <w:sz w:val="28"/>
          <w:szCs w:val="28"/>
        </w:rPr>
        <w:t>10</w:t>
      </w:r>
      <w:r w:rsidRPr="008C3222">
        <w:rPr>
          <w:rFonts w:ascii="Times New Roman" w:hAnsi="Times New Roman" w:cs="Times New Roman"/>
          <w:sz w:val="28"/>
          <w:szCs w:val="28"/>
        </w:rPr>
        <w:t> </w:t>
      </w:r>
      <w:r w:rsidR="00C7146F">
        <w:rPr>
          <w:rFonts w:ascii="Times New Roman" w:hAnsi="Times New Roman" w:cs="Times New Roman"/>
          <w:sz w:val="28"/>
          <w:szCs w:val="28"/>
        </w:rPr>
        <w:t>666</w:t>
      </w:r>
      <w:r w:rsidRPr="008C3222">
        <w:rPr>
          <w:rFonts w:ascii="Times New Roman" w:hAnsi="Times New Roman" w:cs="Times New Roman"/>
          <w:sz w:val="28"/>
          <w:szCs w:val="28"/>
        </w:rPr>
        <w:t>,</w:t>
      </w:r>
      <w:r w:rsidR="00C7146F">
        <w:rPr>
          <w:rFonts w:ascii="Times New Roman" w:hAnsi="Times New Roman" w:cs="Times New Roman"/>
          <w:sz w:val="28"/>
          <w:szCs w:val="28"/>
        </w:rPr>
        <w:t>8</w:t>
      </w:r>
      <w:r w:rsidR="00A623FA" w:rsidRPr="008C3222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EE76FD" w:rsidRDefault="00BA6865" w:rsidP="00EE76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указанной программы действует следующие подпрограммы:</w:t>
      </w:r>
    </w:p>
    <w:p w:rsidR="00C010D3" w:rsidRPr="00C010D3" w:rsidRDefault="00E57ACE" w:rsidP="00C010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1) Подпрограмма </w:t>
      </w:r>
      <w:r w:rsidR="000F04DD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«Профилактика заболеваний и формирование здорового образа жизни. Развитие первичной медико-санитарной помощи»,</w:t>
      </w:r>
      <w:r w:rsidR="00C010D3" w:rsidRPr="00C01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10D3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мероприятий</w:t>
      </w:r>
      <w:r w:rsidR="000F04D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1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C010D3"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>2016 году в рамках краевого финансирования выделено 9</w:t>
      </w:r>
      <w:r w:rsid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C010D3"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>339,3</w:t>
      </w:r>
      <w:r w:rsid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 рублей</w:t>
      </w:r>
      <w:r w:rsidR="00C010D3"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строительство здания офиса врача общей практики в х.</w:t>
      </w:r>
      <w:r w:rsid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C010D3"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Рассвет, работы завершены, здание введено в эксплуатацию в декабре 2016 года. Проводится работа по передаче объекта в муниципальную собственность с последующим лицензированием на медицинскую деятельность.</w:t>
      </w:r>
    </w:p>
    <w:p w:rsidR="00C010D3" w:rsidRPr="00C010D3" w:rsidRDefault="00C010D3" w:rsidP="00C010D3">
      <w:pPr>
        <w:tabs>
          <w:tab w:val="left" w:pos="90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того, главой муниципального образования город-курорт Анапа                      С.П. Сергеевым выделено помещение в жилом доме по адресу г. Анапа, ул. Чехова, №</w:t>
      </w:r>
      <w:r w:rsid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4г. По данному адресу организован кабинет врача общей практики, входящий в структуру Городской поликлиники. С целью приведения данного помещения в соответствие с санитарными нормами был проведен ремонт собственными силами. На данные мероприятия, а также на оснащение кабинета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было израсходовано 1,2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рублей</w:t>
      </w:r>
      <w:r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Получена лицензия, принят на работу квалифицированный врач-специалист. Кабинет начал работать с декабря 2016 года и замыкает на себе оказание медицинской помощи населению 12 </w:t>
      </w:r>
      <w:proofErr w:type="spellStart"/>
      <w:r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>мкр</w:t>
      </w:r>
      <w:proofErr w:type="spellEnd"/>
      <w:r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010D3" w:rsidRDefault="00C010D3" w:rsidP="003F63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2016 году расширилась сеть </w:t>
      </w:r>
      <w:proofErr w:type="spellStart"/>
      <w:r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стационарозамещающих</w:t>
      </w:r>
      <w:proofErr w:type="spellEnd"/>
      <w:r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коек. Открыты дневные стационары в амбулаторном подразделении с. </w:t>
      </w:r>
      <w:proofErr w:type="spellStart"/>
      <w:r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>Джигинка</w:t>
      </w:r>
      <w:proofErr w:type="spellEnd"/>
      <w:r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4 койки) МБУЗ «Участковая больница №3» и в «Амбулатории №8» с. </w:t>
      </w:r>
      <w:proofErr w:type="gramStart"/>
      <w:r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Витязево</w:t>
      </w:r>
      <w:proofErr w:type="gramEnd"/>
      <w:r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3 койки). </w:t>
      </w:r>
    </w:p>
    <w:p w:rsidR="003F6350" w:rsidRDefault="00E57ACE" w:rsidP="008F37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2) Подпрограмма </w:t>
      </w:r>
      <w:r w:rsidR="000F04DD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«Совершенствование системы оказания специализированной, включая </w:t>
      </w:r>
      <w:proofErr w:type="gramStart"/>
      <w:r w:rsidR="000F04DD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высокотехнологическую</w:t>
      </w:r>
      <w:proofErr w:type="gramEnd"/>
      <w:r w:rsidR="000F04DD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, медицинской помощи, скорой, в том числе скорой специализированной, медицинской помощи, медицинской эвакуации», </w:t>
      </w:r>
      <w:r w:rsidR="008F376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мероприятий оказана социальная поддержка  жертвам политических репрессий</w:t>
      </w:r>
      <w:r w:rsidR="00AB68E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3F63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 человек, </w:t>
      </w:r>
      <w:r w:rsidR="008F376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ветеранам труда - </w:t>
      </w:r>
      <w:r w:rsidR="003F6350">
        <w:rPr>
          <w:rFonts w:ascii="Times New Roman" w:eastAsia="Times New Roman" w:hAnsi="Times New Roman" w:cs="Times New Roman"/>
          <w:sz w:val="28"/>
          <w:szCs w:val="24"/>
          <w:lang w:eastAsia="ru-RU"/>
        </w:rPr>
        <w:t>211</w:t>
      </w:r>
      <w:r w:rsidR="008F376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в </w:t>
      </w:r>
      <w:r w:rsidR="008F376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части изготовления зубных протезов</w:t>
      </w:r>
      <w:r w:rsidR="00AB68E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8F376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Выплачена денежная компенсация на усиленное питание донор</w:t>
      </w:r>
      <w:r w:rsidR="00576B58">
        <w:rPr>
          <w:rFonts w:ascii="Times New Roman" w:eastAsia="Times New Roman" w:hAnsi="Times New Roman" w:cs="Times New Roman"/>
          <w:sz w:val="28"/>
          <w:szCs w:val="24"/>
          <w:lang w:eastAsia="ru-RU"/>
        </w:rPr>
        <w:t>ам, безвозмездно сдавшим кровь –</w:t>
      </w:r>
      <w:r w:rsidR="008F376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6350">
        <w:rPr>
          <w:rFonts w:ascii="Times New Roman" w:eastAsia="Times New Roman" w:hAnsi="Times New Roman" w:cs="Times New Roman"/>
          <w:sz w:val="28"/>
          <w:szCs w:val="24"/>
          <w:lang w:eastAsia="ru-RU"/>
        </w:rPr>
        <w:t>649 человек</w:t>
      </w:r>
      <w:r w:rsidR="00576B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F6350" w:rsidRPr="003F6350" w:rsidRDefault="003F6350" w:rsidP="003F6350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F635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2016 году на безвозмездной основе из министерства здравоохранения Краснодарского края получены 5 автомобилей скорой медицинской помощи марки «Газель», что позволило обновить автомобильный парк медицинских организаций.</w:t>
      </w:r>
    </w:p>
    <w:p w:rsidR="008F376D" w:rsidRPr="003F6350" w:rsidRDefault="003F6350" w:rsidP="003F6350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F635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Кроме того, была оказана спонсорская помощь депутатом Государственных Думы Демченко И.И., в качестве 2-х автомобилей марки «Нива». Данные легковые машины были направлены в сельские лечебные учреждения МБУЗ «Участковая больница №3» (</w:t>
      </w:r>
      <w:proofErr w:type="spellStart"/>
      <w:r w:rsidRPr="003F635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 w:rsidRPr="003F635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.Ю</w:t>
      </w:r>
      <w:proofErr w:type="gramEnd"/>
      <w:r w:rsidRPr="003F635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ровка</w:t>
      </w:r>
      <w:proofErr w:type="spellEnd"/>
      <w:r w:rsidRPr="003F635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) и МБУЗ «Амбулатория №1" (</w:t>
      </w:r>
      <w:proofErr w:type="spellStart"/>
      <w:r w:rsidRPr="003F635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ст.Анапская</w:t>
      </w:r>
      <w:proofErr w:type="spellEnd"/>
      <w:r w:rsidRPr="003F635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), для обслуживания вызовов к населению на дому участковой службой.</w:t>
      </w:r>
    </w:p>
    <w:p w:rsidR="00C906AA" w:rsidRDefault="00E57ACE" w:rsidP="008F37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3) Подпрограмма </w:t>
      </w:r>
      <w:r w:rsidR="000F04DD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«Кадровое обеспечение системы здравоохранения»</w:t>
      </w:r>
      <w:r w:rsidR="00C906A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F04D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906AA" w:rsidRPr="00C906AA" w:rsidRDefault="00C906AA" w:rsidP="00C906A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906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части исполнения подпрограммы </w:t>
      </w:r>
      <w:r w:rsidRP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муниципального бюджета </w:t>
      </w:r>
      <w:r w:rsidRPr="00C906AA">
        <w:rPr>
          <w:rFonts w:ascii="Times New Roman" w:eastAsia="SimSun" w:hAnsi="Times New Roman" w:cs="Times New Roman"/>
          <w:sz w:val="28"/>
          <w:szCs w:val="28"/>
          <w:lang w:eastAsia="zh-CN"/>
        </w:rPr>
        <w:t>получили компенсацию за аренду жилья 26 семей врачей на общую сумму</w:t>
      </w:r>
      <w:r w:rsidRP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303,1 тыс. рублей.</w:t>
      </w:r>
    </w:p>
    <w:p w:rsidR="00C906AA" w:rsidRPr="00C906AA" w:rsidRDefault="00C906AA" w:rsidP="00C906A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06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Администрацией заключено 7 соглашений с семьями медицинских работников на выделение служебного жилья. </w:t>
      </w:r>
      <w:r w:rsidRP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2016 году приобретены 2 двухкомнатные квартиры для семей врачей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906AA" w:rsidRPr="00C906AA" w:rsidRDefault="00C906AA" w:rsidP="00A6699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Оплата труда работников здравоохранения имеет положительную динамику по сравнению с показателями на </w:t>
      </w:r>
      <w:r w:rsidR="00A6699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текущего года, а именно с</w:t>
      </w:r>
      <w:r w:rsidRP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ложившаяся средняя заработная плата соответствует целевым показателям Дорожной карты. </w:t>
      </w:r>
    </w:p>
    <w:p w:rsidR="00C906AA" w:rsidRPr="00C906AA" w:rsidRDefault="00C906AA" w:rsidP="00C906AA">
      <w:pPr>
        <w:tabs>
          <w:tab w:val="left" w:pos="90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местного бюджета в 2016 году оказаны меры социальной поддержки водителям скорой помощи на сумму 1 987,7 тыс. руб</w:t>
      </w:r>
      <w:r w:rsidR="00A66999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 них 72 водителя автомобилей скорой помощи получили меры социальной поддержки в размере     2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 w:rsidRP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ежемесячно.</w:t>
      </w:r>
    </w:p>
    <w:p w:rsidR="00C906AA" w:rsidRPr="00C906AA" w:rsidRDefault="00C906AA" w:rsidP="00C906AA">
      <w:pPr>
        <w:tabs>
          <w:tab w:val="left" w:pos="90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повышение квалификации медицинских работников израсходовано – 2 870,3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 w:rsidRP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из краевого бюджета – 2 726,7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 w:rsidRP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143,6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P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условиях </w:t>
      </w:r>
      <w:proofErr w:type="spellStart"/>
      <w:r w:rsidRP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P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местного бюджета. Обучено 228 человек медицинских работников.</w:t>
      </w:r>
    </w:p>
    <w:p w:rsidR="00C906AA" w:rsidRDefault="00C906AA" w:rsidP="00C906A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06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C906AA">
        <w:rPr>
          <w:rFonts w:ascii="Times New Roman" w:eastAsia="SimSun" w:hAnsi="Times New Roman" w:cs="Times New Roman"/>
          <w:sz w:val="28"/>
          <w:szCs w:val="28"/>
          <w:lang w:eastAsia="zh-CN"/>
        </w:rPr>
        <w:t>о программе «Земский доктор» в сельские учреждения здравоохранения</w:t>
      </w:r>
      <w:r w:rsidR="00A6699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принято на работу с 2011 года –</w:t>
      </w:r>
      <w:r w:rsidRPr="00C906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105 врачей-специалистов, которым оказаны меры социальной поддержки в виде выплат в размере 1 млн. рублей, в том числе в 2016 году – 26 человек. Финансирование осуществляется по 50</w:t>
      </w:r>
      <w:r w:rsidR="00A66999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Pr="00C906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% из краевого бюджета и федерального фонда ОМС. </w:t>
      </w:r>
    </w:p>
    <w:p w:rsidR="00782C9A" w:rsidRPr="00C906AA" w:rsidRDefault="00E57ACE" w:rsidP="00C906A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4) Подпрограмма </w:t>
      </w:r>
      <w:r w:rsidR="000F04DD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«Совершенствование системы льготного лекарственного обеспечения в амбулаторных условиях»</w:t>
      </w:r>
      <w:r w:rsidR="00CC0E19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0F04D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F5481" w:rsidRPr="00EF5481" w:rsidRDefault="00EF5481" w:rsidP="006F6BF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481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исполнение подпрограммы с 2016 года обеспечение льготными лекарственными средствами в аптеках ведется по электронным рецептам. Количество человек, пользующихся льготой – 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150. </w:t>
      </w:r>
      <w:r w:rsidRPr="00EF54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Выписано 35 163 рецепта на сумму 124,9 </w:t>
      </w:r>
      <w:proofErr w:type="gramStart"/>
      <w:r w:rsidRPr="00EF5481">
        <w:rPr>
          <w:rFonts w:ascii="Times New Roman" w:eastAsia="Times New Roman" w:hAnsi="Times New Roman" w:cs="Times New Roman"/>
          <w:sz w:val="28"/>
          <w:szCs w:val="28"/>
          <w:lang w:eastAsia="ar-SA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EF548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EF54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данным расходам выделенные средства по краевому бюджету в сумме – 81,9 </w:t>
      </w:r>
      <w:proofErr w:type="gramStart"/>
      <w:r w:rsidRPr="00EF5481">
        <w:rPr>
          <w:rFonts w:ascii="Times New Roman" w:eastAsia="Times New Roman" w:hAnsi="Times New Roman" w:cs="Times New Roman"/>
          <w:sz w:val="28"/>
          <w:szCs w:val="28"/>
          <w:lang w:eastAsia="ar-SA"/>
        </w:rPr>
        <w:t>млн</w:t>
      </w:r>
      <w:proofErr w:type="gramEnd"/>
      <w:r w:rsidR="00A7798E">
        <w:rPr>
          <w:rFonts w:ascii="Times New Roman" w:eastAsia="Times New Roman" w:hAnsi="Times New Roman" w:cs="Times New Roman"/>
          <w:sz w:val="28"/>
          <w:szCs w:val="28"/>
          <w:lang w:eastAsia="ar-SA"/>
        </w:rPr>
        <w:t> рублей,</w:t>
      </w:r>
      <w:r w:rsidRPr="00EF54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освоены полностью. </w:t>
      </w:r>
    </w:p>
    <w:p w:rsidR="00A7798E" w:rsidRPr="00A7798E" w:rsidRDefault="00A7798E" w:rsidP="00A779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повышения доступности медицинской помощи для населения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униципального образования в 2016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активно внедряются мероприятия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информатизации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отрасли здравоохранения. </w:t>
      </w:r>
      <w:r w:rsidRPr="00A7798E">
        <w:rPr>
          <w:rFonts w:ascii="Times New Roman" w:hAnsi="Times New Roman" w:cs="Times New Roman"/>
          <w:sz w:val="28"/>
          <w:szCs w:val="28"/>
        </w:rPr>
        <w:t>Во всех лечебно-профилактических учреждениях организована электронная запись к врачу через Интернет в режиме он-</w:t>
      </w:r>
      <w:proofErr w:type="spellStart"/>
      <w:r w:rsidRPr="00A7798E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A7798E">
        <w:rPr>
          <w:rFonts w:ascii="Times New Roman" w:hAnsi="Times New Roman" w:cs="Times New Roman"/>
          <w:sz w:val="28"/>
          <w:szCs w:val="28"/>
        </w:rPr>
        <w:t>, за 2016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98E">
        <w:rPr>
          <w:rFonts w:ascii="Times New Roman" w:hAnsi="Times New Roman" w:cs="Times New Roman"/>
          <w:sz w:val="28"/>
          <w:szCs w:val="28"/>
        </w:rPr>
        <w:t xml:space="preserve">46 548 пациентов воспользовались данной услугой. </w:t>
      </w:r>
    </w:p>
    <w:p w:rsidR="00A7798E" w:rsidRPr="000F6E32" w:rsidRDefault="00A7798E" w:rsidP="00A7798E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0F6E32">
        <w:rPr>
          <w:sz w:val="28"/>
          <w:szCs w:val="28"/>
        </w:rPr>
        <w:t xml:space="preserve">Каждое рабочее место врача оснащено компьютером, на каждого пациента ведется электронная медицинская карта. Через телемедицинские абонентские пункты ежедневно проводятся консультации краевых специалистов в режиме телеконференции, в 2016 году проведено </w:t>
      </w:r>
      <w:r w:rsidR="006F6BFE">
        <w:rPr>
          <w:sz w:val="28"/>
          <w:szCs w:val="28"/>
        </w:rPr>
        <w:t>–</w:t>
      </w:r>
      <w:r>
        <w:rPr>
          <w:sz w:val="28"/>
          <w:szCs w:val="28"/>
        </w:rPr>
        <w:t xml:space="preserve"> 252</w:t>
      </w:r>
      <w:r w:rsidRPr="000F6E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телеконсультации</w:t>
      </w:r>
      <w:proofErr w:type="spellEnd"/>
      <w:r w:rsidRPr="000F6E32">
        <w:rPr>
          <w:sz w:val="28"/>
          <w:szCs w:val="28"/>
        </w:rPr>
        <w:t xml:space="preserve">. </w:t>
      </w:r>
    </w:p>
    <w:p w:rsidR="00AB68E8" w:rsidRDefault="00CC0E19" w:rsidP="00AB68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5) Подпрограмма </w:t>
      </w:r>
      <w:r w:rsidR="000F04DD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«Совершенствование системы территориального планирования и информатизации здравоохранения муниципального образования город-курорт Анапа»,</w:t>
      </w:r>
      <w:r w:rsidR="000F04D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68E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выполнения мероприятий повышена эффективность управления качеством оказания медицинской помощи, внедряются современные информационные системы, направленные на повышение уровня доступности мед</w:t>
      </w:r>
      <w:r w:rsidR="00782C9A">
        <w:rPr>
          <w:rFonts w:ascii="Times New Roman" w:eastAsia="Times New Roman" w:hAnsi="Times New Roman" w:cs="Times New Roman"/>
          <w:sz w:val="28"/>
          <w:szCs w:val="24"/>
          <w:lang w:eastAsia="ru-RU"/>
        </w:rPr>
        <w:t>ицинской</w:t>
      </w:r>
      <w:r w:rsidR="00AB68E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помощи. В рамках информатизации и модернизации здравоохранения производится выгрузка анализа данных в единую государственную информационную систему здравоохранения.</w:t>
      </w:r>
    </w:p>
    <w:p w:rsidR="00A61D05" w:rsidRPr="00A61D05" w:rsidRDefault="00A60BE7" w:rsidP="00A61D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</w:t>
      </w: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 </w:t>
      </w:r>
      <w:r w:rsidR="00A61D0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 подпрограмме</w:t>
      </w: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</w:t>
      </w:r>
      <w:r w:rsidR="00A61D0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Профилактика терроризма и экстремизма в муниципальных учреждениях здравоохранения муниципального образования город-курорт Анапа» </w:t>
      </w:r>
      <w:r w:rsidR="00A61D05" w:rsidRPr="00A61D0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выделено 500 тыс.</w:t>
      </w:r>
      <w:r w:rsidR="00A61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1D05" w:rsidRPr="00A61D05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 w:rsidR="00A61D0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="00A61D05" w:rsidRPr="00A61D05">
        <w:rPr>
          <w:rFonts w:ascii="Times New Roman" w:eastAsia="Times New Roman" w:hAnsi="Times New Roman" w:cs="Times New Roman"/>
          <w:sz w:val="28"/>
          <w:szCs w:val="28"/>
          <w:lang w:eastAsia="ar-SA"/>
        </w:rPr>
        <w:t>. Данные средства освоены полностью. В МБУЗ «Детская городская больница» смонтирована система тревожной сигнализации в 3-х точках, установлены автоматические ворота со шлагбаумом, также смонтированы 31 камера слежения.</w:t>
      </w:r>
    </w:p>
    <w:p w:rsidR="00AB68E8" w:rsidRPr="008C3222" w:rsidRDefault="00AB68E8" w:rsidP="00AB68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действующей</w:t>
      </w:r>
      <w:proofErr w:type="gramEnd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 выполнены в полном объеме.</w:t>
      </w:r>
    </w:p>
    <w:p w:rsidR="00AB68E8" w:rsidRPr="008C3222" w:rsidRDefault="00AB68E8" w:rsidP="00AB68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967990" w:rsidRPr="00782C9A" w:rsidRDefault="00AB68E8" w:rsidP="008061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«Развитие здравоохранения    муниципального образования город-курорт Анапа» итоговый показатель</w:t>
      </w:r>
      <w:r w:rsidR="00C558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</w:t>
      </w:r>
      <w:r w:rsidR="00C558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позволяет признать эффективность реализации муниципальной программы высокой.</w:t>
      </w:r>
      <w:r w:rsidR="008061F5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9D0525" w:rsidRPr="009D0525" w:rsidRDefault="006B7679" w:rsidP="009D05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proofErr w:type="gramStart"/>
      <w:r w:rsidR="009D0525"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9D0525"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</w:t>
      </w:r>
    </w:p>
    <w:p w:rsidR="00967990" w:rsidRPr="009D0525" w:rsidRDefault="009D0525" w:rsidP="009D0525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</w:t>
      </w:r>
      <w:r w:rsidR="006B7679"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«Доступная среда»</w:t>
      </w:r>
    </w:p>
    <w:p w:rsidR="009D0525" w:rsidRPr="00C53EB6" w:rsidRDefault="009D0525" w:rsidP="009D05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B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«Доступная среда»</w:t>
      </w:r>
      <w:r w:rsidRPr="00C53EB6">
        <w:t xml:space="preserve"> </w:t>
      </w:r>
      <w:r w:rsidRPr="00C53EB6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муниципального образования город-курорт Анапа от 31 марта 2015 года № 1367. </w:t>
      </w:r>
    </w:p>
    <w:p w:rsidR="009D0525" w:rsidRPr="00C53EB6" w:rsidRDefault="009D0525" w:rsidP="009D05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B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 муниципальной программы –</w:t>
      </w:r>
      <w:r w:rsidRPr="00C53EB6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C53EB6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жилищно-ком</w:t>
      </w:r>
      <w:r w:rsidR="0091631C" w:rsidRPr="00C53EB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C53EB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мунального</w:t>
      </w:r>
      <w:proofErr w:type="spellEnd"/>
      <w:r w:rsidRPr="00C53E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хозяйства</w:t>
      </w:r>
      <w:r w:rsidRPr="00C53EB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Анапа. </w:t>
      </w:r>
    </w:p>
    <w:p w:rsidR="009D0525" w:rsidRPr="00C53EB6" w:rsidRDefault="00C53EB6" w:rsidP="00C53E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финансирования, </w:t>
      </w:r>
      <w:r>
        <w:rPr>
          <w:rFonts w:ascii="Times New Roman" w:hAnsi="Times New Roman" w:cs="Times New Roman"/>
          <w:sz w:val="28"/>
          <w:szCs w:val="28"/>
        </w:rPr>
        <w:t>запланированный в бюджете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2016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8C3222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32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285</w:t>
      </w:r>
      <w:r w:rsidRPr="008C32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3222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32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002</w:t>
      </w:r>
      <w:r w:rsidRPr="008C32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3222">
        <w:rPr>
          <w:rFonts w:ascii="Times New Roman" w:hAnsi="Times New Roman" w:cs="Times New Roman"/>
          <w:sz w:val="28"/>
          <w:szCs w:val="28"/>
        </w:rPr>
        <w:t xml:space="preserve"> тыс. рублей из средств бюджета муниципального образования город-курорт Анапа и </w:t>
      </w:r>
      <w:r>
        <w:rPr>
          <w:rFonts w:ascii="Times New Roman" w:hAnsi="Times New Roman" w:cs="Times New Roman"/>
          <w:sz w:val="28"/>
          <w:szCs w:val="28"/>
        </w:rPr>
        <w:t>5 282</w:t>
      </w:r>
      <w:r w:rsidRPr="008C32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3222">
        <w:rPr>
          <w:rFonts w:ascii="Times New Roman" w:hAnsi="Times New Roman" w:cs="Times New Roman"/>
          <w:sz w:val="28"/>
          <w:szCs w:val="28"/>
        </w:rPr>
        <w:t> тыс. рублей из сре</w:t>
      </w:r>
      <w:proofErr w:type="gramStart"/>
      <w:r w:rsidRPr="008C322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222">
        <w:rPr>
          <w:rFonts w:ascii="Times New Roman" w:hAnsi="Times New Roman" w:cs="Times New Roman"/>
          <w:sz w:val="28"/>
          <w:szCs w:val="28"/>
        </w:rPr>
        <w:t>аевого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освоено в 2016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C32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8C32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3222">
        <w:rPr>
          <w:rFonts w:ascii="Times New Roman" w:hAnsi="Times New Roman" w:cs="Times New Roman"/>
          <w:sz w:val="28"/>
          <w:szCs w:val="28"/>
        </w:rPr>
        <w:t> тыс. рублей</w:t>
      </w:r>
      <w:r w:rsidRPr="00C53E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100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 % от утвержденного финансирования.</w:t>
      </w:r>
    </w:p>
    <w:p w:rsidR="0030039C" w:rsidRPr="00C53EB6" w:rsidRDefault="0030039C" w:rsidP="0030039C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53EB6">
        <w:rPr>
          <w:rFonts w:ascii="Times New Roman" w:hAnsi="Times New Roman"/>
          <w:sz w:val="28"/>
        </w:rPr>
        <w:t xml:space="preserve">В рамках выполнения мероприятий муниципальной программы муниципального образования город-курорт Анапа «Доступная среда» в </w:t>
      </w:r>
      <w:r w:rsidRPr="00C53EB6">
        <w:rPr>
          <w:rFonts w:ascii="Times New Roman" w:hAnsi="Times New Roman"/>
          <w:sz w:val="28"/>
        </w:rPr>
        <w:lastRenderedPageBreak/>
        <w:t>соответствии с п. 1.</w:t>
      </w:r>
      <w:r w:rsidRPr="00C53EB6">
        <w:rPr>
          <w:rFonts w:ascii="Times New Roman" w:hAnsi="Times New Roman"/>
          <w:sz w:val="28"/>
          <w:szCs w:val="28"/>
        </w:rPr>
        <w:t xml:space="preserve"> «Обеспечение беспрепятственного доступа к образовательным учреждениям»</w:t>
      </w:r>
      <w:r w:rsidRPr="00C53EB6">
        <w:rPr>
          <w:rFonts w:ascii="Times New Roman" w:hAnsi="Times New Roman"/>
          <w:sz w:val="28"/>
        </w:rPr>
        <w:t xml:space="preserve"> в 2016 году выполнены мероприятия по организации инклюзивного образования детей-инвалидов в следующих образовательных учреждениях.</w:t>
      </w:r>
    </w:p>
    <w:p w:rsidR="0030039C" w:rsidRPr="00C53EB6" w:rsidRDefault="0030039C" w:rsidP="0030039C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53EB6">
        <w:rPr>
          <w:rFonts w:ascii="Times New Roman" w:hAnsi="Times New Roman"/>
          <w:sz w:val="28"/>
        </w:rPr>
        <w:t>В МБДОУ д/сад № 16 «Пчелка»:</w:t>
      </w:r>
    </w:p>
    <w:p w:rsidR="0030039C" w:rsidRPr="00C53EB6" w:rsidRDefault="0030039C" w:rsidP="0030039C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53EB6">
        <w:rPr>
          <w:rFonts w:ascii="Times New Roman" w:hAnsi="Times New Roman"/>
          <w:sz w:val="28"/>
        </w:rPr>
        <w:t xml:space="preserve">выполнены ремонтные мероприятия по обеспечению доступности для </w:t>
      </w:r>
      <w:r w:rsidR="00C53EB6">
        <w:rPr>
          <w:rFonts w:ascii="Times New Roman" w:hAnsi="Times New Roman"/>
          <w:sz w:val="28"/>
        </w:rPr>
        <w:t>маломобильных групп населения</w:t>
      </w:r>
      <w:r w:rsidR="00A74673">
        <w:rPr>
          <w:rFonts w:ascii="Times New Roman" w:hAnsi="Times New Roman"/>
          <w:sz w:val="28"/>
        </w:rPr>
        <w:t xml:space="preserve"> на сумму 852,5 тыс. рублей</w:t>
      </w:r>
      <w:r w:rsidRPr="00C53EB6">
        <w:rPr>
          <w:rFonts w:ascii="Times New Roman" w:hAnsi="Times New Roman"/>
          <w:sz w:val="28"/>
        </w:rPr>
        <w:t xml:space="preserve"> (754,4 </w:t>
      </w:r>
      <w:r w:rsidR="00A74673">
        <w:rPr>
          <w:rFonts w:ascii="Times New Roman" w:hAnsi="Times New Roman"/>
          <w:sz w:val="28"/>
        </w:rPr>
        <w:t>тыс. рублей</w:t>
      </w:r>
      <w:r w:rsidR="00A74673" w:rsidRPr="00C53EB6">
        <w:rPr>
          <w:rFonts w:ascii="Times New Roman" w:hAnsi="Times New Roman"/>
          <w:sz w:val="28"/>
        </w:rPr>
        <w:t xml:space="preserve"> </w:t>
      </w:r>
      <w:r w:rsidRPr="00C53EB6">
        <w:rPr>
          <w:rFonts w:ascii="Times New Roman" w:hAnsi="Times New Roman"/>
          <w:sz w:val="28"/>
        </w:rPr>
        <w:t xml:space="preserve">– краевой бюджет, 98,1 </w:t>
      </w:r>
      <w:r w:rsidR="00A74673">
        <w:rPr>
          <w:rFonts w:ascii="Times New Roman" w:hAnsi="Times New Roman"/>
          <w:sz w:val="28"/>
        </w:rPr>
        <w:t>тыс. рублей</w:t>
      </w:r>
      <w:r w:rsidR="00A74673" w:rsidRPr="00C53EB6">
        <w:rPr>
          <w:rFonts w:ascii="Times New Roman" w:hAnsi="Times New Roman"/>
          <w:sz w:val="28"/>
        </w:rPr>
        <w:t xml:space="preserve"> </w:t>
      </w:r>
      <w:r w:rsidRPr="00C53EB6">
        <w:rPr>
          <w:rFonts w:ascii="Times New Roman" w:hAnsi="Times New Roman"/>
          <w:sz w:val="28"/>
        </w:rPr>
        <w:t>– муниципальный бюджет), а именно: переоборудование входной калитки, переоборудование входной группы музыкального зала,</w:t>
      </w:r>
      <w:r w:rsidR="00C53EB6">
        <w:rPr>
          <w:rFonts w:ascii="Times New Roman" w:hAnsi="Times New Roman"/>
          <w:sz w:val="28"/>
        </w:rPr>
        <w:t xml:space="preserve"> переоборудование входных групп</w:t>
      </w:r>
      <w:r w:rsidRPr="00C53EB6">
        <w:rPr>
          <w:rFonts w:ascii="Times New Roman" w:hAnsi="Times New Roman"/>
          <w:sz w:val="28"/>
        </w:rPr>
        <w:t xml:space="preserve"> и санитарных комнат гр. № 4 и гр. № 1;</w:t>
      </w:r>
    </w:p>
    <w:p w:rsidR="0030039C" w:rsidRPr="00C53EB6" w:rsidRDefault="0030039C" w:rsidP="0030039C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53EB6">
        <w:rPr>
          <w:rFonts w:ascii="Times New Roman" w:hAnsi="Times New Roman"/>
          <w:sz w:val="28"/>
        </w:rPr>
        <w:t>приобретена реабилитационная техника и оборуд</w:t>
      </w:r>
      <w:r w:rsidR="00A74673">
        <w:rPr>
          <w:rFonts w:ascii="Times New Roman" w:hAnsi="Times New Roman"/>
          <w:sz w:val="28"/>
        </w:rPr>
        <w:t>ование на сумму 1 989,5 тыс. рублей (1 760,3 тыс. рублей</w:t>
      </w:r>
      <w:r w:rsidRPr="00C53EB6">
        <w:rPr>
          <w:rFonts w:ascii="Times New Roman" w:hAnsi="Times New Roman"/>
          <w:sz w:val="28"/>
        </w:rPr>
        <w:t xml:space="preserve"> – федеральный бюджет, 229,2</w:t>
      </w:r>
      <w:r w:rsidR="00A74673" w:rsidRPr="00A74673">
        <w:rPr>
          <w:rFonts w:ascii="Times New Roman" w:hAnsi="Times New Roman"/>
          <w:sz w:val="28"/>
        </w:rPr>
        <w:t xml:space="preserve"> </w:t>
      </w:r>
      <w:r w:rsidR="00A74673">
        <w:rPr>
          <w:rFonts w:ascii="Times New Roman" w:hAnsi="Times New Roman"/>
          <w:sz w:val="28"/>
        </w:rPr>
        <w:t>тыс. рублей</w:t>
      </w:r>
      <w:r w:rsidRPr="00C53EB6">
        <w:rPr>
          <w:rFonts w:ascii="Times New Roman" w:hAnsi="Times New Roman"/>
          <w:sz w:val="28"/>
        </w:rPr>
        <w:t xml:space="preserve"> – муниципальный бюджет): детские инвалидные коляски, </w:t>
      </w:r>
      <w:proofErr w:type="spellStart"/>
      <w:r w:rsidRPr="00C53EB6">
        <w:rPr>
          <w:rFonts w:ascii="Times New Roman" w:hAnsi="Times New Roman"/>
          <w:sz w:val="28"/>
        </w:rPr>
        <w:t>вертикализаторы</w:t>
      </w:r>
      <w:proofErr w:type="spellEnd"/>
      <w:r w:rsidRPr="00C53EB6">
        <w:rPr>
          <w:rFonts w:ascii="Times New Roman" w:hAnsi="Times New Roman"/>
          <w:sz w:val="28"/>
        </w:rPr>
        <w:t>, реабилитационные велосипеды, настольная игра и развивающий центр для незрячих, поручни, тактильные таблички и наклейки, табло Бегущая строка, детское сиденье, ортопедический стул, опоры для сидения и для стояния.</w:t>
      </w:r>
      <w:proofErr w:type="gramEnd"/>
    </w:p>
    <w:p w:rsidR="0030039C" w:rsidRPr="00C53EB6" w:rsidRDefault="0030039C" w:rsidP="0030039C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53EB6">
        <w:rPr>
          <w:rFonts w:ascii="Times New Roman" w:hAnsi="Times New Roman"/>
          <w:sz w:val="28"/>
        </w:rPr>
        <w:t xml:space="preserve">В МБОУ СОШ № 2 </w:t>
      </w:r>
      <w:proofErr w:type="gramStart"/>
      <w:r w:rsidRPr="00C53EB6">
        <w:rPr>
          <w:rFonts w:ascii="Times New Roman" w:hAnsi="Times New Roman"/>
          <w:sz w:val="28"/>
        </w:rPr>
        <w:t>поставлены и установлены</w:t>
      </w:r>
      <w:proofErr w:type="gramEnd"/>
      <w:r w:rsidRPr="00C53EB6">
        <w:rPr>
          <w:rFonts w:ascii="Times New Roman" w:hAnsi="Times New Roman"/>
          <w:sz w:val="28"/>
        </w:rPr>
        <w:t xml:space="preserve"> технические средства реабилитации на сумму 99,96 </w:t>
      </w:r>
      <w:r w:rsidR="00B55FFC">
        <w:rPr>
          <w:rFonts w:ascii="Times New Roman" w:hAnsi="Times New Roman"/>
          <w:sz w:val="28"/>
        </w:rPr>
        <w:t>тыс. рублей</w:t>
      </w:r>
      <w:r w:rsidR="00B55FFC" w:rsidRPr="00C53EB6">
        <w:rPr>
          <w:rFonts w:ascii="Times New Roman" w:hAnsi="Times New Roman"/>
          <w:sz w:val="28"/>
        </w:rPr>
        <w:t xml:space="preserve"> </w:t>
      </w:r>
      <w:r w:rsidRPr="00C53EB6">
        <w:rPr>
          <w:rFonts w:ascii="Times New Roman" w:hAnsi="Times New Roman"/>
          <w:sz w:val="28"/>
        </w:rPr>
        <w:t xml:space="preserve">(муниципальный бюджет): пандусы алюминиевые, </w:t>
      </w:r>
      <w:proofErr w:type="spellStart"/>
      <w:r w:rsidRPr="00C53EB6">
        <w:rPr>
          <w:rFonts w:ascii="Times New Roman" w:hAnsi="Times New Roman"/>
          <w:sz w:val="28"/>
        </w:rPr>
        <w:t>антискользящее</w:t>
      </w:r>
      <w:proofErr w:type="spellEnd"/>
      <w:r w:rsidRPr="00C53EB6">
        <w:rPr>
          <w:rFonts w:ascii="Times New Roman" w:hAnsi="Times New Roman"/>
          <w:sz w:val="28"/>
        </w:rPr>
        <w:t xml:space="preserve"> покрытие, тактильные пластиковые пиктограммы и наклейки.</w:t>
      </w:r>
    </w:p>
    <w:p w:rsidR="0030039C" w:rsidRPr="00C53EB6" w:rsidRDefault="00A74673" w:rsidP="003003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Кроме того, в 2016 году</w:t>
      </w:r>
      <w:r w:rsidR="0030039C" w:rsidRPr="00C53EB6">
        <w:rPr>
          <w:rFonts w:ascii="Times New Roman" w:hAnsi="Times New Roman"/>
          <w:sz w:val="28"/>
        </w:rPr>
        <w:t xml:space="preserve"> </w:t>
      </w:r>
      <w:r w:rsidR="0030039C" w:rsidRPr="00C53EB6">
        <w:rPr>
          <w:rFonts w:ascii="Times New Roman" w:hAnsi="Times New Roman"/>
          <w:sz w:val="28"/>
          <w:szCs w:val="28"/>
        </w:rPr>
        <w:t xml:space="preserve">на приобретение и монтаж оборудования для обеспечения </w:t>
      </w:r>
      <w:r w:rsidR="0030039C" w:rsidRPr="00C53EB6">
        <w:rPr>
          <w:rFonts w:ascii="Times New Roman" w:hAnsi="Times New Roman"/>
          <w:color w:val="000000"/>
          <w:sz w:val="28"/>
          <w:szCs w:val="28"/>
        </w:rPr>
        <w:t>доступности зданий и сооружений для лиц с ограниченными возможностями здоровья</w:t>
      </w:r>
      <w:r w:rsidR="0030039C" w:rsidRPr="00C53EB6">
        <w:rPr>
          <w:rFonts w:ascii="Times New Roman" w:hAnsi="Times New Roman"/>
          <w:sz w:val="28"/>
          <w:szCs w:val="28"/>
        </w:rPr>
        <w:t xml:space="preserve"> из муниципального бюджета выделены средства учреждениям:</w:t>
      </w:r>
    </w:p>
    <w:p w:rsidR="0030039C" w:rsidRPr="00C53EB6" w:rsidRDefault="0030039C" w:rsidP="003003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EB6">
        <w:rPr>
          <w:rFonts w:ascii="Times New Roman" w:hAnsi="Times New Roman"/>
          <w:sz w:val="28"/>
          <w:szCs w:val="28"/>
        </w:rPr>
        <w:t>МБОУ ООШ № 25 – 30</w:t>
      </w:r>
      <w:r w:rsidR="00B55FFC">
        <w:rPr>
          <w:rFonts w:ascii="Times New Roman" w:hAnsi="Times New Roman"/>
          <w:sz w:val="28"/>
          <w:szCs w:val="28"/>
        </w:rPr>
        <w:t>,0</w:t>
      </w:r>
      <w:r w:rsidRPr="00C53EB6">
        <w:rPr>
          <w:rFonts w:ascii="Times New Roman" w:hAnsi="Times New Roman"/>
          <w:sz w:val="28"/>
          <w:szCs w:val="28"/>
        </w:rPr>
        <w:t xml:space="preserve"> </w:t>
      </w:r>
      <w:r w:rsidR="00B55FFC">
        <w:rPr>
          <w:rFonts w:ascii="Times New Roman" w:hAnsi="Times New Roman"/>
          <w:sz w:val="28"/>
        </w:rPr>
        <w:t>тыс. рублей</w:t>
      </w:r>
      <w:r w:rsidRPr="00C53EB6">
        <w:rPr>
          <w:rFonts w:ascii="Times New Roman" w:hAnsi="Times New Roman"/>
          <w:sz w:val="28"/>
          <w:szCs w:val="28"/>
        </w:rPr>
        <w:t xml:space="preserve">. В учреждении установлено </w:t>
      </w:r>
      <w:proofErr w:type="spellStart"/>
      <w:r w:rsidRPr="00C53EB6">
        <w:rPr>
          <w:rFonts w:ascii="Times New Roman" w:hAnsi="Times New Roman"/>
          <w:sz w:val="28"/>
          <w:szCs w:val="28"/>
        </w:rPr>
        <w:t>антискользящее</w:t>
      </w:r>
      <w:proofErr w:type="spellEnd"/>
      <w:r w:rsidRPr="00C53EB6">
        <w:rPr>
          <w:rFonts w:ascii="Times New Roman" w:hAnsi="Times New Roman"/>
          <w:sz w:val="28"/>
          <w:szCs w:val="28"/>
        </w:rPr>
        <w:t xml:space="preserve"> покрытие, приобретены тактильные таблички; </w:t>
      </w:r>
    </w:p>
    <w:p w:rsidR="0030039C" w:rsidRPr="00C53EB6" w:rsidRDefault="0030039C" w:rsidP="003003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EB6">
        <w:rPr>
          <w:rFonts w:ascii="Times New Roman" w:hAnsi="Times New Roman"/>
          <w:sz w:val="28"/>
          <w:szCs w:val="28"/>
        </w:rPr>
        <w:t>МБОУ ООШ № 24 – 78</w:t>
      </w:r>
      <w:r w:rsidR="00B55FFC">
        <w:rPr>
          <w:rFonts w:ascii="Times New Roman" w:hAnsi="Times New Roman"/>
          <w:sz w:val="28"/>
          <w:szCs w:val="28"/>
        </w:rPr>
        <w:t>,0</w:t>
      </w:r>
      <w:r w:rsidRPr="00C53EB6">
        <w:rPr>
          <w:rFonts w:ascii="Times New Roman" w:hAnsi="Times New Roman"/>
          <w:sz w:val="28"/>
          <w:szCs w:val="28"/>
        </w:rPr>
        <w:t xml:space="preserve"> </w:t>
      </w:r>
      <w:r w:rsidR="00B55FFC">
        <w:rPr>
          <w:rFonts w:ascii="Times New Roman" w:hAnsi="Times New Roman"/>
          <w:sz w:val="28"/>
        </w:rPr>
        <w:t>тыс. рублей</w:t>
      </w:r>
      <w:r w:rsidRPr="00C53EB6">
        <w:rPr>
          <w:rFonts w:ascii="Times New Roman" w:hAnsi="Times New Roman"/>
          <w:sz w:val="28"/>
          <w:szCs w:val="28"/>
        </w:rPr>
        <w:t xml:space="preserve">. В учреждении установлено </w:t>
      </w:r>
      <w:proofErr w:type="spellStart"/>
      <w:r w:rsidRPr="00C53EB6">
        <w:rPr>
          <w:rFonts w:ascii="Times New Roman" w:hAnsi="Times New Roman"/>
          <w:sz w:val="28"/>
          <w:szCs w:val="28"/>
        </w:rPr>
        <w:t>антискользящее</w:t>
      </w:r>
      <w:proofErr w:type="spellEnd"/>
      <w:r w:rsidRPr="00C53EB6">
        <w:rPr>
          <w:rFonts w:ascii="Times New Roman" w:hAnsi="Times New Roman"/>
          <w:sz w:val="28"/>
          <w:szCs w:val="28"/>
        </w:rPr>
        <w:t xml:space="preserve"> покрытие, приобретены тактильные таблички; </w:t>
      </w:r>
    </w:p>
    <w:p w:rsidR="0030039C" w:rsidRPr="00C53EB6" w:rsidRDefault="0030039C" w:rsidP="003003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EB6">
        <w:rPr>
          <w:rFonts w:ascii="Times New Roman" w:hAnsi="Times New Roman"/>
          <w:sz w:val="28"/>
          <w:szCs w:val="28"/>
        </w:rPr>
        <w:t xml:space="preserve">МБОУ СОШ № 16 </w:t>
      </w:r>
      <w:r w:rsidR="00B55FFC">
        <w:rPr>
          <w:rFonts w:ascii="Times New Roman" w:hAnsi="Times New Roman"/>
          <w:sz w:val="28"/>
          <w:szCs w:val="28"/>
        </w:rPr>
        <w:t>–</w:t>
      </w:r>
      <w:r w:rsidRPr="00C53EB6">
        <w:rPr>
          <w:rFonts w:ascii="Times New Roman" w:hAnsi="Times New Roman"/>
          <w:sz w:val="28"/>
          <w:szCs w:val="28"/>
        </w:rPr>
        <w:t xml:space="preserve"> 300</w:t>
      </w:r>
      <w:r w:rsidR="00B55FFC">
        <w:rPr>
          <w:rFonts w:ascii="Times New Roman" w:hAnsi="Times New Roman"/>
          <w:sz w:val="28"/>
          <w:szCs w:val="28"/>
        </w:rPr>
        <w:t>,0</w:t>
      </w:r>
      <w:r w:rsidRPr="00C53EB6">
        <w:rPr>
          <w:rFonts w:ascii="Times New Roman" w:hAnsi="Times New Roman"/>
          <w:sz w:val="28"/>
          <w:szCs w:val="28"/>
        </w:rPr>
        <w:t xml:space="preserve"> </w:t>
      </w:r>
      <w:r w:rsidR="00B55FFC">
        <w:rPr>
          <w:rFonts w:ascii="Times New Roman" w:hAnsi="Times New Roman"/>
          <w:sz w:val="28"/>
        </w:rPr>
        <w:t>тыс. рублей</w:t>
      </w:r>
      <w:r w:rsidRPr="00C53EB6">
        <w:rPr>
          <w:rFonts w:ascii="Times New Roman" w:hAnsi="Times New Roman"/>
          <w:sz w:val="28"/>
          <w:szCs w:val="28"/>
        </w:rPr>
        <w:t xml:space="preserve">. В учреждении установлено </w:t>
      </w:r>
      <w:proofErr w:type="spellStart"/>
      <w:r w:rsidRPr="00C53EB6">
        <w:rPr>
          <w:rFonts w:ascii="Times New Roman" w:hAnsi="Times New Roman"/>
          <w:sz w:val="28"/>
          <w:szCs w:val="28"/>
        </w:rPr>
        <w:t>антискользящее</w:t>
      </w:r>
      <w:proofErr w:type="spellEnd"/>
      <w:r w:rsidRPr="00C53EB6">
        <w:rPr>
          <w:rFonts w:ascii="Times New Roman" w:hAnsi="Times New Roman"/>
          <w:sz w:val="28"/>
          <w:szCs w:val="28"/>
        </w:rPr>
        <w:t xml:space="preserve"> покрытие, заменены входные двери, оборудованы поручни. </w:t>
      </w:r>
    </w:p>
    <w:p w:rsidR="0030039C" w:rsidRPr="0084717E" w:rsidRDefault="0084717E" w:rsidP="00DD6A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реализации мероприятий </w:t>
      </w:r>
      <w:r w:rsidR="009224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обеспечения беспрепятственного доступа к учреждениям культуры и искусства приобретены специализированные двери, выполнен ремонт санитарной комнаты и лестничной площадки 2 и 3 этажей, проведен монтаж поручней, ограждения. </w:t>
      </w:r>
      <w:proofErr w:type="gramStart"/>
      <w:r w:rsidR="009224C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Приобретена индукционная система для слабослышащих, информационное табло «бегущая строка», кресло «</w:t>
      </w:r>
      <w:proofErr w:type="spellStart"/>
      <w:r w:rsidR="009224C9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самоспас</w:t>
      </w:r>
      <w:proofErr w:type="spellEnd"/>
      <w:r w:rsidR="009224C9">
        <w:rPr>
          <w:rFonts w:ascii="Times New Roman" w:eastAsia="Times New Roman" w:hAnsi="Times New Roman" w:cs="Times New Roman"/>
          <w:sz w:val="28"/>
          <w:szCs w:val="24"/>
          <w:lang w:eastAsia="ru-RU"/>
        </w:rPr>
        <w:t>» для эвакуации инвалидов по лестнице при пожаре в МБУ ДО ДШИ № 2</w:t>
      </w:r>
      <w:r w:rsidR="00476283" w:rsidRPr="00476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628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сумму 1 406,2 тыс. рублей</w:t>
      </w:r>
      <w:r w:rsidR="009224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8B47EA" w:rsidRDefault="006A5432" w:rsidP="00FE266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2016 году</w:t>
      </w:r>
      <w:r w:rsidRPr="00DD6A5D">
        <w:rPr>
          <w:rFonts w:ascii="Times New Roman" w:hAnsi="Times New Roman" w:cs="Times New Roman"/>
          <w:sz w:val="28"/>
          <w:szCs w:val="28"/>
        </w:rPr>
        <w:t xml:space="preserve"> </w:t>
      </w:r>
      <w:r w:rsidR="00DD6A5D" w:rsidRPr="00DD6A5D">
        <w:rPr>
          <w:rFonts w:ascii="Times New Roman" w:hAnsi="Times New Roman" w:cs="Times New Roman"/>
          <w:sz w:val="28"/>
          <w:szCs w:val="28"/>
        </w:rPr>
        <w:t xml:space="preserve">за поставку двух мобильных автономных туалетных эко-модулей, адаптированных для маломобильных </w:t>
      </w:r>
      <w:proofErr w:type="gramStart"/>
      <w:r w:rsidR="00DD6A5D" w:rsidRPr="00DD6A5D">
        <w:rPr>
          <w:rFonts w:ascii="Times New Roman" w:hAnsi="Times New Roman" w:cs="Times New Roman"/>
          <w:sz w:val="28"/>
          <w:szCs w:val="28"/>
        </w:rPr>
        <w:t xml:space="preserve">групп населения, поставленных в рамках муниципального контракта № 444 от 25 декабря 2015 года </w:t>
      </w:r>
      <w:r w:rsidR="008B47EA">
        <w:rPr>
          <w:rFonts w:ascii="Times New Roman" w:hAnsi="Times New Roman" w:cs="Times New Roman"/>
          <w:sz w:val="28"/>
          <w:szCs w:val="28"/>
        </w:rPr>
        <w:t>освоены</w:t>
      </w:r>
      <w:proofErr w:type="gramEnd"/>
      <w:r w:rsidR="008B4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2 767,8</w:t>
      </w:r>
      <w:r w:rsidRPr="00B91A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0683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которые являются кредиторской задолженностью по состоянию на 1 января 2016 года</w:t>
      </w:r>
      <w:r w:rsidR="008B47E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00104" w:rsidRPr="0071611E" w:rsidRDefault="00E00104" w:rsidP="00FE266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B47E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В результате проведённого мониторинга и оценки эффективности реализации муниципальной программы «</w:t>
      </w:r>
      <w:r w:rsidR="00FB138C" w:rsidRPr="008B47E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Доступная среда</w:t>
      </w:r>
      <w:r w:rsidRPr="008B47E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 итоговый показатель</w:t>
      </w:r>
      <w:r w:rsidR="00C558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8B47E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</w:t>
      </w:r>
      <w:r w:rsidR="00C558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8B47E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позволяет признать эффективность реализации муниципальной программы </w:t>
      </w:r>
      <w:r w:rsidR="008B47EA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="00FE2666" w:rsidRPr="008B47E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FE2666"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704A13" w:rsidRDefault="00017668" w:rsidP="00704A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«Повышение инвестиционной привлекательности </w:t>
      </w:r>
      <w:proofErr w:type="gramStart"/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</w:t>
      </w:r>
      <w:r w:rsidR="00704A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льного</w:t>
      </w:r>
      <w:proofErr w:type="gramEnd"/>
      <w:r w:rsidR="00704A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город-курорт</w:t>
      </w:r>
    </w:p>
    <w:p w:rsidR="00017668" w:rsidRPr="008C3222" w:rsidRDefault="00017668" w:rsidP="00FE266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Анапа и участие в конгр</w:t>
      </w:r>
      <w:r w:rsidR="00FE2666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ессно-выставочных мероприятиях»</w:t>
      </w:r>
    </w:p>
    <w:p w:rsidR="005B702A" w:rsidRPr="008C3222" w:rsidRDefault="005B702A" w:rsidP="005B70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«Повышение инвестиционной привлекательности муниципального образования город-курорт Анапа и участие в конгрессно-выставочных мероприятиях»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город-курорт Анапа от 27 января 2015</w:t>
      </w:r>
      <w:r w:rsidR="00C054D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C3222">
        <w:rPr>
          <w:rFonts w:ascii="Times New Roman" w:hAnsi="Times New Roman" w:cs="Times New Roman"/>
          <w:sz w:val="28"/>
          <w:szCs w:val="28"/>
        </w:rPr>
        <w:t xml:space="preserve"> № 248. </w:t>
      </w:r>
      <w:proofErr w:type="gramEnd"/>
    </w:p>
    <w:p w:rsidR="0071611E" w:rsidRDefault="00967990" w:rsidP="00716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hAnsi="Times New Roman" w:cs="Times New Roman"/>
          <w:sz w:val="28"/>
          <w:szCs w:val="28"/>
        </w:rPr>
        <w:t>Координатор муниципальной программы</w:t>
      </w:r>
      <w:r w:rsidR="00F03DB1">
        <w:rPr>
          <w:rFonts w:ascii="Times New Roman" w:hAnsi="Times New Roman" w:cs="Times New Roman"/>
          <w:sz w:val="28"/>
          <w:szCs w:val="28"/>
        </w:rPr>
        <w:t> </w:t>
      </w:r>
      <w:r w:rsidR="0071611E">
        <w:rPr>
          <w:rFonts w:ascii="Times New Roman" w:hAnsi="Times New Roman" w:cs="Times New Roman"/>
          <w:sz w:val="28"/>
          <w:szCs w:val="28"/>
        </w:rPr>
        <w:t>–</w:t>
      </w:r>
      <w:r w:rsidR="00F03DB1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00104" w:rsidRPr="008C3222">
        <w:rPr>
          <w:rFonts w:ascii="Times New Roman" w:hAnsi="Times New Roman" w:cs="Times New Roman"/>
          <w:sz w:val="28"/>
          <w:szCs w:val="28"/>
        </w:rPr>
        <w:t>экономики и инвестиций</w:t>
      </w:r>
      <w:r w:rsidRPr="008C32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8C322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C3222">
        <w:rPr>
          <w:rFonts w:ascii="Times New Roman" w:hAnsi="Times New Roman" w:cs="Times New Roman"/>
          <w:sz w:val="28"/>
          <w:szCs w:val="28"/>
        </w:rPr>
        <w:t xml:space="preserve"> образования город-курорт Анапа. </w:t>
      </w:r>
    </w:p>
    <w:p w:rsidR="00101EA8" w:rsidRPr="0071611E" w:rsidRDefault="00967990" w:rsidP="00716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hAnsi="Times New Roman" w:cs="Times New Roman"/>
          <w:sz w:val="28"/>
          <w:szCs w:val="28"/>
        </w:rPr>
        <w:t>Финансирование по программе предусмотрено полностью за счет средств бюджета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 и составляет  </w:t>
      </w:r>
      <w:r w:rsidR="008A49C6">
        <w:rPr>
          <w:rFonts w:ascii="Times New Roman" w:hAnsi="Times New Roman" w:cs="Times New Roman"/>
          <w:sz w:val="28"/>
          <w:szCs w:val="28"/>
        </w:rPr>
        <w:t>2</w:t>
      </w:r>
      <w:r w:rsidR="00512332" w:rsidRPr="008C3222">
        <w:rPr>
          <w:rFonts w:ascii="Times New Roman" w:hAnsi="Times New Roman" w:cs="Times New Roman"/>
          <w:sz w:val="28"/>
          <w:szCs w:val="28"/>
        </w:rPr>
        <w:t> </w:t>
      </w:r>
      <w:r w:rsidR="008A49C6">
        <w:rPr>
          <w:rFonts w:ascii="Times New Roman" w:hAnsi="Times New Roman" w:cs="Times New Roman"/>
          <w:sz w:val="28"/>
          <w:szCs w:val="28"/>
        </w:rPr>
        <w:t>630,0</w:t>
      </w:r>
      <w:r w:rsidR="00512332" w:rsidRPr="008C3222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>тыс.</w:t>
      </w:r>
      <w:r w:rsidR="00512332" w:rsidRPr="008C3222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>рублей, и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сполнение муниципальной программы составило </w:t>
      </w:r>
      <w:r w:rsidR="008A49C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35D6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A49C6">
        <w:rPr>
          <w:rFonts w:ascii="Times New Roman" w:eastAsia="Times New Roman" w:hAnsi="Times New Roman" w:cs="Times New Roman"/>
          <w:sz w:val="28"/>
          <w:szCs w:val="24"/>
          <w:lang w:eastAsia="ru-RU"/>
        </w:rPr>
        <w:t>419</w:t>
      </w:r>
      <w:r w:rsidR="00435D6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A49C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35D6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тыс. рублей </w:t>
      </w:r>
      <w:r w:rsidR="0051233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9</w:t>
      </w:r>
      <w:r w:rsidR="008A49C6">
        <w:rPr>
          <w:rFonts w:ascii="Times New Roman" w:eastAsia="Times New Roman" w:hAnsi="Times New Roman" w:cs="Times New Roman"/>
          <w:sz w:val="28"/>
          <w:szCs w:val="24"/>
          <w:lang w:eastAsia="ru-RU"/>
        </w:rPr>
        <w:t>2,0</w:t>
      </w:r>
      <w:r w:rsidR="0051233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%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утвержденного финансирования.</w:t>
      </w:r>
    </w:p>
    <w:p w:rsidR="00C7067E" w:rsidRDefault="00C7067E" w:rsidP="00C706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муниципальной программы осуществлена подготовка и участие в </w:t>
      </w:r>
      <w:proofErr w:type="spell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конгрессно</w:t>
      </w:r>
      <w:proofErr w:type="spellEnd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-выставочных мероприятиях, международных инвестиционных форумах в России. Данные мероприятия направленны на увеличение объема инвестиций в экономику муниципального образования город-курорт Анапа,</w:t>
      </w:r>
      <w:r w:rsidRPr="008C3222"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стимулирование процесса привлечения инвестиций и расширение деловых связей. </w:t>
      </w:r>
    </w:p>
    <w:p w:rsidR="00C7067E" w:rsidRPr="00C7067E" w:rsidRDefault="00C7067E" w:rsidP="00C706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Фактическое освоение мероприятий 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ниципальной программы в 2016 году:</w:t>
      </w:r>
    </w:p>
    <w:p w:rsidR="00C7067E" w:rsidRPr="00C7067E" w:rsidRDefault="00C7067E" w:rsidP="00C70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="00E364A1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инвестиционный форум «Сочи» –</w:t>
      </w:r>
      <w:r w:rsidRPr="00C7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364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067E">
        <w:rPr>
          <w:rFonts w:ascii="Times New Roman" w:eastAsia="Times New Roman" w:hAnsi="Times New Roman" w:cs="Times New Roman"/>
          <w:sz w:val="28"/>
          <w:szCs w:val="28"/>
          <w:lang w:eastAsia="ru-RU"/>
        </w:rPr>
        <w:t>400,7 тыс. рублей;</w:t>
      </w:r>
    </w:p>
    <w:p w:rsidR="00C7067E" w:rsidRPr="00C7067E" w:rsidRDefault="00C7067E" w:rsidP="00C70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бизнес-планов – 170,0 тыс. рублей;</w:t>
      </w:r>
    </w:p>
    <w:p w:rsidR="00C7067E" w:rsidRPr="00C7067E" w:rsidRDefault="00C7067E" w:rsidP="00C70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работы </w:t>
      </w:r>
      <w:proofErr w:type="spellStart"/>
      <w:r w:rsidR="00C558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инвестпортала</w:t>
      </w:r>
      <w:proofErr w:type="spellEnd"/>
      <w:r w:rsidR="00C5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Анапы</w:t>
      </w:r>
      <w:r w:rsidRPr="00C7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50</w:t>
      </w:r>
      <w:r w:rsidR="00E364A1">
        <w:rPr>
          <w:rFonts w:ascii="Times New Roman" w:eastAsia="Times New Roman" w:hAnsi="Times New Roman" w:cs="Times New Roman"/>
          <w:sz w:val="28"/>
          <w:szCs w:val="28"/>
          <w:lang w:eastAsia="ru-RU"/>
        </w:rPr>
        <w:t>,0 </w:t>
      </w:r>
      <w:r w:rsidRPr="00C706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:rsidR="00C7067E" w:rsidRPr="00C7067E" w:rsidRDefault="00C7067E" w:rsidP="00C70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«Профес</w:t>
      </w:r>
      <w:r w:rsidR="00E36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сионализм. Достоинство. Честь» –</w:t>
      </w:r>
      <w:r w:rsidRPr="00C7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92,4</w:t>
      </w:r>
      <w:r w:rsidR="00E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6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:rsidR="00C7067E" w:rsidRPr="00C7067E" w:rsidRDefault="00C7067E" w:rsidP="00C70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сотрудников администрации и предпринимателей </w:t>
      </w:r>
      <w:proofErr w:type="gramStart"/>
      <w:r w:rsidRPr="00C70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7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Анапа –                  6,0 тыс. рублей;</w:t>
      </w:r>
    </w:p>
    <w:p w:rsidR="0065491E" w:rsidRDefault="00C7067E" w:rsidP="006549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трансляция телефильмов: «О социально-экономическом развитии муниципального образования город-курорт Анапа в 2016 году», «Подведение итогов ежегодн</w:t>
      </w:r>
      <w:r w:rsidR="00E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конкурса «Профессионализм. </w:t>
      </w:r>
      <w:r w:rsidRPr="00C7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Достоинство. Честь», «Итоги </w:t>
      </w:r>
      <w:proofErr w:type="gramStart"/>
      <w:r w:rsidRPr="00C70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</w:t>
      </w:r>
      <w:r w:rsidR="00E36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ально-экономического</w:t>
      </w:r>
      <w:proofErr w:type="gramEnd"/>
      <w:r w:rsidR="00E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развития» –</w:t>
      </w:r>
      <w:r w:rsidRPr="00C7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700,0 тыс. рублей.</w:t>
      </w:r>
    </w:p>
    <w:p w:rsidR="00E00104" w:rsidRPr="0065491E" w:rsidRDefault="00E00104" w:rsidP="006549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действующей</w:t>
      </w:r>
      <w:proofErr w:type="gramEnd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 выполнены в полном объеме.</w:t>
      </w:r>
    </w:p>
    <w:p w:rsidR="009E5976" w:rsidRPr="0071611E" w:rsidRDefault="00E00104" w:rsidP="009E597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«Повышение инвестиционной привлекательности муниципального образования город-курорт Анапа и участие в конгрессно-выставочных мероприятиях» итоговый показатель</w:t>
      </w:r>
      <w:r w:rsidR="006D79D4"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</w:t>
      </w:r>
      <w:r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на основе полученных оценок</w:t>
      </w:r>
      <w:r w:rsidR="00C558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позволяет признать эффективность реализации муниципальной программы </w:t>
      </w:r>
      <w:r w:rsidR="006549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удовлетворительной</w:t>
      </w:r>
      <w:r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C054DA" w:rsidRPr="009D0525" w:rsidRDefault="009E5976" w:rsidP="00C054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proofErr w:type="gramStart"/>
      <w:r w:rsidR="00C054DA"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C054DA"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</w:t>
      </w:r>
    </w:p>
    <w:p w:rsidR="00C054DA" w:rsidRDefault="00C054DA" w:rsidP="00C054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</w:t>
      </w:r>
      <w:r w:rsidR="009E5976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«Обеспечение безопасности </w:t>
      </w:r>
      <w:proofErr w:type="gramStart"/>
      <w:r w:rsidR="009E5976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дорожного</w:t>
      </w:r>
      <w:proofErr w:type="gramEnd"/>
      <w:r w:rsidR="009E5976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E5976" w:rsidRPr="008C3222" w:rsidRDefault="009E5976" w:rsidP="00C054DA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движения в муниципальном образовании город-курорт Анапа»</w:t>
      </w:r>
    </w:p>
    <w:p w:rsidR="0071611E" w:rsidRDefault="009E5976" w:rsidP="009E5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«Обеспечение безопасности дорожного движения в муниципальном образовании город-курорт Анапа»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город-курорт Анапа от 24 апреля 2015</w:t>
      </w:r>
      <w:r w:rsidR="00C054DA">
        <w:rPr>
          <w:rFonts w:ascii="Times New Roman" w:hAnsi="Times New Roman" w:cs="Times New Roman"/>
          <w:sz w:val="28"/>
          <w:szCs w:val="28"/>
        </w:rPr>
        <w:t> года</w:t>
      </w:r>
      <w:r w:rsidRPr="008C3222">
        <w:rPr>
          <w:rFonts w:ascii="Times New Roman" w:hAnsi="Times New Roman" w:cs="Times New Roman"/>
          <w:sz w:val="28"/>
          <w:szCs w:val="28"/>
        </w:rPr>
        <w:t xml:space="preserve"> № 1832. </w:t>
      </w:r>
    </w:p>
    <w:p w:rsidR="0071611E" w:rsidRDefault="0071611E" w:rsidP="009E5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="009E5976" w:rsidRPr="008C322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ED09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D094D">
        <w:rPr>
          <w:rFonts w:ascii="Times New Roman" w:hAnsi="Times New Roman" w:cs="Times New Roman"/>
          <w:sz w:val="28"/>
          <w:szCs w:val="28"/>
        </w:rPr>
        <w:t> </w:t>
      </w:r>
      <w:r w:rsidR="00ED094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по транспорту и связи</w:t>
      </w:r>
      <w:r w:rsidR="009E5976" w:rsidRPr="008C32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9E5976" w:rsidRPr="008C322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E5976" w:rsidRPr="008C32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14E6C">
        <w:rPr>
          <w:rFonts w:ascii="Times New Roman" w:hAnsi="Times New Roman" w:cs="Times New Roman"/>
          <w:sz w:val="28"/>
          <w:szCs w:val="28"/>
        </w:rPr>
        <w:t xml:space="preserve"> </w:t>
      </w:r>
      <w:r w:rsidR="009E5976" w:rsidRPr="008C3222">
        <w:rPr>
          <w:rFonts w:ascii="Times New Roman" w:hAnsi="Times New Roman" w:cs="Times New Roman"/>
          <w:sz w:val="28"/>
          <w:szCs w:val="28"/>
        </w:rPr>
        <w:t xml:space="preserve">город-курорт Анапа. </w:t>
      </w:r>
    </w:p>
    <w:p w:rsidR="00A14E6C" w:rsidRDefault="00A14E6C" w:rsidP="00A14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proofErr w:type="gramStart"/>
      <w:r w:rsidRPr="008C3222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Pr="008C3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запланированный в бюджете составил 4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190,0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 2 280</w:t>
      </w:r>
      <w:r w:rsidRPr="008C3222">
        <w:rPr>
          <w:rFonts w:ascii="Times New Roman" w:hAnsi="Times New Roman" w:cs="Times New Roman"/>
          <w:sz w:val="28"/>
          <w:szCs w:val="28"/>
        </w:rPr>
        <w:t>,0 тыс. рублей за сч</w:t>
      </w:r>
      <w:r w:rsidR="0072424D">
        <w:rPr>
          <w:rFonts w:ascii="Times New Roman" w:hAnsi="Times New Roman" w:cs="Times New Roman"/>
          <w:sz w:val="28"/>
          <w:szCs w:val="28"/>
        </w:rPr>
        <w:t>ет средств краевого бюджета и 1</w:t>
      </w:r>
      <w:r w:rsidR="0072424D">
        <w:rPr>
          <w:rFonts w:ascii="Times New Roman" w:eastAsia="Times New Roman" w:hAnsi="Times New Roman" w:cs="Times New Roman"/>
          <w:sz w:val="28"/>
          <w:szCs w:val="28"/>
          <w:lang w:eastAsia="ru-RU"/>
        </w:rPr>
        <w:t> 910,0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Pr="008C3222">
        <w:rPr>
          <w:rFonts w:ascii="Times New Roman" w:hAnsi="Times New Roman" w:cs="Times New Roman"/>
          <w:sz w:val="28"/>
          <w:szCs w:val="28"/>
        </w:rPr>
        <w:t xml:space="preserve"> средства бюджета муниципального образования          город-курорт Анапа. 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программы составило </w:t>
      </w:r>
      <w:r w:rsidR="0072424D">
        <w:rPr>
          <w:rFonts w:ascii="Times New Roman" w:eastAsia="Times New Roman" w:hAnsi="Times New Roman" w:cs="Times New Roman"/>
          <w:sz w:val="28"/>
          <w:szCs w:val="28"/>
          <w:lang w:eastAsia="ru-RU"/>
        </w:rPr>
        <w:t>98,8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72424D">
        <w:rPr>
          <w:rFonts w:ascii="Times New Roman" w:hAnsi="Times New Roman" w:cs="Times New Roman"/>
          <w:sz w:val="28"/>
          <w:szCs w:val="28"/>
        </w:rPr>
        <w:t>4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424D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2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от утвержденного финансирования, в том числе:</w:t>
      </w:r>
    </w:p>
    <w:p w:rsidR="00A14E6C" w:rsidRDefault="00A14E6C" w:rsidP="00A14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 </w:t>
      </w:r>
      <w:r w:rsidR="0072424D">
        <w:rPr>
          <w:rFonts w:ascii="Times New Roman" w:eastAsia="Times New Roman" w:hAnsi="Times New Roman" w:cs="Times New Roman"/>
          <w:sz w:val="28"/>
          <w:szCs w:val="28"/>
          <w:lang w:eastAsia="ru-RU"/>
        </w:rPr>
        <w:t>2 280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2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72424D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</w:t>
      </w:r>
    </w:p>
    <w:p w:rsidR="00A14E6C" w:rsidRPr="004F7388" w:rsidRDefault="00A14E6C" w:rsidP="00A14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</w:t>
      </w:r>
      <w:r w:rsidR="0072424D">
        <w:rPr>
          <w:rFonts w:ascii="Times New Roman" w:hAnsi="Times New Roman" w:cs="Times New Roman"/>
          <w:sz w:val="28"/>
          <w:szCs w:val="28"/>
        </w:rPr>
        <w:t>1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424D">
        <w:rPr>
          <w:rFonts w:ascii="Times New Roman" w:eastAsia="Times New Roman" w:hAnsi="Times New Roman" w:cs="Times New Roman"/>
          <w:sz w:val="28"/>
          <w:szCs w:val="28"/>
          <w:lang w:eastAsia="ru-RU"/>
        </w:rPr>
        <w:t>858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2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="0072424D">
        <w:rPr>
          <w:rFonts w:ascii="Times New Roman" w:eastAsia="Times New Roman" w:hAnsi="Times New Roman" w:cs="Times New Roman"/>
          <w:sz w:val="28"/>
          <w:szCs w:val="28"/>
          <w:lang w:eastAsia="ru-RU"/>
        </w:rPr>
        <w:t>97,3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5835E6" w:rsidRPr="005835E6" w:rsidRDefault="005835E6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муниципальной программы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риобретено оборудование (уголки по правилам дорожного движения, тренажеры, компьютерные программы и др.) для образовательных организаций в целях использования их в процессе обучения детей безопасному поведению на дорогах: </w:t>
      </w:r>
    </w:p>
    <w:p w:rsidR="005835E6" w:rsidRPr="005835E6" w:rsidRDefault="005835E6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 для кабинета – 28,5 тыс. рублей;</w:t>
      </w:r>
    </w:p>
    <w:p w:rsidR="005835E6" w:rsidRPr="005835E6" w:rsidRDefault="005835E6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комплектующие</w:t>
      </w:r>
      <w:proofErr w:type="gramEnd"/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мобильного </w:t>
      </w:r>
      <w:proofErr w:type="spellStart"/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автогородка</w:t>
      </w:r>
      <w:proofErr w:type="spellEnd"/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21,5 тыс. рублей.</w:t>
      </w:r>
    </w:p>
    <w:p w:rsidR="005835E6" w:rsidRPr="005835E6" w:rsidRDefault="005835E6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и распространено</w:t>
      </w:r>
      <w:proofErr w:type="gramEnd"/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приспособлений среди дошкольников и учащихся младших классов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5E6" w:rsidRPr="005835E6" w:rsidRDefault="005835E6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грамотности, ответственности и уровня самосознания участников дорожного движения и профилактики </w:t>
      </w:r>
      <w:proofErr w:type="gramStart"/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риска, влияющих на количество дорожно-транспортных происшествий и тяжесть их последствий в печатных изданиях размещено</w:t>
      </w:r>
      <w:proofErr w:type="gramEnd"/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900 см. кв. текста на сумму 98,0 тыс. рублей.</w:t>
      </w:r>
    </w:p>
    <w:p w:rsidR="005835E6" w:rsidRPr="005835E6" w:rsidRDefault="005835E6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видео и телевизионной информационно-пропагандистской продукции 567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эфирного времени на сумму 140,0 тыс. рублей.  </w:t>
      </w:r>
    </w:p>
    <w:p w:rsidR="005835E6" w:rsidRPr="005835E6" w:rsidRDefault="005835E6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в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выпущено специализированной печатной продукции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000 см. кв. на сумму 60,0 тыс. рублей.</w:t>
      </w:r>
    </w:p>
    <w:p w:rsidR="005835E6" w:rsidRPr="005835E6" w:rsidRDefault="005835E6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модернизация светофорного объекта в городе Анапа на пересечении ул. Астраханская и ул. Лермонтова на сумму 995,0 тыс. рублей. </w:t>
      </w:r>
    </w:p>
    <w:p w:rsidR="005835E6" w:rsidRPr="005835E6" w:rsidRDefault="005835E6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участках улично-дорожной сети города Анапа проезд Солдатских Матерей, пересечение ул. Красноармейской и ул. Шевченко установлены пешеходные ограждения, в том числе в зоне пешеходных переходов 205 метров на сумму 172,33 тыс. рублей.</w:t>
      </w:r>
    </w:p>
    <w:p w:rsidR="005835E6" w:rsidRPr="005835E6" w:rsidRDefault="005835E6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Модернизировано 2 нерегулируемых пешеходных перехода на сумму 231,4 тыс. рублей.</w:t>
      </w:r>
    </w:p>
    <w:p w:rsidR="005835E6" w:rsidRPr="005835E6" w:rsidRDefault="005835E6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мероприятий </w:t>
      </w: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программы Краснодарского края</w:t>
      </w: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безопасности населения» получены субсид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из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</w:t>
      </w: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9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280,0 тыс. рублей, объем </w:t>
      </w:r>
      <w:proofErr w:type="spellStart"/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бюджете муниципального образования город-курорт Анапа предусмотрен 120,0 тыс. рублей.  </w:t>
      </w:r>
    </w:p>
    <w:p w:rsidR="005835E6" w:rsidRDefault="005835E6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краевого бюджета в размере 2 280,0 тыс. рублей</w:t>
      </w:r>
      <w:r w:rsidR="00C5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израсходованы</w:t>
      </w: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5E6" w:rsidRPr="005835E6" w:rsidRDefault="005835E6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2-х мобильных городков, в том числе:</w:t>
      </w:r>
    </w:p>
    <w:p w:rsidR="005835E6" w:rsidRPr="005835E6" w:rsidRDefault="005835E6" w:rsidP="005835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МАОУ СОШ № 6 – 406,9 тыс. рублей;</w:t>
      </w:r>
    </w:p>
    <w:p w:rsidR="005835E6" w:rsidRPr="005835E6" w:rsidRDefault="005835E6" w:rsidP="005835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МАОУ СОШ № 15 – 406,9 тыс. рублей.</w:t>
      </w:r>
    </w:p>
    <w:p w:rsidR="005835E6" w:rsidRPr="005835E6" w:rsidRDefault="005835E6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оснащение 2-х кабинетов, в том числе:</w:t>
      </w:r>
    </w:p>
    <w:p w:rsidR="005835E6" w:rsidRPr="005835E6" w:rsidRDefault="005835E6" w:rsidP="005835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МАОУ СОШ № 6 – 543,1 тыс. рублей;</w:t>
      </w:r>
    </w:p>
    <w:p w:rsidR="005835E6" w:rsidRPr="005835E6" w:rsidRDefault="005835E6" w:rsidP="005835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МАОУ СОШ № 15 – 543, 1 тыс. рублей.</w:t>
      </w:r>
    </w:p>
    <w:p w:rsidR="005835E6" w:rsidRPr="005835E6" w:rsidRDefault="005835E6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080 шт. </w:t>
      </w:r>
      <w:proofErr w:type="spellStart"/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приспособлений – 310,0 тыс. рублей.</w:t>
      </w:r>
    </w:p>
    <w:p w:rsidR="005835E6" w:rsidRDefault="005835E6" w:rsidP="005835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результате проведённого мониторинга и оценки эффективности реализации муниципальной программы «Обеспечение безопасности дорожного движения в муниципальном образовании город-курорт Анапа» итоговый показатель, рассчитанный на основе полученных оценок</w:t>
      </w:r>
      <w:r w:rsidR="00C558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позволяет признать эффективность реализации муниципальной программы </w:t>
      </w:r>
      <w:r w:rsidR="009D3299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BA1F0F" w:rsidRDefault="00BA1F0F" w:rsidP="005835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BA1F0F" w:rsidRDefault="00BA1F0F" w:rsidP="005835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BA1F0F" w:rsidRPr="00BA1F0F" w:rsidRDefault="00BA1F0F" w:rsidP="00BA1F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</w:t>
      </w:r>
      <w:r w:rsidRPr="00BA1F0F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</w:p>
    <w:p w:rsidR="00BA1F0F" w:rsidRPr="00BA1F0F" w:rsidRDefault="00BA1F0F" w:rsidP="00BA1F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A1F0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9F7A28" w:rsidRDefault="00BA1F0F" w:rsidP="009F7A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A1F0F">
        <w:rPr>
          <w:rFonts w:ascii="Times New Roman" w:hAnsi="Times New Roman" w:cs="Times New Roman"/>
          <w:bCs/>
          <w:sz w:val="28"/>
          <w:szCs w:val="28"/>
        </w:rPr>
        <w:t>город-курорт Анапа</w:t>
      </w:r>
      <w:r w:rsidRPr="00BA1F0F">
        <w:rPr>
          <w:rFonts w:ascii="Times New Roman" w:hAnsi="Times New Roman" w:cs="Times New Roman"/>
          <w:bCs/>
          <w:sz w:val="28"/>
          <w:szCs w:val="28"/>
        </w:rPr>
        <w:tab/>
      </w:r>
      <w:r w:rsidRPr="00BA1F0F">
        <w:rPr>
          <w:rFonts w:ascii="Times New Roman" w:hAnsi="Times New Roman" w:cs="Times New Roman"/>
          <w:bCs/>
          <w:sz w:val="28"/>
          <w:szCs w:val="28"/>
        </w:rPr>
        <w:tab/>
      </w:r>
      <w:r w:rsidRPr="00BA1F0F">
        <w:rPr>
          <w:rFonts w:ascii="Times New Roman" w:hAnsi="Times New Roman" w:cs="Times New Roman"/>
          <w:bCs/>
          <w:sz w:val="28"/>
          <w:szCs w:val="28"/>
        </w:rPr>
        <w:tab/>
      </w:r>
      <w:r w:rsidRPr="00BA1F0F">
        <w:rPr>
          <w:rFonts w:ascii="Times New Roman" w:hAnsi="Times New Roman" w:cs="Times New Roman"/>
          <w:bCs/>
          <w:sz w:val="28"/>
          <w:szCs w:val="28"/>
        </w:rPr>
        <w:tab/>
      </w:r>
      <w:r w:rsidRPr="00BA1F0F">
        <w:rPr>
          <w:rFonts w:ascii="Times New Roman" w:hAnsi="Times New Roman" w:cs="Times New Roman"/>
          <w:bCs/>
          <w:sz w:val="28"/>
          <w:szCs w:val="28"/>
        </w:rPr>
        <w:tab/>
      </w:r>
      <w:r w:rsidRPr="00BA1F0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A1F0F">
        <w:rPr>
          <w:rFonts w:ascii="Times New Roman" w:hAnsi="Times New Roman" w:cs="Times New Roman"/>
          <w:bCs/>
          <w:sz w:val="28"/>
          <w:szCs w:val="28"/>
        </w:rPr>
        <w:t>Я.А. Дуплякина</w:t>
      </w:r>
    </w:p>
    <w:p w:rsidR="009F7A28" w:rsidRPr="009F7A28" w:rsidRDefault="009F7A28" w:rsidP="009F7A28">
      <w:pPr>
        <w:rPr>
          <w:rFonts w:ascii="Times New Roman" w:hAnsi="Times New Roman" w:cs="Times New Roman"/>
          <w:sz w:val="28"/>
          <w:szCs w:val="28"/>
        </w:rPr>
      </w:pPr>
    </w:p>
    <w:p w:rsidR="009F7A28" w:rsidRPr="009F7A28" w:rsidRDefault="009F7A28" w:rsidP="009F7A28">
      <w:pPr>
        <w:rPr>
          <w:rFonts w:ascii="Times New Roman" w:hAnsi="Times New Roman" w:cs="Times New Roman"/>
          <w:sz w:val="28"/>
          <w:szCs w:val="28"/>
        </w:rPr>
      </w:pPr>
    </w:p>
    <w:p w:rsidR="009F7A28" w:rsidRPr="009F7A28" w:rsidRDefault="009F7A28" w:rsidP="009F7A28">
      <w:pPr>
        <w:rPr>
          <w:rFonts w:ascii="Times New Roman" w:hAnsi="Times New Roman" w:cs="Times New Roman"/>
          <w:sz w:val="28"/>
          <w:szCs w:val="28"/>
        </w:rPr>
      </w:pPr>
    </w:p>
    <w:p w:rsidR="009F7A28" w:rsidRPr="009F7A28" w:rsidRDefault="009F7A28" w:rsidP="009F7A28">
      <w:pPr>
        <w:rPr>
          <w:rFonts w:ascii="Times New Roman" w:hAnsi="Times New Roman" w:cs="Times New Roman"/>
          <w:sz w:val="28"/>
          <w:szCs w:val="28"/>
        </w:rPr>
      </w:pPr>
    </w:p>
    <w:p w:rsidR="009F7A28" w:rsidRPr="009F7A28" w:rsidRDefault="009F7A28" w:rsidP="009F7A28">
      <w:pPr>
        <w:rPr>
          <w:rFonts w:ascii="Times New Roman" w:hAnsi="Times New Roman" w:cs="Times New Roman"/>
          <w:sz w:val="28"/>
          <w:szCs w:val="28"/>
        </w:rPr>
      </w:pPr>
    </w:p>
    <w:p w:rsidR="009F7A28" w:rsidRPr="009F7A28" w:rsidRDefault="009F7A28" w:rsidP="009F7A28">
      <w:pPr>
        <w:rPr>
          <w:rFonts w:ascii="Times New Roman" w:hAnsi="Times New Roman" w:cs="Times New Roman"/>
          <w:sz w:val="28"/>
          <w:szCs w:val="28"/>
        </w:rPr>
      </w:pPr>
    </w:p>
    <w:p w:rsidR="009F7A28" w:rsidRPr="009F7A28" w:rsidRDefault="009F7A28" w:rsidP="009F7A28">
      <w:pPr>
        <w:rPr>
          <w:rFonts w:ascii="Times New Roman" w:hAnsi="Times New Roman" w:cs="Times New Roman"/>
          <w:sz w:val="28"/>
          <w:szCs w:val="28"/>
        </w:rPr>
      </w:pPr>
    </w:p>
    <w:p w:rsidR="009F7A28" w:rsidRPr="009F7A28" w:rsidRDefault="009F7A28" w:rsidP="009F7A28">
      <w:pPr>
        <w:rPr>
          <w:rFonts w:ascii="Times New Roman" w:hAnsi="Times New Roman" w:cs="Times New Roman"/>
          <w:sz w:val="28"/>
          <w:szCs w:val="28"/>
        </w:rPr>
      </w:pPr>
    </w:p>
    <w:p w:rsidR="009F7A28" w:rsidRPr="009F7A28" w:rsidRDefault="009F7A28" w:rsidP="009F7A28">
      <w:pPr>
        <w:rPr>
          <w:rFonts w:ascii="Times New Roman" w:hAnsi="Times New Roman" w:cs="Times New Roman"/>
          <w:sz w:val="28"/>
          <w:szCs w:val="28"/>
        </w:rPr>
      </w:pPr>
    </w:p>
    <w:p w:rsidR="009F7A28" w:rsidRPr="009F7A28" w:rsidRDefault="009F7A28" w:rsidP="009F7A28">
      <w:pPr>
        <w:rPr>
          <w:rFonts w:ascii="Times New Roman" w:hAnsi="Times New Roman" w:cs="Times New Roman"/>
          <w:sz w:val="28"/>
          <w:szCs w:val="28"/>
        </w:rPr>
      </w:pPr>
    </w:p>
    <w:p w:rsidR="00C55894" w:rsidRDefault="00C55894" w:rsidP="009F7A28">
      <w:pPr>
        <w:rPr>
          <w:rFonts w:ascii="Times New Roman" w:hAnsi="Times New Roman" w:cs="Times New Roman"/>
          <w:sz w:val="28"/>
          <w:szCs w:val="28"/>
        </w:rPr>
      </w:pPr>
    </w:p>
    <w:p w:rsidR="009F7A28" w:rsidRPr="009F7A28" w:rsidRDefault="009F7A28" w:rsidP="009F7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2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Кириленко</w:t>
      </w:r>
    </w:p>
    <w:p w:rsidR="009F7A28" w:rsidRPr="009F7A28" w:rsidRDefault="009F7A28" w:rsidP="009F7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28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Москалева</w:t>
      </w:r>
    </w:p>
    <w:p w:rsidR="006809EA" w:rsidRPr="009F7A28" w:rsidRDefault="009F7A28" w:rsidP="009F7A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sz w:val="24"/>
          <w:szCs w:val="24"/>
          <w:lang w:eastAsia="ru-RU"/>
        </w:rPr>
        <w:t>20008</w:t>
      </w:r>
    </w:p>
    <w:sectPr w:rsidR="006809EA" w:rsidRPr="009F7A28" w:rsidSect="004947C3">
      <w:headerReference w:type="default" r:id="rId9"/>
      <w:footerReference w:type="default" r:id="rId10"/>
      <w:pgSz w:w="11906" w:h="16838" w:code="9"/>
      <w:pgMar w:top="993" w:right="567" w:bottom="1134" w:left="1588" w:header="426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71" w:rsidRDefault="009B5671" w:rsidP="000064B1">
      <w:pPr>
        <w:spacing w:after="0"/>
      </w:pPr>
      <w:r>
        <w:separator/>
      </w:r>
    </w:p>
  </w:endnote>
  <w:endnote w:type="continuationSeparator" w:id="0">
    <w:p w:rsidR="009B5671" w:rsidRDefault="009B5671" w:rsidP="000064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AA" w:rsidRDefault="00E978AA">
    <w:pPr>
      <w:pStyle w:val="a5"/>
      <w:jc w:val="center"/>
    </w:pPr>
  </w:p>
  <w:p w:rsidR="00E978AA" w:rsidRDefault="00E978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71" w:rsidRDefault="009B5671" w:rsidP="000064B1">
      <w:pPr>
        <w:spacing w:after="0"/>
      </w:pPr>
      <w:r>
        <w:separator/>
      </w:r>
    </w:p>
  </w:footnote>
  <w:footnote w:type="continuationSeparator" w:id="0">
    <w:p w:rsidR="009B5671" w:rsidRDefault="009B5671" w:rsidP="000064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9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78AA" w:rsidRPr="00B8329B" w:rsidRDefault="00E978A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32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32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32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03E0">
          <w:rPr>
            <w:rFonts w:ascii="Times New Roman" w:hAnsi="Times New Roman" w:cs="Times New Roman"/>
            <w:noProof/>
            <w:sz w:val="28"/>
            <w:szCs w:val="28"/>
          </w:rPr>
          <w:t>50</w:t>
        </w:r>
        <w:r w:rsidRPr="00B8329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978AA" w:rsidRDefault="00E978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810"/>
    <w:multiLevelType w:val="hybridMultilevel"/>
    <w:tmpl w:val="16A06FBC"/>
    <w:lvl w:ilvl="0" w:tplc="F95CDD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0D6AAC"/>
    <w:multiLevelType w:val="hybridMultilevel"/>
    <w:tmpl w:val="F7D2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7F62"/>
    <w:multiLevelType w:val="hybridMultilevel"/>
    <w:tmpl w:val="DF6CE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50DF8"/>
    <w:multiLevelType w:val="hybridMultilevel"/>
    <w:tmpl w:val="ADDEB0A2"/>
    <w:lvl w:ilvl="0" w:tplc="42A4E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04"/>
    <w:rsid w:val="000004F5"/>
    <w:rsid w:val="00001CF1"/>
    <w:rsid w:val="00001F20"/>
    <w:rsid w:val="000026B1"/>
    <w:rsid w:val="00002A6C"/>
    <w:rsid w:val="000064B1"/>
    <w:rsid w:val="00007A3A"/>
    <w:rsid w:val="0001016B"/>
    <w:rsid w:val="0001370E"/>
    <w:rsid w:val="00015B87"/>
    <w:rsid w:val="00017668"/>
    <w:rsid w:val="00020E6C"/>
    <w:rsid w:val="000224F0"/>
    <w:rsid w:val="00022F98"/>
    <w:rsid w:val="000238FA"/>
    <w:rsid w:val="00024924"/>
    <w:rsid w:val="000250DF"/>
    <w:rsid w:val="000256CD"/>
    <w:rsid w:val="000258EF"/>
    <w:rsid w:val="00026711"/>
    <w:rsid w:val="00032D6A"/>
    <w:rsid w:val="000359E7"/>
    <w:rsid w:val="00036A9A"/>
    <w:rsid w:val="00036B53"/>
    <w:rsid w:val="00037708"/>
    <w:rsid w:val="00040ED9"/>
    <w:rsid w:val="00041B35"/>
    <w:rsid w:val="0004208C"/>
    <w:rsid w:val="00042D72"/>
    <w:rsid w:val="0004306C"/>
    <w:rsid w:val="000433E4"/>
    <w:rsid w:val="00043DE1"/>
    <w:rsid w:val="00044185"/>
    <w:rsid w:val="00044C03"/>
    <w:rsid w:val="0004534A"/>
    <w:rsid w:val="000470C2"/>
    <w:rsid w:val="00047764"/>
    <w:rsid w:val="00050234"/>
    <w:rsid w:val="00055C4C"/>
    <w:rsid w:val="00060438"/>
    <w:rsid w:val="00061CE5"/>
    <w:rsid w:val="00064831"/>
    <w:rsid w:val="00067078"/>
    <w:rsid w:val="000676B7"/>
    <w:rsid w:val="000677DD"/>
    <w:rsid w:val="0007050B"/>
    <w:rsid w:val="00076182"/>
    <w:rsid w:val="0007768E"/>
    <w:rsid w:val="0007771A"/>
    <w:rsid w:val="00077AC6"/>
    <w:rsid w:val="0008494E"/>
    <w:rsid w:val="00085ABD"/>
    <w:rsid w:val="00085B37"/>
    <w:rsid w:val="00085DE5"/>
    <w:rsid w:val="000872F0"/>
    <w:rsid w:val="0009048E"/>
    <w:rsid w:val="00091CAB"/>
    <w:rsid w:val="00091EA2"/>
    <w:rsid w:val="00094737"/>
    <w:rsid w:val="00094A0C"/>
    <w:rsid w:val="000956E9"/>
    <w:rsid w:val="00097ABC"/>
    <w:rsid w:val="000A4DAC"/>
    <w:rsid w:val="000A681F"/>
    <w:rsid w:val="000A6BB1"/>
    <w:rsid w:val="000B10E2"/>
    <w:rsid w:val="000B1141"/>
    <w:rsid w:val="000B11FE"/>
    <w:rsid w:val="000B1D51"/>
    <w:rsid w:val="000B4794"/>
    <w:rsid w:val="000B7DE8"/>
    <w:rsid w:val="000C19AA"/>
    <w:rsid w:val="000C2ECC"/>
    <w:rsid w:val="000C4108"/>
    <w:rsid w:val="000C55EC"/>
    <w:rsid w:val="000C71A2"/>
    <w:rsid w:val="000D0EEE"/>
    <w:rsid w:val="000D30EA"/>
    <w:rsid w:val="000D3907"/>
    <w:rsid w:val="000D4C4F"/>
    <w:rsid w:val="000D6894"/>
    <w:rsid w:val="000D7795"/>
    <w:rsid w:val="000E0152"/>
    <w:rsid w:val="000E0D32"/>
    <w:rsid w:val="000E1685"/>
    <w:rsid w:val="000E177D"/>
    <w:rsid w:val="000E50DB"/>
    <w:rsid w:val="000E54CD"/>
    <w:rsid w:val="000E57BC"/>
    <w:rsid w:val="000E7EB2"/>
    <w:rsid w:val="000F04DD"/>
    <w:rsid w:val="000F15BD"/>
    <w:rsid w:val="000F18D9"/>
    <w:rsid w:val="000F33F4"/>
    <w:rsid w:val="000F5A0B"/>
    <w:rsid w:val="000F600F"/>
    <w:rsid w:val="000F710D"/>
    <w:rsid w:val="000F7C12"/>
    <w:rsid w:val="00101EA8"/>
    <w:rsid w:val="00101F6A"/>
    <w:rsid w:val="001047A0"/>
    <w:rsid w:val="00104B7C"/>
    <w:rsid w:val="001059E4"/>
    <w:rsid w:val="00105D48"/>
    <w:rsid w:val="00107150"/>
    <w:rsid w:val="001129F4"/>
    <w:rsid w:val="00113B68"/>
    <w:rsid w:val="0011461D"/>
    <w:rsid w:val="0011479F"/>
    <w:rsid w:val="00114B0E"/>
    <w:rsid w:val="00120477"/>
    <w:rsid w:val="00122958"/>
    <w:rsid w:val="00122C46"/>
    <w:rsid w:val="001255F3"/>
    <w:rsid w:val="00127231"/>
    <w:rsid w:val="00127EFB"/>
    <w:rsid w:val="00130A2F"/>
    <w:rsid w:val="00132305"/>
    <w:rsid w:val="00134246"/>
    <w:rsid w:val="001352E2"/>
    <w:rsid w:val="0013614B"/>
    <w:rsid w:val="001457E7"/>
    <w:rsid w:val="001458F0"/>
    <w:rsid w:val="00146641"/>
    <w:rsid w:val="00146962"/>
    <w:rsid w:val="00146E86"/>
    <w:rsid w:val="00147664"/>
    <w:rsid w:val="00147D1B"/>
    <w:rsid w:val="0015053C"/>
    <w:rsid w:val="00153337"/>
    <w:rsid w:val="00154864"/>
    <w:rsid w:val="00155210"/>
    <w:rsid w:val="00163BB3"/>
    <w:rsid w:val="00163DE4"/>
    <w:rsid w:val="0016477E"/>
    <w:rsid w:val="00165693"/>
    <w:rsid w:val="001669DB"/>
    <w:rsid w:val="00167564"/>
    <w:rsid w:val="00167CF8"/>
    <w:rsid w:val="0017059C"/>
    <w:rsid w:val="00174595"/>
    <w:rsid w:val="00174931"/>
    <w:rsid w:val="00183FC3"/>
    <w:rsid w:val="001850AA"/>
    <w:rsid w:val="00185B68"/>
    <w:rsid w:val="0019069C"/>
    <w:rsid w:val="0019296E"/>
    <w:rsid w:val="00192E8A"/>
    <w:rsid w:val="00193EC4"/>
    <w:rsid w:val="00194A3A"/>
    <w:rsid w:val="00194B4E"/>
    <w:rsid w:val="00195353"/>
    <w:rsid w:val="001953D3"/>
    <w:rsid w:val="00195407"/>
    <w:rsid w:val="001A2FC6"/>
    <w:rsid w:val="001A3B3B"/>
    <w:rsid w:val="001A4457"/>
    <w:rsid w:val="001A668B"/>
    <w:rsid w:val="001A6E03"/>
    <w:rsid w:val="001B29B0"/>
    <w:rsid w:val="001B6457"/>
    <w:rsid w:val="001B6805"/>
    <w:rsid w:val="001B6D1F"/>
    <w:rsid w:val="001B7D6D"/>
    <w:rsid w:val="001C1B33"/>
    <w:rsid w:val="001C311E"/>
    <w:rsid w:val="001D0E56"/>
    <w:rsid w:val="001D22DB"/>
    <w:rsid w:val="001E3B13"/>
    <w:rsid w:val="001E6606"/>
    <w:rsid w:val="001E7451"/>
    <w:rsid w:val="001E76EB"/>
    <w:rsid w:val="001E7A90"/>
    <w:rsid w:val="001E7F4A"/>
    <w:rsid w:val="001F28AA"/>
    <w:rsid w:val="001F3CF8"/>
    <w:rsid w:val="001F46E0"/>
    <w:rsid w:val="001F5422"/>
    <w:rsid w:val="0020242D"/>
    <w:rsid w:val="00202DAE"/>
    <w:rsid w:val="00204347"/>
    <w:rsid w:val="00205928"/>
    <w:rsid w:val="00206232"/>
    <w:rsid w:val="002071E6"/>
    <w:rsid w:val="0021008A"/>
    <w:rsid w:val="00210600"/>
    <w:rsid w:val="00210956"/>
    <w:rsid w:val="002130D9"/>
    <w:rsid w:val="00213A6F"/>
    <w:rsid w:val="00213BFA"/>
    <w:rsid w:val="002172B3"/>
    <w:rsid w:val="00217629"/>
    <w:rsid w:val="00217DA7"/>
    <w:rsid w:val="00221824"/>
    <w:rsid w:val="00221D18"/>
    <w:rsid w:val="002234AE"/>
    <w:rsid w:val="00231777"/>
    <w:rsid w:val="00231E84"/>
    <w:rsid w:val="002322B7"/>
    <w:rsid w:val="002332B5"/>
    <w:rsid w:val="002332C6"/>
    <w:rsid w:val="0023606F"/>
    <w:rsid w:val="00236B52"/>
    <w:rsid w:val="00240561"/>
    <w:rsid w:val="00241101"/>
    <w:rsid w:val="00241CB0"/>
    <w:rsid w:val="00242762"/>
    <w:rsid w:val="00242A08"/>
    <w:rsid w:val="0024333C"/>
    <w:rsid w:val="002445D8"/>
    <w:rsid w:val="00244697"/>
    <w:rsid w:val="002468BC"/>
    <w:rsid w:val="002509E3"/>
    <w:rsid w:val="00252766"/>
    <w:rsid w:val="00252D51"/>
    <w:rsid w:val="002545F7"/>
    <w:rsid w:val="00254A7D"/>
    <w:rsid w:val="00255822"/>
    <w:rsid w:val="00255D0E"/>
    <w:rsid w:val="00256BB5"/>
    <w:rsid w:val="00260B90"/>
    <w:rsid w:val="00261591"/>
    <w:rsid w:val="0026177F"/>
    <w:rsid w:val="00261D16"/>
    <w:rsid w:val="00273476"/>
    <w:rsid w:val="0027436C"/>
    <w:rsid w:val="00276861"/>
    <w:rsid w:val="0028171A"/>
    <w:rsid w:val="00281F94"/>
    <w:rsid w:val="00285915"/>
    <w:rsid w:val="00286146"/>
    <w:rsid w:val="00286575"/>
    <w:rsid w:val="00292179"/>
    <w:rsid w:val="00292BE0"/>
    <w:rsid w:val="00292F18"/>
    <w:rsid w:val="00292F45"/>
    <w:rsid w:val="002937AA"/>
    <w:rsid w:val="002975D6"/>
    <w:rsid w:val="00297CB7"/>
    <w:rsid w:val="002A0D3B"/>
    <w:rsid w:val="002A0EFF"/>
    <w:rsid w:val="002A49FE"/>
    <w:rsid w:val="002A4E30"/>
    <w:rsid w:val="002A7F83"/>
    <w:rsid w:val="002B048B"/>
    <w:rsid w:val="002B0990"/>
    <w:rsid w:val="002B22EA"/>
    <w:rsid w:val="002B7D45"/>
    <w:rsid w:val="002C1260"/>
    <w:rsid w:val="002C2012"/>
    <w:rsid w:val="002C3FF5"/>
    <w:rsid w:val="002C467F"/>
    <w:rsid w:val="002C480A"/>
    <w:rsid w:val="002C5C74"/>
    <w:rsid w:val="002C5F4B"/>
    <w:rsid w:val="002C608F"/>
    <w:rsid w:val="002C6347"/>
    <w:rsid w:val="002C6459"/>
    <w:rsid w:val="002C6BDE"/>
    <w:rsid w:val="002D0B0B"/>
    <w:rsid w:val="002D3A0B"/>
    <w:rsid w:val="002D44E5"/>
    <w:rsid w:val="002D4B7F"/>
    <w:rsid w:val="002D6E40"/>
    <w:rsid w:val="002E3A8B"/>
    <w:rsid w:val="002E3BBA"/>
    <w:rsid w:val="002E7CDE"/>
    <w:rsid w:val="002F1673"/>
    <w:rsid w:val="002F1A73"/>
    <w:rsid w:val="002F252D"/>
    <w:rsid w:val="002F2F9E"/>
    <w:rsid w:val="002F526B"/>
    <w:rsid w:val="002F5A91"/>
    <w:rsid w:val="002F6E8D"/>
    <w:rsid w:val="002F7CD9"/>
    <w:rsid w:val="0030039C"/>
    <w:rsid w:val="00300DBA"/>
    <w:rsid w:val="00301AD4"/>
    <w:rsid w:val="003034A1"/>
    <w:rsid w:val="0030718A"/>
    <w:rsid w:val="0031088D"/>
    <w:rsid w:val="00310D4D"/>
    <w:rsid w:val="00311517"/>
    <w:rsid w:val="00311DDA"/>
    <w:rsid w:val="00314E79"/>
    <w:rsid w:val="00320FDC"/>
    <w:rsid w:val="00322E21"/>
    <w:rsid w:val="00323849"/>
    <w:rsid w:val="00326356"/>
    <w:rsid w:val="00333CAA"/>
    <w:rsid w:val="003343A3"/>
    <w:rsid w:val="003366B5"/>
    <w:rsid w:val="003366BB"/>
    <w:rsid w:val="0033739C"/>
    <w:rsid w:val="003404B6"/>
    <w:rsid w:val="0034239D"/>
    <w:rsid w:val="0034673B"/>
    <w:rsid w:val="00350D0B"/>
    <w:rsid w:val="00352056"/>
    <w:rsid w:val="00353FA6"/>
    <w:rsid w:val="003549C6"/>
    <w:rsid w:val="003559B7"/>
    <w:rsid w:val="00356469"/>
    <w:rsid w:val="00360F06"/>
    <w:rsid w:val="00363C13"/>
    <w:rsid w:val="00365083"/>
    <w:rsid w:val="003701FA"/>
    <w:rsid w:val="00370340"/>
    <w:rsid w:val="003714CA"/>
    <w:rsid w:val="00374217"/>
    <w:rsid w:val="00375608"/>
    <w:rsid w:val="00375991"/>
    <w:rsid w:val="0037626B"/>
    <w:rsid w:val="003769BA"/>
    <w:rsid w:val="00377328"/>
    <w:rsid w:val="00380476"/>
    <w:rsid w:val="00383738"/>
    <w:rsid w:val="0038384A"/>
    <w:rsid w:val="00385C7A"/>
    <w:rsid w:val="00391100"/>
    <w:rsid w:val="003974D6"/>
    <w:rsid w:val="003A3CBC"/>
    <w:rsid w:val="003A4EA9"/>
    <w:rsid w:val="003A60D9"/>
    <w:rsid w:val="003B065D"/>
    <w:rsid w:val="003B0721"/>
    <w:rsid w:val="003B4224"/>
    <w:rsid w:val="003B484D"/>
    <w:rsid w:val="003B5EE1"/>
    <w:rsid w:val="003C0816"/>
    <w:rsid w:val="003C0B20"/>
    <w:rsid w:val="003C0D5D"/>
    <w:rsid w:val="003C158E"/>
    <w:rsid w:val="003C17BF"/>
    <w:rsid w:val="003C22A9"/>
    <w:rsid w:val="003C290D"/>
    <w:rsid w:val="003C2E60"/>
    <w:rsid w:val="003C5AF7"/>
    <w:rsid w:val="003C6744"/>
    <w:rsid w:val="003D43FF"/>
    <w:rsid w:val="003D554F"/>
    <w:rsid w:val="003D717C"/>
    <w:rsid w:val="003D7460"/>
    <w:rsid w:val="003D7B0F"/>
    <w:rsid w:val="003E4223"/>
    <w:rsid w:val="003E5AA0"/>
    <w:rsid w:val="003E616E"/>
    <w:rsid w:val="003E6D77"/>
    <w:rsid w:val="003F0169"/>
    <w:rsid w:val="003F1D02"/>
    <w:rsid w:val="003F48F2"/>
    <w:rsid w:val="003F4944"/>
    <w:rsid w:val="003F56AC"/>
    <w:rsid w:val="003F6350"/>
    <w:rsid w:val="003F6A3D"/>
    <w:rsid w:val="003F72C1"/>
    <w:rsid w:val="003F7E63"/>
    <w:rsid w:val="004017D0"/>
    <w:rsid w:val="00407F74"/>
    <w:rsid w:val="00411302"/>
    <w:rsid w:val="004161A5"/>
    <w:rsid w:val="004165E5"/>
    <w:rsid w:val="00416769"/>
    <w:rsid w:val="0042000E"/>
    <w:rsid w:val="0042137E"/>
    <w:rsid w:val="00421D69"/>
    <w:rsid w:val="004223C3"/>
    <w:rsid w:val="00422783"/>
    <w:rsid w:val="00422E83"/>
    <w:rsid w:val="00424350"/>
    <w:rsid w:val="004246FF"/>
    <w:rsid w:val="004273D7"/>
    <w:rsid w:val="0042750D"/>
    <w:rsid w:val="0043278C"/>
    <w:rsid w:val="00434488"/>
    <w:rsid w:val="0043510C"/>
    <w:rsid w:val="00435D60"/>
    <w:rsid w:val="00435DE4"/>
    <w:rsid w:val="004360E4"/>
    <w:rsid w:val="00436CF7"/>
    <w:rsid w:val="0043730B"/>
    <w:rsid w:val="00437A71"/>
    <w:rsid w:val="004401A3"/>
    <w:rsid w:val="00440E6F"/>
    <w:rsid w:val="00441CC1"/>
    <w:rsid w:val="004430E2"/>
    <w:rsid w:val="00443BED"/>
    <w:rsid w:val="0044475D"/>
    <w:rsid w:val="004451FB"/>
    <w:rsid w:val="00445C1D"/>
    <w:rsid w:val="00447366"/>
    <w:rsid w:val="00447EFF"/>
    <w:rsid w:val="0045529B"/>
    <w:rsid w:val="004556D0"/>
    <w:rsid w:val="0046441D"/>
    <w:rsid w:val="00465843"/>
    <w:rsid w:val="00466742"/>
    <w:rsid w:val="00467AD8"/>
    <w:rsid w:val="00470F97"/>
    <w:rsid w:val="00471574"/>
    <w:rsid w:val="004716DC"/>
    <w:rsid w:val="004729BD"/>
    <w:rsid w:val="00473320"/>
    <w:rsid w:val="00474137"/>
    <w:rsid w:val="00474CEF"/>
    <w:rsid w:val="00475449"/>
    <w:rsid w:val="00475675"/>
    <w:rsid w:val="00476283"/>
    <w:rsid w:val="00476EE8"/>
    <w:rsid w:val="004772A0"/>
    <w:rsid w:val="00480700"/>
    <w:rsid w:val="00480AC5"/>
    <w:rsid w:val="004836AD"/>
    <w:rsid w:val="004855CE"/>
    <w:rsid w:val="00486FF1"/>
    <w:rsid w:val="00490838"/>
    <w:rsid w:val="00490EE5"/>
    <w:rsid w:val="00492989"/>
    <w:rsid w:val="0049373C"/>
    <w:rsid w:val="004943A3"/>
    <w:rsid w:val="004947C3"/>
    <w:rsid w:val="00496028"/>
    <w:rsid w:val="0049679C"/>
    <w:rsid w:val="004A01FA"/>
    <w:rsid w:val="004A271F"/>
    <w:rsid w:val="004A400F"/>
    <w:rsid w:val="004B22AB"/>
    <w:rsid w:val="004B389E"/>
    <w:rsid w:val="004B6965"/>
    <w:rsid w:val="004B6D52"/>
    <w:rsid w:val="004B6F0C"/>
    <w:rsid w:val="004B7883"/>
    <w:rsid w:val="004C1CF3"/>
    <w:rsid w:val="004C29D5"/>
    <w:rsid w:val="004C37D1"/>
    <w:rsid w:val="004C50B7"/>
    <w:rsid w:val="004C7C93"/>
    <w:rsid w:val="004D0E90"/>
    <w:rsid w:val="004D102D"/>
    <w:rsid w:val="004D1975"/>
    <w:rsid w:val="004D367C"/>
    <w:rsid w:val="004D410F"/>
    <w:rsid w:val="004D48BA"/>
    <w:rsid w:val="004E2297"/>
    <w:rsid w:val="004E3BA5"/>
    <w:rsid w:val="004E3CE7"/>
    <w:rsid w:val="004E3FF3"/>
    <w:rsid w:val="004E5382"/>
    <w:rsid w:val="004F2D9A"/>
    <w:rsid w:val="004F4775"/>
    <w:rsid w:val="004F4943"/>
    <w:rsid w:val="004F6216"/>
    <w:rsid w:val="004F6244"/>
    <w:rsid w:val="004F6594"/>
    <w:rsid w:val="004F7388"/>
    <w:rsid w:val="0050085A"/>
    <w:rsid w:val="005010E6"/>
    <w:rsid w:val="00501734"/>
    <w:rsid w:val="005018BB"/>
    <w:rsid w:val="00503807"/>
    <w:rsid w:val="0050391A"/>
    <w:rsid w:val="00505B9B"/>
    <w:rsid w:val="00511545"/>
    <w:rsid w:val="00512332"/>
    <w:rsid w:val="005139EC"/>
    <w:rsid w:val="00513DFE"/>
    <w:rsid w:val="00513F58"/>
    <w:rsid w:val="00515594"/>
    <w:rsid w:val="00515972"/>
    <w:rsid w:val="0051600C"/>
    <w:rsid w:val="005164C2"/>
    <w:rsid w:val="0052395F"/>
    <w:rsid w:val="00523B27"/>
    <w:rsid w:val="00524556"/>
    <w:rsid w:val="005273A4"/>
    <w:rsid w:val="005308E0"/>
    <w:rsid w:val="005321A8"/>
    <w:rsid w:val="0053321B"/>
    <w:rsid w:val="00533604"/>
    <w:rsid w:val="005336F4"/>
    <w:rsid w:val="00534C02"/>
    <w:rsid w:val="00541020"/>
    <w:rsid w:val="00542573"/>
    <w:rsid w:val="00547582"/>
    <w:rsid w:val="00550720"/>
    <w:rsid w:val="00551C56"/>
    <w:rsid w:val="0055344B"/>
    <w:rsid w:val="00553ABA"/>
    <w:rsid w:val="00555FE0"/>
    <w:rsid w:val="005605FC"/>
    <w:rsid w:val="005616F1"/>
    <w:rsid w:val="0056285D"/>
    <w:rsid w:val="00564783"/>
    <w:rsid w:val="0056635B"/>
    <w:rsid w:val="0057088B"/>
    <w:rsid w:val="0057130C"/>
    <w:rsid w:val="00571CF0"/>
    <w:rsid w:val="005728B3"/>
    <w:rsid w:val="00573DD6"/>
    <w:rsid w:val="005752FE"/>
    <w:rsid w:val="00576B58"/>
    <w:rsid w:val="005779E5"/>
    <w:rsid w:val="00580CDF"/>
    <w:rsid w:val="0058262B"/>
    <w:rsid w:val="005835E6"/>
    <w:rsid w:val="0058539A"/>
    <w:rsid w:val="00585E9D"/>
    <w:rsid w:val="00586ACC"/>
    <w:rsid w:val="00590FD4"/>
    <w:rsid w:val="00591491"/>
    <w:rsid w:val="00591993"/>
    <w:rsid w:val="00593A33"/>
    <w:rsid w:val="00597763"/>
    <w:rsid w:val="005A00C5"/>
    <w:rsid w:val="005A021A"/>
    <w:rsid w:val="005A0AC3"/>
    <w:rsid w:val="005A0D28"/>
    <w:rsid w:val="005A1184"/>
    <w:rsid w:val="005A2DAC"/>
    <w:rsid w:val="005A2FF0"/>
    <w:rsid w:val="005A5D44"/>
    <w:rsid w:val="005A5D85"/>
    <w:rsid w:val="005A6960"/>
    <w:rsid w:val="005B26FE"/>
    <w:rsid w:val="005B2713"/>
    <w:rsid w:val="005B2CB1"/>
    <w:rsid w:val="005B4497"/>
    <w:rsid w:val="005B5403"/>
    <w:rsid w:val="005B59EB"/>
    <w:rsid w:val="005B5E9C"/>
    <w:rsid w:val="005B702A"/>
    <w:rsid w:val="005C073E"/>
    <w:rsid w:val="005C09C9"/>
    <w:rsid w:val="005C0CE0"/>
    <w:rsid w:val="005C1DB9"/>
    <w:rsid w:val="005C4617"/>
    <w:rsid w:val="005D0079"/>
    <w:rsid w:val="005D1231"/>
    <w:rsid w:val="005D32B6"/>
    <w:rsid w:val="005D348A"/>
    <w:rsid w:val="005D47DA"/>
    <w:rsid w:val="005D4DC4"/>
    <w:rsid w:val="005D7F99"/>
    <w:rsid w:val="005E0A52"/>
    <w:rsid w:val="005E1E28"/>
    <w:rsid w:val="005E2CFB"/>
    <w:rsid w:val="005E4273"/>
    <w:rsid w:val="005E6426"/>
    <w:rsid w:val="005E6F24"/>
    <w:rsid w:val="005F01CE"/>
    <w:rsid w:val="005F3D9D"/>
    <w:rsid w:val="005F5EF2"/>
    <w:rsid w:val="005F62FB"/>
    <w:rsid w:val="00600BD6"/>
    <w:rsid w:val="00601D78"/>
    <w:rsid w:val="00603C15"/>
    <w:rsid w:val="00605503"/>
    <w:rsid w:val="00606123"/>
    <w:rsid w:val="00606512"/>
    <w:rsid w:val="006114E0"/>
    <w:rsid w:val="0061459B"/>
    <w:rsid w:val="00614AC9"/>
    <w:rsid w:val="0061546D"/>
    <w:rsid w:val="00621315"/>
    <w:rsid w:val="006215AD"/>
    <w:rsid w:val="006240C3"/>
    <w:rsid w:val="006245B6"/>
    <w:rsid w:val="00624951"/>
    <w:rsid w:val="00624C09"/>
    <w:rsid w:val="006268DE"/>
    <w:rsid w:val="0062761A"/>
    <w:rsid w:val="006307DD"/>
    <w:rsid w:val="0063207D"/>
    <w:rsid w:val="00636062"/>
    <w:rsid w:val="00637715"/>
    <w:rsid w:val="00637A3E"/>
    <w:rsid w:val="00642A10"/>
    <w:rsid w:val="00643447"/>
    <w:rsid w:val="0064603D"/>
    <w:rsid w:val="00647C55"/>
    <w:rsid w:val="00652540"/>
    <w:rsid w:val="00653945"/>
    <w:rsid w:val="0065491E"/>
    <w:rsid w:val="00654F69"/>
    <w:rsid w:val="0065544B"/>
    <w:rsid w:val="006571E9"/>
    <w:rsid w:val="006661CB"/>
    <w:rsid w:val="006670B5"/>
    <w:rsid w:val="00667C6B"/>
    <w:rsid w:val="006702C4"/>
    <w:rsid w:val="006720DB"/>
    <w:rsid w:val="00672AA4"/>
    <w:rsid w:val="00675C20"/>
    <w:rsid w:val="006771A3"/>
    <w:rsid w:val="00677C6C"/>
    <w:rsid w:val="006809EA"/>
    <w:rsid w:val="00681616"/>
    <w:rsid w:val="0068244F"/>
    <w:rsid w:val="006826DB"/>
    <w:rsid w:val="00683C85"/>
    <w:rsid w:val="00686181"/>
    <w:rsid w:val="00691120"/>
    <w:rsid w:val="006917EA"/>
    <w:rsid w:val="00692E5D"/>
    <w:rsid w:val="00693096"/>
    <w:rsid w:val="00694D45"/>
    <w:rsid w:val="006959C1"/>
    <w:rsid w:val="00696A63"/>
    <w:rsid w:val="006A0FF8"/>
    <w:rsid w:val="006A2EDC"/>
    <w:rsid w:val="006A4E12"/>
    <w:rsid w:val="006A4ED8"/>
    <w:rsid w:val="006A4FF9"/>
    <w:rsid w:val="006A5432"/>
    <w:rsid w:val="006A592F"/>
    <w:rsid w:val="006A59A5"/>
    <w:rsid w:val="006B09AF"/>
    <w:rsid w:val="006B1609"/>
    <w:rsid w:val="006B4391"/>
    <w:rsid w:val="006B4966"/>
    <w:rsid w:val="006B49AB"/>
    <w:rsid w:val="006B5CA8"/>
    <w:rsid w:val="006B702E"/>
    <w:rsid w:val="006B72F7"/>
    <w:rsid w:val="006B7679"/>
    <w:rsid w:val="006C38C8"/>
    <w:rsid w:val="006C4A65"/>
    <w:rsid w:val="006C56F2"/>
    <w:rsid w:val="006D02EB"/>
    <w:rsid w:val="006D04C9"/>
    <w:rsid w:val="006D1B06"/>
    <w:rsid w:val="006D405B"/>
    <w:rsid w:val="006D7891"/>
    <w:rsid w:val="006D79D4"/>
    <w:rsid w:val="006E228E"/>
    <w:rsid w:val="006E3252"/>
    <w:rsid w:val="006E4A62"/>
    <w:rsid w:val="006F0489"/>
    <w:rsid w:val="006F17A9"/>
    <w:rsid w:val="006F1BB1"/>
    <w:rsid w:val="006F2289"/>
    <w:rsid w:val="006F392D"/>
    <w:rsid w:val="006F43B1"/>
    <w:rsid w:val="006F589A"/>
    <w:rsid w:val="006F5E95"/>
    <w:rsid w:val="006F6BFE"/>
    <w:rsid w:val="006F7524"/>
    <w:rsid w:val="00700CFE"/>
    <w:rsid w:val="00701D2B"/>
    <w:rsid w:val="00703ED1"/>
    <w:rsid w:val="00704A13"/>
    <w:rsid w:val="00704BC8"/>
    <w:rsid w:val="0070543B"/>
    <w:rsid w:val="0070630E"/>
    <w:rsid w:val="00706B63"/>
    <w:rsid w:val="00707350"/>
    <w:rsid w:val="00711D97"/>
    <w:rsid w:val="00712D0A"/>
    <w:rsid w:val="00714E57"/>
    <w:rsid w:val="0071611E"/>
    <w:rsid w:val="007171FB"/>
    <w:rsid w:val="00720F20"/>
    <w:rsid w:val="0072185D"/>
    <w:rsid w:val="00723677"/>
    <w:rsid w:val="0072424D"/>
    <w:rsid w:val="00724EB0"/>
    <w:rsid w:val="00725CDA"/>
    <w:rsid w:val="00726BED"/>
    <w:rsid w:val="00727CD8"/>
    <w:rsid w:val="00733A3E"/>
    <w:rsid w:val="007355BF"/>
    <w:rsid w:val="0074077F"/>
    <w:rsid w:val="00740793"/>
    <w:rsid w:val="0075016F"/>
    <w:rsid w:val="00753BC8"/>
    <w:rsid w:val="00753DF7"/>
    <w:rsid w:val="00753FF1"/>
    <w:rsid w:val="0075601C"/>
    <w:rsid w:val="0075684B"/>
    <w:rsid w:val="007604B8"/>
    <w:rsid w:val="00763BE5"/>
    <w:rsid w:val="00765080"/>
    <w:rsid w:val="00766EEB"/>
    <w:rsid w:val="0076708F"/>
    <w:rsid w:val="007701F8"/>
    <w:rsid w:val="00770775"/>
    <w:rsid w:val="00770B77"/>
    <w:rsid w:val="007735F6"/>
    <w:rsid w:val="0077567D"/>
    <w:rsid w:val="00775A8A"/>
    <w:rsid w:val="00775C41"/>
    <w:rsid w:val="00777D54"/>
    <w:rsid w:val="00782C9A"/>
    <w:rsid w:val="00783C01"/>
    <w:rsid w:val="00786FF2"/>
    <w:rsid w:val="007946CC"/>
    <w:rsid w:val="007966F2"/>
    <w:rsid w:val="007A0EED"/>
    <w:rsid w:val="007A38B1"/>
    <w:rsid w:val="007A38F0"/>
    <w:rsid w:val="007A41D7"/>
    <w:rsid w:val="007A581D"/>
    <w:rsid w:val="007A6E65"/>
    <w:rsid w:val="007B06A0"/>
    <w:rsid w:val="007B10A4"/>
    <w:rsid w:val="007B35FC"/>
    <w:rsid w:val="007B37B6"/>
    <w:rsid w:val="007B4970"/>
    <w:rsid w:val="007B60BD"/>
    <w:rsid w:val="007B6F36"/>
    <w:rsid w:val="007C0280"/>
    <w:rsid w:val="007C110E"/>
    <w:rsid w:val="007C1D00"/>
    <w:rsid w:val="007C1DC8"/>
    <w:rsid w:val="007C2BAC"/>
    <w:rsid w:val="007C2D74"/>
    <w:rsid w:val="007C2D9E"/>
    <w:rsid w:val="007C4D80"/>
    <w:rsid w:val="007C67BF"/>
    <w:rsid w:val="007C6958"/>
    <w:rsid w:val="007D14B1"/>
    <w:rsid w:val="007D1528"/>
    <w:rsid w:val="007E1184"/>
    <w:rsid w:val="007E208F"/>
    <w:rsid w:val="007E2864"/>
    <w:rsid w:val="007E2C67"/>
    <w:rsid w:val="007E4EFE"/>
    <w:rsid w:val="007E5423"/>
    <w:rsid w:val="007E57AD"/>
    <w:rsid w:val="007F10DD"/>
    <w:rsid w:val="007F3CF4"/>
    <w:rsid w:val="007F4821"/>
    <w:rsid w:val="007F5A50"/>
    <w:rsid w:val="007F5D42"/>
    <w:rsid w:val="007F6039"/>
    <w:rsid w:val="007F60D2"/>
    <w:rsid w:val="007F6CBB"/>
    <w:rsid w:val="007F7F3C"/>
    <w:rsid w:val="00802564"/>
    <w:rsid w:val="00802F43"/>
    <w:rsid w:val="008030F8"/>
    <w:rsid w:val="008061F5"/>
    <w:rsid w:val="008076E9"/>
    <w:rsid w:val="008116DB"/>
    <w:rsid w:val="00811B3A"/>
    <w:rsid w:val="008132B3"/>
    <w:rsid w:val="0081536D"/>
    <w:rsid w:val="008161A4"/>
    <w:rsid w:val="00817340"/>
    <w:rsid w:val="00817BB3"/>
    <w:rsid w:val="008208D9"/>
    <w:rsid w:val="00821442"/>
    <w:rsid w:val="00822494"/>
    <w:rsid w:val="00823A56"/>
    <w:rsid w:val="00824312"/>
    <w:rsid w:val="0082598B"/>
    <w:rsid w:val="00825EA4"/>
    <w:rsid w:val="00826F52"/>
    <w:rsid w:val="00827A1A"/>
    <w:rsid w:val="00827AD6"/>
    <w:rsid w:val="00833B5E"/>
    <w:rsid w:val="008359BD"/>
    <w:rsid w:val="00837B7C"/>
    <w:rsid w:val="008411DF"/>
    <w:rsid w:val="008412CD"/>
    <w:rsid w:val="00841B3A"/>
    <w:rsid w:val="008436B4"/>
    <w:rsid w:val="00844BE4"/>
    <w:rsid w:val="008460E2"/>
    <w:rsid w:val="00846E49"/>
    <w:rsid w:val="0084717E"/>
    <w:rsid w:val="00850146"/>
    <w:rsid w:val="008509E5"/>
    <w:rsid w:val="00854102"/>
    <w:rsid w:val="00856669"/>
    <w:rsid w:val="00856C03"/>
    <w:rsid w:val="00857A2D"/>
    <w:rsid w:val="008611E6"/>
    <w:rsid w:val="008618A2"/>
    <w:rsid w:val="00863E56"/>
    <w:rsid w:val="008642F7"/>
    <w:rsid w:val="008650F8"/>
    <w:rsid w:val="0086548E"/>
    <w:rsid w:val="00866284"/>
    <w:rsid w:val="00870AAD"/>
    <w:rsid w:val="00871E37"/>
    <w:rsid w:val="008730AA"/>
    <w:rsid w:val="0087353C"/>
    <w:rsid w:val="0087382F"/>
    <w:rsid w:val="00873EC6"/>
    <w:rsid w:val="00875200"/>
    <w:rsid w:val="00876AAA"/>
    <w:rsid w:val="00876CDB"/>
    <w:rsid w:val="008803E0"/>
    <w:rsid w:val="008824BC"/>
    <w:rsid w:val="0088342B"/>
    <w:rsid w:val="00883B7F"/>
    <w:rsid w:val="00883F5A"/>
    <w:rsid w:val="008853B0"/>
    <w:rsid w:val="00886D65"/>
    <w:rsid w:val="00891127"/>
    <w:rsid w:val="00891949"/>
    <w:rsid w:val="00891D32"/>
    <w:rsid w:val="008924C3"/>
    <w:rsid w:val="00893491"/>
    <w:rsid w:val="00894889"/>
    <w:rsid w:val="00895392"/>
    <w:rsid w:val="0089569F"/>
    <w:rsid w:val="00895C79"/>
    <w:rsid w:val="008A0A2A"/>
    <w:rsid w:val="008A0F44"/>
    <w:rsid w:val="008A1B53"/>
    <w:rsid w:val="008A49C6"/>
    <w:rsid w:val="008A5725"/>
    <w:rsid w:val="008A5F36"/>
    <w:rsid w:val="008A7D69"/>
    <w:rsid w:val="008B023E"/>
    <w:rsid w:val="008B19C6"/>
    <w:rsid w:val="008B47EA"/>
    <w:rsid w:val="008B6459"/>
    <w:rsid w:val="008B66C6"/>
    <w:rsid w:val="008B6D37"/>
    <w:rsid w:val="008C3222"/>
    <w:rsid w:val="008C5DD5"/>
    <w:rsid w:val="008C5F11"/>
    <w:rsid w:val="008C62EA"/>
    <w:rsid w:val="008C6EAA"/>
    <w:rsid w:val="008D277B"/>
    <w:rsid w:val="008D6999"/>
    <w:rsid w:val="008D69E0"/>
    <w:rsid w:val="008D7BFC"/>
    <w:rsid w:val="008E0A4F"/>
    <w:rsid w:val="008E0F40"/>
    <w:rsid w:val="008E47D3"/>
    <w:rsid w:val="008E5318"/>
    <w:rsid w:val="008E58DC"/>
    <w:rsid w:val="008E6E6E"/>
    <w:rsid w:val="008F126C"/>
    <w:rsid w:val="008F2393"/>
    <w:rsid w:val="008F376D"/>
    <w:rsid w:val="008F3DA4"/>
    <w:rsid w:val="008F4F1F"/>
    <w:rsid w:val="008F5AA5"/>
    <w:rsid w:val="008F602C"/>
    <w:rsid w:val="008F6C57"/>
    <w:rsid w:val="00901129"/>
    <w:rsid w:val="00901642"/>
    <w:rsid w:val="00902068"/>
    <w:rsid w:val="00902B91"/>
    <w:rsid w:val="00902CC6"/>
    <w:rsid w:val="0090322C"/>
    <w:rsid w:val="00904C4A"/>
    <w:rsid w:val="0090669C"/>
    <w:rsid w:val="00906CA5"/>
    <w:rsid w:val="00907321"/>
    <w:rsid w:val="0090750B"/>
    <w:rsid w:val="00911528"/>
    <w:rsid w:val="00912902"/>
    <w:rsid w:val="0091631C"/>
    <w:rsid w:val="00916637"/>
    <w:rsid w:val="00916E0E"/>
    <w:rsid w:val="00917E5D"/>
    <w:rsid w:val="0092004B"/>
    <w:rsid w:val="009203CD"/>
    <w:rsid w:val="0092067E"/>
    <w:rsid w:val="009224C9"/>
    <w:rsid w:val="00924184"/>
    <w:rsid w:val="0092605B"/>
    <w:rsid w:val="009303CD"/>
    <w:rsid w:val="009321E0"/>
    <w:rsid w:val="009326B1"/>
    <w:rsid w:val="0093469C"/>
    <w:rsid w:val="0094021D"/>
    <w:rsid w:val="00941420"/>
    <w:rsid w:val="009418EE"/>
    <w:rsid w:val="00943A87"/>
    <w:rsid w:val="009474E1"/>
    <w:rsid w:val="0095242A"/>
    <w:rsid w:val="009559CC"/>
    <w:rsid w:val="00957B53"/>
    <w:rsid w:val="009617D9"/>
    <w:rsid w:val="00962661"/>
    <w:rsid w:val="00964594"/>
    <w:rsid w:val="00964B71"/>
    <w:rsid w:val="00966BFE"/>
    <w:rsid w:val="00966C02"/>
    <w:rsid w:val="00967239"/>
    <w:rsid w:val="00967990"/>
    <w:rsid w:val="00970FA0"/>
    <w:rsid w:val="00976952"/>
    <w:rsid w:val="00977287"/>
    <w:rsid w:val="0098398D"/>
    <w:rsid w:val="00983AFA"/>
    <w:rsid w:val="009842E2"/>
    <w:rsid w:val="00994088"/>
    <w:rsid w:val="00994C7E"/>
    <w:rsid w:val="00995081"/>
    <w:rsid w:val="009A00DA"/>
    <w:rsid w:val="009A6836"/>
    <w:rsid w:val="009A7201"/>
    <w:rsid w:val="009B1202"/>
    <w:rsid w:val="009B1B26"/>
    <w:rsid w:val="009B22ED"/>
    <w:rsid w:val="009B258E"/>
    <w:rsid w:val="009B30CC"/>
    <w:rsid w:val="009B31CF"/>
    <w:rsid w:val="009B46CB"/>
    <w:rsid w:val="009B5671"/>
    <w:rsid w:val="009B5C7C"/>
    <w:rsid w:val="009C0DBA"/>
    <w:rsid w:val="009C122D"/>
    <w:rsid w:val="009C1412"/>
    <w:rsid w:val="009C2D41"/>
    <w:rsid w:val="009C40AE"/>
    <w:rsid w:val="009C462C"/>
    <w:rsid w:val="009C59BB"/>
    <w:rsid w:val="009C5F96"/>
    <w:rsid w:val="009C7366"/>
    <w:rsid w:val="009D0525"/>
    <w:rsid w:val="009D0634"/>
    <w:rsid w:val="009D1BA8"/>
    <w:rsid w:val="009D3299"/>
    <w:rsid w:val="009D3A8D"/>
    <w:rsid w:val="009D4231"/>
    <w:rsid w:val="009D4C24"/>
    <w:rsid w:val="009D5AC2"/>
    <w:rsid w:val="009D6DEA"/>
    <w:rsid w:val="009E04E7"/>
    <w:rsid w:val="009E078F"/>
    <w:rsid w:val="009E11AE"/>
    <w:rsid w:val="009E4AE1"/>
    <w:rsid w:val="009E4D74"/>
    <w:rsid w:val="009E55B1"/>
    <w:rsid w:val="009E5976"/>
    <w:rsid w:val="009E60A5"/>
    <w:rsid w:val="009E6B70"/>
    <w:rsid w:val="009E7188"/>
    <w:rsid w:val="009E7BE4"/>
    <w:rsid w:val="009E7EB3"/>
    <w:rsid w:val="009F070A"/>
    <w:rsid w:val="009F15F2"/>
    <w:rsid w:val="009F1BDD"/>
    <w:rsid w:val="009F1D0C"/>
    <w:rsid w:val="009F2F9B"/>
    <w:rsid w:val="009F30B5"/>
    <w:rsid w:val="009F326C"/>
    <w:rsid w:val="009F4076"/>
    <w:rsid w:val="009F7A28"/>
    <w:rsid w:val="00A00363"/>
    <w:rsid w:val="00A041AB"/>
    <w:rsid w:val="00A0565F"/>
    <w:rsid w:val="00A1014B"/>
    <w:rsid w:val="00A12D61"/>
    <w:rsid w:val="00A13829"/>
    <w:rsid w:val="00A1445A"/>
    <w:rsid w:val="00A144EB"/>
    <w:rsid w:val="00A14E6C"/>
    <w:rsid w:val="00A14EE0"/>
    <w:rsid w:val="00A16634"/>
    <w:rsid w:val="00A166EA"/>
    <w:rsid w:val="00A20F4A"/>
    <w:rsid w:val="00A22A31"/>
    <w:rsid w:val="00A22DA1"/>
    <w:rsid w:val="00A23988"/>
    <w:rsid w:val="00A27292"/>
    <w:rsid w:val="00A27794"/>
    <w:rsid w:val="00A30F60"/>
    <w:rsid w:val="00A34BFB"/>
    <w:rsid w:val="00A3620F"/>
    <w:rsid w:val="00A36ACA"/>
    <w:rsid w:val="00A37466"/>
    <w:rsid w:val="00A37C4A"/>
    <w:rsid w:val="00A40F32"/>
    <w:rsid w:val="00A43D1E"/>
    <w:rsid w:val="00A44BB9"/>
    <w:rsid w:val="00A45466"/>
    <w:rsid w:val="00A4748F"/>
    <w:rsid w:val="00A500EB"/>
    <w:rsid w:val="00A509EF"/>
    <w:rsid w:val="00A542FB"/>
    <w:rsid w:val="00A544E8"/>
    <w:rsid w:val="00A54F8C"/>
    <w:rsid w:val="00A5729F"/>
    <w:rsid w:val="00A57C97"/>
    <w:rsid w:val="00A602E0"/>
    <w:rsid w:val="00A60BE7"/>
    <w:rsid w:val="00A60C36"/>
    <w:rsid w:val="00A6166F"/>
    <w:rsid w:val="00A61D05"/>
    <w:rsid w:val="00A623FA"/>
    <w:rsid w:val="00A6369B"/>
    <w:rsid w:val="00A65DA0"/>
    <w:rsid w:val="00A660EF"/>
    <w:rsid w:val="00A66999"/>
    <w:rsid w:val="00A675B8"/>
    <w:rsid w:val="00A67C9D"/>
    <w:rsid w:val="00A724BD"/>
    <w:rsid w:val="00A7349E"/>
    <w:rsid w:val="00A74673"/>
    <w:rsid w:val="00A7521E"/>
    <w:rsid w:val="00A75871"/>
    <w:rsid w:val="00A7798E"/>
    <w:rsid w:val="00A80296"/>
    <w:rsid w:val="00A8048F"/>
    <w:rsid w:val="00A80F3F"/>
    <w:rsid w:val="00A81BE0"/>
    <w:rsid w:val="00A833CE"/>
    <w:rsid w:val="00A843D2"/>
    <w:rsid w:val="00A84C09"/>
    <w:rsid w:val="00A85B62"/>
    <w:rsid w:val="00A863DE"/>
    <w:rsid w:val="00A872D3"/>
    <w:rsid w:val="00A879AE"/>
    <w:rsid w:val="00A914CD"/>
    <w:rsid w:val="00A917BE"/>
    <w:rsid w:val="00A918E8"/>
    <w:rsid w:val="00A93722"/>
    <w:rsid w:val="00A95800"/>
    <w:rsid w:val="00A95D5F"/>
    <w:rsid w:val="00A96CAC"/>
    <w:rsid w:val="00A9739B"/>
    <w:rsid w:val="00A9795E"/>
    <w:rsid w:val="00A97EAF"/>
    <w:rsid w:val="00AA1673"/>
    <w:rsid w:val="00AA2D3D"/>
    <w:rsid w:val="00AA3602"/>
    <w:rsid w:val="00AA4BCB"/>
    <w:rsid w:val="00AA5C3F"/>
    <w:rsid w:val="00AA6108"/>
    <w:rsid w:val="00AA7092"/>
    <w:rsid w:val="00AA784C"/>
    <w:rsid w:val="00AA78AF"/>
    <w:rsid w:val="00AB217B"/>
    <w:rsid w:val="00AB2A95"/>
    <w:rsid w:val="00AB4C29"/>
    <w:rsid w:val="00AB68E8"/>
    <w:rsid w:val="00AB7EA7"/>
    <w:rsid w:val="00AC14CB"/>
    <w:rsid w:val="00AC1596"/>
    <w:rsid w:val="00AC1B0F"/>
    <w:rsid w:val="00AC1B70"/>
    <w:rsid w:val="00AC25F9"/>
    <w:rsid w:val="00AC3E70"/>
    <w:rsid w:val="00AC5509"/>
    <w:rsid w:val="00AC71F3"/>
    <w:rsid w:val="00AD02A9"/>
    <w:rsid w:val="00AD0B40"/>
    <w:rsid w:val="00AD2DCC"/>
    <w:rsid w:val="00AD3D99"/>
    <w:rsid w:val="00AD4CE1"/>
    <w:rsid w:val="00AD69DB"/>
    <w:rsid w:val="00AD7C25"/>
    <w:rsid w:val="00AE091A"/>
    <w:rsid w:val="00AE0D27"/>
    <w:rsid w:val="00AE4D61"/>
    <w:rsid w:val="00AE5E39"/>
    <w:rsid w:val="00AE76AA"/>
    <w:rsid w:val="00AF06D8"/>
    <w:rsid w:val="00AF247E"/>
    <w:rsid w:val="00AF31C3"/>
    <w:rsid w:val="00AF4CAD"/>
    <w:rsid w:val="00AF518F"/>
    <w:rsid w:val="00AF51C4"/>
    <w:rsid w:val="00AF572F"/>
    <w:rsid w:val="00AF5985"/>
    <w:rsid w:val="00AF6B98"/>
    <w:rsid w:val="00AF727E"/>
    <w:rsid w:val="00AF7942"/>
    <w:rsid w:val="00AF7EF5"/>
    <w:rsid w:val="00B009A6"/>
    <w:rsid w:val="00B00E89"/>
    <w:rsid w:val="00B01047"/>
    <w:rsid w:val="00B0116F"/>
    <w:rsid w:val="00B014E2"/>
    <w:rsid w:val="00B01A11"/>
    <w:rsid w:val="00B05674"/>
    <w:rsid w:val="00B10307"/>
    <w:rsid w:val="00B10F0D"/>
    <w:rsid w:val="00B11283"/>
    <w:rsid w:val="00B14E8E"/>
    <w:rsid w:val="00B15C23"/>
    <w:rsid w:val="00B25AF0"/>
    <w:rsid w:val="00B2706C"/>
    <w:rsid w:val="00B304C3"/>
    <w:rsid w:val="00B32294"/>
    <w:rsid w:val="00B3345B"/>
    <w:rsid w:val="00B349B8"/>
    <w:rsid w:val="00B35304"/>
    <w:rsid w:val="00B360FD"/>
    <w:rsid w:val="00B36BEB"/>
    <w:rsid w:val="00B42549"/>
    <w:rsid w:val="00B43FCA"/>
    <w:rsid w:val="00B4710F"/>
    <w:rsid w:val="00B47702"/>
    <w:rsid w:val="00B543F8"/>
    <w:rsid w:val="00B54480"/>
    <w:rsid w:val="00B55FFC"/>
    <w:rsid w:val="00B60231"/>
    <w:rsid w:val="00B63008"/>
    <w:rsid w:val="00B636FC"/>
    <w:rsid w:val="00B63AFC"/>
    <w:rsid w:val="00B63C4E"/>
    <w:rsid w:val="00B6520A"/>
    <w:rsid w:val="00B67907"/>
    <w:rsid w:val="00B74A79"/>
    <w:rsid w:val="00B8026D"/>
    <w:rsid w:val="00B82A2D"/>
    <w:rsid w:val="00B8329B"/>
    <w:rsid w:val="00B8373F"/>
    <w:rsid w:val="00B8397F"/>
    <w:rsid w:val="00B846E5"/>
    <w:rsid w:val="00B8496D"/>
    <w:rsid w:val="00B8513B"/>
    <w:rsid w:val="00B877C7"/>
    <w:rsid w:val="00B87E82"/>
    <w:rsid w:val="00B912E7"/>
    <w:rsid w:val="00B94474"/>
    <w:rsid w:val="00B96920"/>
    <w:rsid w:val="00BA0EC1"/>
    <w:rsid w:val="00BA1F0F"/>
    <w:rsid w:val="00BA44F9"/>
    <w:rsid w:val="00BA460B"/>
    <w:rsid w:val="00BA4847"/>
    <w:rsid w:val="00BA5753"/>
    <w:rsid w:val="00BA6865"/>
    <w:rsid w:val="00BA6CE8"/>
    <w:rsid w:val="00BB0F22"/>
    <w:rsid w:val="00BB1893"/>
    <w:rsid w:val="00BB4B09"/>
    <w:rsid w:val="00BB5D90"/>
    <w:rsid w:val="00BB5F21"/>
    <w:rsid w:val="00BB6823"/>
    <w:rsid w:val="00BC3EF4"/>
    <w:rsid w:val="00BC5C5E"/>
    <w:rsid w:val="00BC6310"/>
    <w:rsid w:val="00BC6607"/>
    <w:rsid w:val="00BC7AF5"/>
    <w:rsid w:val="00BD18F4"/>
    <w:rsid w:val="00BD1B49"/>
    <w:rsid w:val="00BD2B22"/>
    <w:rsid w:val="00BD2C4D"/>
    <w:rsid w:val="00BD3460"/>
    <w:rsid w:val="00BD4057"/>
    <w:rsid w:val="00BD514C"/>
    <w:rsid w:val="00BD52C4"/>
    <w:rsid w:val="00BD79D8"/>
    <w:rsid w:val="00BE122B"/>
    <w:rsid w:val="00BE136E"/>
    <w:rsid w:val="00BE3CAB"/>
    <w:rsid w:val="00BE416B"/>
    <w:rsid w:val="00BE4577"/>
    <w:rsid w:val="00BE4AE1"/>
    <w:rsid w:val="00BE4BD4"/>
    <w:rsid w:val="00BE4E0E"/>
    <w:rsid w:val="00BE4E27"/>
    <w:rsid w:val="00BE5678"/>
    <w:rsid w:val="00BE5C06"/>
    <w:rsid w:val="00BE6387"/>
    <w:rsid w:val="00BE780B"/>
    <w:rsid w:val="00BF0B14"/>
    <w:rsid w:val="00BF7742"/>
    <w:rsid w:val="00C00990"/>
    <w:rsid w:val="00C010D3"/>
    <w:rsid w:val="00C05041"/>
    <w:rsid w:val="00C054DA"/>
    <w:rsid w:val="00C06CD0"/>
    <w:rsid w:val="00C127D7"/>
    <w:rsid w:val="00C12ED1"/>
    <w:rsid w:val="00C135F0"/>
    <w:rsid w:val="00C15BAE"/>
    <w:rsid w:val="00C24489"/>
    <w:rsid w:val="00C2605E"/>
    <w:rsid w:val="00C27690"/>
    <w:rsid w:val="00C302E5"/>
    <w:rsid w:val="00C3389F"/>
    <w:rsid w:val="00C3644D"/>
    <w:rsid w:val="00C36C74"/>
    <w:rsid w:val="00C36D76"/>
    <w:rsid w:val="00C42883"/>
    <w:rsid w:val="00C45587"/>
    <w:rsid w:val="00C50E7D"/>
    <w:rsid w:val="00C532FC"/>
    <w:rsid w:val="00C5334B"/>
    <w:rsid w:val="00C53EB6"/>
    <w:rsid w:val="00C54AAD"/>
    <w:rsid w:val="00C55894"/>
    <w:rsid w:val="00C55DB3"/>
    <w:rsid w:val="00C55FD5"/>
    <w:rsid w:val="00C5754D"/>
    <w:rsid w:val="00C57794"/>
    <w:rsid w:val="00C641FE"/>
    <w:rsid w:val="00C64278"/>
    <w:rsid w:val="00C64EC9"/>
    <w:rsid w:val="00C65168"/>
    <w:rsid w:val="00C65DF2"/>
    <w:rsid w:val="00C66A72"/>
    <w:rsid w:val="00C67701"/>
    <w:rsid w:val="00C67AE7"/>
    <w:rsid w:val="00C67F08"/>
    <w:rsid w:val="00C704BB"/>
    <w:rsid w:val="00C7067E"/>
    <w:rsid w:val="00C7146F"/>
    <w:rsid w:val="00C71F12"/>
    <w:rsid w:val="00C72F6B"/>
    <w:rsid w:val="00C73230"/>
    <w:rsid w:val="00C81628"/>
    <w:rsid w:val="00C828A1"/>
    <w:rsid w:val="00C83742"/>
    <w:rsid w:val="00C83D1A"/>
    <w:rsid w:val="00C8545D"/>
    <w:rsid w:val="00C86499"/>
    <w:rsid w:val="00C86E8B"/>
    <w:rsid w:val="00C874E8"/>
    <w:rsid w:val="00C8799F"/>
    <w:rsid w:val="00C906AA"/>
    <w:rsid w:val="00C90D10"/>
    <w:rsid w:val="00C927FE"/>
    <w:rsid w:val="00C93545"/>
    <w:rsid w:val="00C93A0C"/>
    <w:rsid w:val="00C97E22"/>
    <w:rsid w:val="00CA08F5"/>
    <w:rsid w:val="00CA17FF"/>
    <w:rsid w:val="00CA2B78"/>
    <w:rsid w:val="00CA410F"/>
    <w:rsid w:val="00CA575D"/>
    <w:rsid w:val="00CA652B"/>
    <w:rsid w:val="00CA7B07"/>
    <w:rsid w:val="00CB2019"/>
    <w:rsid w:val="00CB25FB"/>
    <w:rsid w:val="00CB3DA5"/>
    <w:rsid w:val="00CB45CB"/>
    <w:rsid w:val="00CB62A3"/>
    <w:rsid w:val="00CB64D1"/>
    <w:rsid w:val="00CB6EDD"/>
    <w:rsid w:val="00CB727D"/>
    <w:rsid w:val="00CB7E69"/>
    <w:rsid w:val="00CC0E19"/>
    <w:rsid w:val="00CC1A0A"/>
    <w:rsid w:val="00CC278A"/>
    <w:rsid w:val="00CC335A"/>
    <w:rsid w:val="00CC3609"/>
    <w:rsid w:val="00CC7505"/>
    <w:rsid w:val="00CD0ED2"/>
    <w:rsid w:val="00CD2BA2"/>
    <w:rsid w:val="00CD3D26"/>
    <w:rsid w:val="00CD3EF8"/>
    <w:rsid w:val="00CD57F8"/>
    <w:rsid w:val="00CD64A4"/>
    <w:rsid w:val="00CD6C0F"/>
    <w:rsid w:val="00CD79AC"/>
    <w:rsid w:val="00CD7BDC"/>
    <w:rsid w:val="00CE0E57"/>
    <w:rsid w:val="00CE2BE5"/>
    <w:rsid w:val="00CE61A0"/>
    <w:rsid w:val="00CE78E7"/>
    <w:rsid w:val="00CF2292"/>
    <w:rsid w:val="00CF3780"/>
    <w:rsid w:val="00CF51F3"/>
    <w:rsid w:val="00CF59D8"/>
    <w:rsid w:val="00D00217"/>
    <w:rsid w:val="00D01D79"/>
    <w:rsid w:val="00D03F97"/>
    <w:rsid w:val="00D05ED3"/>
    <w:rsid w:val="00D07AE6"/>
    <w:rsid w:val="00D1189E"/>
    <w:rsid w:val="00D11ED0"/>
    <w:rsid w:val="00D12A25"/>
    <w:rsid w:val="00D12FF2"/>
    <w:rsid w:val="00D13760"/>
    <w:rsid w:val="00D13981"/>
    <w:rsid w:val="00D141CB"/>
    <w:rsid w:val="00D16C66"/>
    <w:rsid w:val="00D17EED"/>
    <w:rsid w:val="00D20873"/>
    <w:rsid w:val="00D20C17"/>
    <w:rsid w:val="00D2173E"/>
    <w:rsid w:val="00D21D18"/>
    <w:rsid w:val="00D21EEC"/>
    <w:rsid w:val="00D22E2C"/>
    <w:rsid w:val="00D23640"/>
    <w:rsid w:val="00D24DAB"/>
    <w:rsid w:val="00D26A74"/>
    <w:rsid w:val="00D30C10"/>
    <w:rsid w:val="00D30D4A"/>
    <w:rsid w:val="00D353ED"/>
    <w:rsid w:val="00D40164"/>
    <w:rsid w:val="00D40796"/>
    <w:rsid w:val="00D44B17"/>
    <w:rsid w:val="00D46042"/>
    <w:rsid w:val="00D475C0"/>
    <w:rsid w:val="00D47F8D"/>
    <w:rsid w:val="00D513A1"/>
    <w:rsid w:val="00D5250F"/>
    <w:rsid w:val="00D52705"/>
    <w:rsid w:val="00D57388"/>
    <w:rsid w:val="00D57B4C"/>
    <w:rsid w:val="00D60114"/>
    <w:rsid w:val="00D60C26"/>
    <w:rsid w:val="00D64283"/>
    <w:rsid w:val="00D65BC8"/>
    <w:rsid w:val="00D660AB"/>
    <w:rsid w:val="00D669A2"/>
    <w:rsid w:val="00D66DB2"/>
    <w:rsid w:val="00D7030A"/>
    <w:rsid w:val="00D72A2B"/>
    <w:rsid w:val="00D730E7"/>
    <w:rsid w:val="00D73C64"/>
    <w:rsid w:val="00D748F4"/>
    <w:rsid w:val="00D75CF2"/>
    <w:rsid w:val="00D760D1"/>
    <w:rsid w:val="00D77103"/>
    <w:rsid w:val="00D80B11"/>
    <w:rsid w:val="00D812F1"/>
    <w:rsid w:val="00D84BE5"/>
    <w:rsid w:val="00D8525C"/>
    <w:rsid w:val="00D85618"/>
    <w:rsid w:val="00D85EEE"/>
    <w:rsid w:val="00D8750D"/>
    <w:rsid w:val="00D90B55"/>
    <w:rsid w:val="00D917CF"/>
    <w:rsid w:val="00D92D71"/>
    <w:rsid w:val="00D94A05"/>
    <w:rsid w:val="00D97CFF"/>
    <w:rsid w:val="00DA03F9"/>
    <w:rsid w:val="00DA10B7"/>
    <w:rsid w:val="00DA1804"/>
    <w:rsid w:val="00DA5AD1"/>
    <w:rsid w:val="00DB0AF5"/>
    <w:rsid w:val="00DB0F54"/>
    <w:rsid w:val="00DB12B0"/>
    <w:rsid w:val="00DB2359"/>
    <w:rsid w:val="00DB42D6"/>
    <w:rsid w:val="00DB4B8A"/>
    <w:rsid w:val="00DC38F6"/>
    <w:rsid w:val="00DC51DF"/>
    <w:rsid w:val="00DD0143"/>
    <w:rsid w:val="00DD08FC"/>
    <w:rsid w:val="00DD23AF"/>
    <w:rsid w:val="00DD3369"/>
    <w:rsid w:val="00DD57E0"/>
    <w:rsid w:val="00DD6A5D"/>
    <w:rsid w:val="00DD7106"/>
    <w:rsid w:val="00DD7A2B"/>
    <w:rsid w:val="00DE13D2"/>
    <w:rsid w:val="00DE2A23"/>
    <w:rsid w:val="00DE2A71"/>
    <w:rsid w:val="00DF1353"/>
    <w:rsid w:val="00DF29A7"/>
    <w:rsid w:val="00DF2D9D"/>
    <w:rsid w:val="00DF2EB0"/>
    <w:rsid w:val="00DF3B84"/>
    <w:rsid w:val="00DF3C2E"/>
    <w:rsid w:val="00DF3C68"/>
    <w:rsid w:val="00DF3ECA"/>
    <w:rsid w:val="00DF47BB"/>
    <w:rsid w:val="00DF5CCB"/>
    <w:rsid w:val="00DF5E64"/>
    <w:rsid w:val="00DF6BCB"/>
    <w:rsid w:val="00DF6CB0"/>
    <w:rsid w:val="00E00104"/>
    <w:rsid w:val="00E00815"/>
    <w:rsid w:val="00E0120F"/>
    <w:rsid w:val="00E02729"/>
    <w:rsid w:val="00E03013"/>
    <w:rsid w:val="00E03838"/>
    <w:rsid w:val="00E038C9"/>
    <w:rsid w:val="00E03DA8"/>
    <w:rsid w:val="00E04AAA"/>
    <w:rsid w:val="00E05DCD"/>
    <w:rsid w:val="00E06221"/>
    <w:rsid w:val="00E07AA6"/>
    <w:rsid w:val="00E07F92"/>
    <w:rsid w:val="00E119A9"/>
    <w:rsid w:val="00E12444"/>
    <w:rsid w:val="00E1293C"/>
    <w:rsid w:val="00E14CB7"/>
    <w:rsid w:val="00E20223"/>
    <w:rsid w:val="00E22C62"/>
    <w:rsid w:val="00E25227"/>
    <w:rsid w:val="00E27B7E"/>
    <w:rsid w:val="00E27F1D"/>
    <w:rsid w:val="00E3269A"/>
    <w:rsid w:val="00E32E18"/>
    <w:rsid w:val="00E33FE8"/>
    <w:rsid w:val="00E35197"/>
    <w:rsid w:val="00E3553B"/>
    <w:rsid w:val="00E364A1"/>
    <w:rsid w:val="00E37559"/>
    <w:rsid w:val="00E407C4"/>
    <w:rsid w:val="00E40D75"/>
    <w:rsid w:val="00E411B0"/>
    <w:rsid w:val="00E45654"/>
    <w:rsid w:val="00E464F3"/>
    <w:rsid w:val="00E47429"/>
    <w:rsid w:val="00E5461B"/>
    <w:rsid w:val="00E5498B"/>
    <w:rsid w:val="00E5548A"/>
    <w:rsid w:val="00E56938"/>
    <w:rsid w:val="00E57ACE"/>
    <w:rsid w:val="00E614D1"/>
    <w:rsid w:val="00E62155"/>
    <w:rsid w:val="00E62342"/>
    <w:rsid w:val="00E63A15"/>
    <w:rsid w:val="00E66D00"/>
    <w:rsid w:val="00E67F5A"/>
    <w:rsid w:val="00E7074E"/>
    <w:rsid w:val="00E75C4C"/>
    <w:rsid w:val="00E776FB"/>
    <w:rsid w:val="00E8492C"/>
    <w:rsid w:val="00E84F7D"/>
    <w:rsid w:val="00E85C2B"/>
    <w:rsid w:val="00E86365"/>
    <w:rsid w:val="00E86C03"/>
    <w:rsid w:val="00E87EC4"/>
    <w:rsid w:val="00E903E8"/>
    <w:rsid w:val="00E90F3F"/>
    <w:rsid w:val="00E91FFC"/>
    <w:rsid w:val="00E92E97"/>
    <w:rsid w:val="00E935CC"/>
    <w:rsid w:val="00E93E57"/>
    <w:rsid w:val="00E93F9F"/>
    <w:rsid w:val="00E94105"/>
    <w:rsid w:val="00E94E1C"/>
    <w:rsid w:val="00E9591F"/>
    <w:rsid w:val="00E97259"/>
    <w:rsid w:val="00E978AA"/>
    <w:rsid w:val="00E97E80"/>
    <w:rsid w:val="00EA19FF"/>
    <w:rsid w:val="00EA6F0E"/>
    <w:rsid w:val="00EB07C4"/>
    <w:rsid w:val="00EB0812"/>
    <w:rsid w:val="00EB1177"/>
    <w:rsid w:val="00EB36F9"/>
    <w:rsid w:val="00EB4A03"/>
    <w:rsid w:val="00EB6D4B"/>
    <w:rsid w:val="00EB775B"/>
    <w:rsid w:val="00EB7E7A"/>
    <w:rsid w:val="00EC0FA9"/>
    <w:rsid w:val="00EC12A4"/>
    <w:rsid w:val="00EC2707"/>
    <w:rsid w:val="00EC5941"/>
    <w:rsid w:val="00ED094D"/>
    <w:rsid w:val="00ED10FD"/>
    <w:rsid w:val="00ED19A8"/>
    <w:rsid w:val="00ED3073"/>
    <w:rsid w:val="00ED3377"/>
    <w:rsid w:val="00ED3B6A"/>
    <w:rsid w:val="00EE0550"/>
    <w:rsid w:val="00EE0804"/>
    <w:rsid w:val="00EE1247"/>
    <w:rsid w:val="00EE1390"/>
    <w:rsid w:val="00EE19D6"/>
    <w:rsid w:val="00EE1AFB"/>
    <w:rsid w:val="00EE1F1A"/>
    <w:rsid w:val="00EE6F83"/>
    <w:rsid w:val="00EE76FD"/>
    <w:rsid w:val="00EE7D4C"/>
    <w:rsid w:val="00EF02E8"/>
    <w:rsid w:val="00EF0689"/>
    <w:rsid w:val="00EF216B"/>
    <w:rsid w:val="00EF4167"/>
    <w:rsid w:val="00EF4385"/>
    <w:rsid w:val="00EF44DA"/>
    <w:rsid w:val="00EF545F"/>
    <w:rsid w:val="00EF5481"/>
    <w:rsid w:val="00F03DB1"/>
    <w:rsid w:val="00F1000E"/>
    <w:rsid w:val="00F106A9"/>
    <w:rsid w:val="00F11579"/>
    <w:rsid w:val="00F11C04"/>
    <w:rsid w:val="00F1466A"/>
    <w:rsid w:val="00F161E0"/>
    <w:rsid w:val="00F178EB"/>
    <w:rsid w:val="00F21094"/>
    <w:rsid w:val="00F212A6"/>
    <w:rsid w:val="00F227D7"/>
    <w:rsid w:val="00F241F9"/>
    <w:rsid w:val="00F25826"/>
    <w:rsid w:val="00F271BD"/>
    <w:rsid w:val="00F30628"/>
    <w:rsid w:val="00F30651"/>
    <w:rsid w:val="00F30946"/>
    <w:rsid w:val="00F30D72"/>
    <w:rsid w:val="00F32D1B"/>
    <w:rsid w:val="00F362EC"/>
    <w:rsid w:val="00F36BE3"/>
    <w:rsid w:val="00F40FD9"/>
    <w:rsid w:val="00F44036"/>
    <w:rsid w:val="00F46607"/>
    <w:rsid w:val="00F5454F"/>
    <w:rsid w:val="00F546DB"/>
    <w:rsid w:val="00F55A28"/>
    <w:rsid w:val="00F55C88"/>
    <w:rsid w:val="00F5718C"/>
    <w:rsid w:val="00F6052A"/>
    <w:rsid w:val="00F620FB"/>
    <w:rsid w:val="00F62C6D"/>
    <w:rsid w:val="00F6373C"/>
    <w:rsid w:val="00F63942"/>
    <w:rsid w:val="00F72510"/>
    <w:rsid w:val="00F72EF6"/>
    <w:rsid w:val="00F73233"/>
    <w:rsid w:val="00F73FBE"/>
    <w:rsid w:val="00F7729E"/>
    <w:rsid w:val="00F779CB"/>
    <w:rsid w:val="00F81C67"/>
    <w:rsid w:val="00F82C4D"/>
    <w:rsid w:val="00F839C4"/>
    <w:rsid w:val="00F85E8D"/>
    <w:rsid w:val="00F87F49"/>
    <w:rsid w:val="00F9131C"/>
    <w:rsid w:val="00F95568"/>
    <w:rsid w:val="00F96199"/>
    <w:rsid w:val="00F96904"/>
    <w:rsid w:val="00F96959"/>
    <w:rsid w:val="00F971D8"/>
    <w:rsid w:val="00F974E5"/>
    <w:rsid w:val="00FA022D"/>
    <w:rsid w:val="00FA25BF"/>
    <w:rsid w:val="00FA2DF9"/>
    <w:rsid w:val="00FA398A"/>
    <w:rsid w:val="00FA598C"/>
    <w:rsid w:val="00FA65EB"/>
    <w:rsid w:val="00FA686F"/>
    <w:rsid w:val="00FA69F6"/>
    <w:rsid w:val="00FB138C"/>
    <w:rsid w:val="00FB1A9F"/>
    <w:rsid w:val="00FB2FC0"/>
    <w:rsid w:val="00FB43B1"/>
    <w:rsid w:val="00FB566B"/>
    <w:rsid w:val="00FB5AEC"/>
    <w:rsid w:val="00FB6E03"/>
    <w:rsid w:val="00FC016C"/>
    <w:rsid w:val="00FC0649"/>
    <w:rsid w:val="00FC0E1F"/>
    <w:rsid w:val="00FC2DAD"/>
    <w:rsid w:val="00FC494C"/>
    <w:rsid w:val="00FC60F8"/>
    <w:rsid w:val="00FC6405"/>
    <w:rsid w:val="00FD0EEB"/>
    <w:rsid w:val="00FD0FE8"/>
    <w:rsid w:val="00FD2842"/>
    <w:rsid w:val="00FD3BF6"/>
    <w:rsid w:val="00FD41E0"/>
    <w:rsid w:val="00FD4467"/>
    <w:rsid w:val="00FD579C"/>
    <w:rsid w:val="00FD5B08"/>
    <w:rsid w:val="00FD785C"/>
    <w:rsid w:val="00FE0BF2"/>
    <w:rsid w:val="00FE1A3E"/>
    <w:rsid w:val="00FE20C9"/>
    <w:rsid w:val="00FE2666"/>
    <w:rsid w:val="00FE26DD"/>
    <w:rsid w:val="00FE5403"/>
    <w:rsid w:val="00FE63C6"/>
    <w:rsid w:val="00FE7504"/>
    <w:rsid w:val="00FF40E3"/>
    <w:rsid w:val="00FF447F"/>
    <w:rsid w:val="00FF50B8"/>
    <w:rsid w:val="00FF5B00"/>
    <w:rsid w:val="00FF6571"/>
    <w:rsid w:val="00FF65F6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4B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064B1"/>
  </w:style>
  <w:style w:type="paragraph" w:styleId="a5">
    <w:name w:val="footer"/>
    <w:basedOn w:val="a"/>
    <w:link w:val="a6"/>
    <w:uiPriority w:val="99"/>
    <w:unhideWhenUsed/>
    <w:rsid w:val="000064B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064B1"/>
  </w:style>
  <w:style w:type="paragraph" w:styleId="a7">
    <w:name w:val="List Paragraph"/>
    <w:basedOn w:val="a"/>
    <w:uiPriority w:val="34"/>
    <w:qFormat/>
    <w:rsid w:val="00ED3377"/>
    <w:pPr>
      <w:ind w:left="720"/>
      <w:contextualSpacing/>
    </w:pPr>
  </w:style>
  <w:style w:type="table" w:styleId="a8">
    <w:name w:val="Table Grid"/>
    <w:basedOn w:val="a1"/>
    <w:uiPriority w:val="59"/>
    <w:rsid w:val="004729B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43D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3D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83AFA"/>
    <w:rPr>
      <w:color w:val="0000FF" w:themeColor="hyperlink"/>
      <w:u w:val="single"/>
    </w:rPr>
  </w:style>
  <w:style w:type="character" w:customStyle="1" w:styleId="apple-converted-space">
    <w:name w:val="apple-converted-space"/>
    <w:rsid w:val="007E1184"/>
  </w:style>
  <w:style w:type="character" w:customStyle="1" w:styleId="spellchecker-word-highlight">
    <w:name w:val="spellchecker-word-highlight"/>
    <w:rsid w:val="007E1184"/>
  </w:style>
  <w:style w:type="character" w:customStyle="1" w:styleId="ac">
    <w:name w:val="Основной текст_"/>
    <w:basedOn w:val="a0"/>
    <w:link w:val="1"/>
    <w:rsid w:val="00817BB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817BB3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paragraph" w:customStyle="1" w:styleId="ConsNonformat">
    <w:name w:val="ConsNonformat"/>
    <w:rsid w:val="00E35197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A660EF"/>
    <w:rPr>
      <w:rFonts w:ascii="Times New Roman" w:hAnsi="Times New Roman" w:cs="Times New Roman"/>
      <w:sz w:val="28"/>
      <w:szCs w:val="28"/>
    </w:rPr>
  </w:style>
  <w:style w:type="paragraph" w:styleId="ad">
    <w:name w:val="No Spacing"/>
    <w:qFormat/>
    <w:rsid w:val="00A660EF"/>
    <w:pPr>
      <w:spacing w:after="0"/>
    </w:pPr>
    <w:rPr>
      <w:rFonts w:ascii="Calibri" w:eastAsia="Calibri" w:hAnsi="Calibri" w:cs="Times New Roman"/>
      <w:color w:val="000000"/>
    </w:rPr>
  </w:style>
  <w:style w:type="paragraph" w:customStyle="1" w:styleId="ConsPlusNormal">
    <w:name w:val="ConsPlusNormal"/>
    <w:rsid w:val="00E20223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Основной текст3"/>
    <w:basedOn w:val="a"/>
    <w:rsid w:val="00C86E8B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30">
    <w:name w:val="Заголовок 3 Знак"/>
    <w:uiPriority w:val="99"/>
    <w:rsid w:val="00CD2BA2"/>
    <w:rPr>
      <w:rFonts w:ascii="Tahoma" w:hAnsi="Tahoma" w:cs="Tahoma" w:hint="default"/>
      <w:b/>
      <w:bCs w:val="0"/>
      <w:sz w:val="26"/>
      <w:lang w:val="ru-RU" w:eastAsia="ru-RU"/>
    </w:rPr>
  </w:style>
  <w:style w:type="paragraph" w:customStyle="1" w:styleId="ae">
    <w:name w:val="Нормальный (таблица)"/>
    <w:basedOn w:val="a"/>
    <w:next w:val="a"/>
    <w:rsid w:val="007B35FC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5E642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A7798E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0">
    <w:name w:val="Сетка таблицы1"/>
    <w:basedOn w:val="a1"/>
    <w:next w:val="a8"/>
    <w:uiPriority w:val="99"/>
    <w:rsid w:val="00C7067E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4B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064B1"/>
  </w:style>
  <w:style w:type="paragraph" w:styleId="a5">
    <w:name w:val="footer"/>
    <w:basedOn w:val="a"/>
    <w:link w:val="a6"/>
    <w:uiPriority w:val="99"/>
    <w:unhideWhenUsed/>
    <w:rsid w:val="000064B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064B1"/>
  </w:style>
  <w:style w:type="paragraph" w:styleId="a7">
    <w:name w:val="List Paragraph"/>
    <w:basedOn w:val="a"/>
    <w:uiPriority w:val="34"/>
    <w:qFormat/>
    <w:rsid w:val="00ED3377"/>
    <w:pPr>
      <w:ind w:left="720"/>
      <w:contextualSpacing/>
    </w:pPr>
  </w:style>
  <w:style w:type="table" w:styleId="a8">
    <w:name w:val="Table Grid"/>
    <w:basedOn w:val="a1"/>
    <w:uiPriority w:val="59"/>
    <w:rsid w:val="004729B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43D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3D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83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12A9-5999-459B-893D-E5E1245D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13826</TotalTime>
  <Pages>50</Pages>
  <Words>19150</Words>
  <Characters>109155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Шмагрина</dc:creator>
  <cp:keywords/>
  <dc:description/>
  <cp:lastModifiedBy>Марина Москалева</cp:lastModifiedBy>
  <cp:revision>953</cp:revision>
  <cp:lastPrinted>2017-03-14T14:49:00Z</cp:lastPrinted>
  <dcterms:created xsi:type="dcterms:W3CDTF">2010-12-08T12:02:00Z</dcterms:created>
  <dcterms:modified xsi:type="dcterms:W3CDTF">2017-03-14T14:49:00Z</dcterms:modified>
</cp:coreProperties>
</file>